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1B5556" w14:textId="77777777" w:rsidR="00E10D08" w:rsidRDefault="00E10D08" w:rsidP="003145B6">
      <w:pPr>
        <w:rPr>
          <w:rFonts w:asciiTheme="majorHAnsi" w:hAnsiTheme="majorHAnsi" w:cstheme="majorHAnsi"/>
          <w:b/>
          <w:color w:val="4472C4" w:themeColor="accent1"/>
          <w:sz w:val="28"/>
          <w:szCs w:val="28"/>
        </w:rPr>
      </w:pPr>
    </w:p>
    <w:p w14:paraId="58A286CC" w14:textId="6AF04F07" w:rsidR="00E10D08" w:rsidRDefault="00E10D08" w:rsidP="003145B6">
      <w:pPr>
        <w:rPr>
          <w:rFonts w:asciiTheme="majorHAnsi" w:hAnsiTheme="majorHAnsi" w:cstheme="majorHAnsi"/>
          <w:b/>
          <w:color w:val="4472C4" w:themeColor="accent1"/>
          <w:sz w:val="28"/>
          <w:szCs w:val="28"/>
        </w:rPr>
      </w:pPr>
      <w:r w:rsidRPr="00E10D08">
        <w:rPr>
          <w:rFonts w:asciiTheme="majorHAnsi" w:hAnsiTheme="majorHAnsi" w:cstheme="majorHAnsi"/>
          <w:b/>
          <w:noProof/>
          <w:color w:val="4472C4" w:themeColor="accent1"/>
          <w:sz w:val="28"/>
          <w:szCs w:val="28"/>
        </w:rPr>
        <w:drawing>
          <wp:inline distT="0" distB="0" distL="0" distR="0" wp14:anchorId="2014BCFA" wp14:editId="04D1DE8C">
            <wp:extent cx="5895713" cy="7742712"/>
            <wp:effectExtent l="0" t="0" r="0" b="0"/>
            <wp:docPr id="861531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531357" name=""/>
                    <pic:cNvPicPr/>
                  </pic:nvPicPr>
                  <pic:blipFill>
                    <a:blip r:embed="rId10"/>
                    <a:stretch>
                      <a:fillRect/>
                    </a:stretch>
                  </pic:blipFill>
                  <pic:spPr>
                    <a:xfrm>
                      <a:off x="0" y="0"/>
                      <a:ext cx="5907683" cy="7758432"/>
                    </a:xfrm>
                    <a:prstGeom prst="rect">
                      <a:avLst/>
                    </a:prstGeom>
                  </pic:spPr>
                </pic:pic>
              </a:graphicData>
            </a:graphic>
          </wp:inline>
        </w:drawing>
      </w:r>
    </w:p>
    <w:p w14:paraId="04681457" w14:textId="7478FC8A" w:rsidR="00E10D08" w:rsidRPr="007633A9" w:rsidRDefault="007633A9" w:rsidP="007633A9">
      <w:pPr>
        <w:jc w:val="center"/>
        <w:rPr>
          <w:rFonts w:asciiTheme="majorHAnsi" w:hAnsiTheme="majorHAnsi" w:cstheme="majorHAnsi"/>
          <w:b/>
          <w:i/>
          <w:iCs/>
          <w:color w:val="0070C0"/>
          <w:sz w:val="48"/>
          <w:szCs w:val="48"/>
        </w:rPr>
      </w:pPr>
      <w:r w:rsidRPr="007633A9">
        <w:rPr>
          <w:rFonts w:asciiTheme="majorHAnsi" w:hAnsiTheme="majorHAnsi" w:cstheme="majorHAnsi"/>
          <w:b/>
          <w:i/>
          <w:iCs/>
          <w:color w:val="0070C0"/>
          <w:sz w:val="48"/>
          <w:szCs w:val="48"/>
        </w:rPr>
        <w:t>In support of our Discipleship Pathway.</w:t>
      </w:r>
    </w:p>
    <w:p w14:paraId="0C4240AC" w14:textId="49CE24D6" w:rsidR="003145B6" w:rsidRPr="003145B6" w:rsidRDefault="003145B6" w:rsidP="003145B6">
      <w:pPr>
        <w:rPr>
          <w:rFonts w:asciiTheme="majorHAnsi" w:hAnsiTheme="majorHAnsi" w:cstheme="majorHAnsi"/>
          <w:b/>
          <w:color w:val="4472C4" w:themeColor="accent1"/>
          <w:sz w:val="28"/>
          <w:szCs w:val="28"/>
        </w:rPr>
      </w:pPr>
      <w:r w:rsidRPr="003145B6">
        <w:rPr>
          <w:rFonts w:asciiTheme="majorHAnsi" w:hAnsiTheme="majorHAnsi" w:cstheme="majorHAnsi"/>
          <w:b/>
          <w:color w:val="4472C4" w:themeColor="accent1"/>
          <w:sz w:val="28"/>
          <w:szCs w:val="28"/>
        </w:rPr>
        <w:lastRenderedPageBreak/>
        <w:t xml:space="preserve">St Peter’s Whole School </w:t>
      </w:r>
      <w:r w:rsidR="00EF00A6">
        <w:rPr>
          <w:rFonts w:asciiTheme="majorHAnsi" w:hAnsiTheme="majorHAnsi" w:cstheme="majorHAnsi"/>
          <w:b/>
          <w:color w:val="4472C4" w:themeColor="accent1"/>
          <w:sz w:val="28"/>
          <w:szCs w:val="28"/>
        </w:rPr>
        <w:t>MISSION</w:t>
      </w:r>
    </w:p>
    <w:p w14:paraId="3C6749F9" w14:textId="7EF7CEDE" w:rsidR="003145B6" w:rsidRDefault="00EF00A6" w:rsidP="009100BA">
      <w:pPr>
        <w:rPr>
          <w:rFonts w:asciiTheme="majorHAnsi" w:hAnsiTheme="majorHAnsi" w:cstheme="majorHAnsi"/>
          <w:bCs/>
          <w:color w:val="808080" w:themeColor="background1" w:themeShade="80"/>
          <w:sz w:val="28"/>
          <w:szCs w:val="28"/>
        </w:rPr>
      </w:pPr>
      <w:r w:rsidRPr="00EF00A6">
        <w:rPr>
          <w:rFonts w:asciiTheme="majorHAnsi" w:hAnsiTheme="majorHAnsi" w:cstheme="majorHAnsi"/>
          <w:bCs/>
          <w:color w:val="808080" w:themeColor="background1" w:themeShade="80"/>
          <w:sz w:val="28"/>
          <w:szCs w:val="28"/>
        </w:rPr>
        <w:t xml:space="preserve">We work hard to build a better world where </w:t>
      </w:r>
      <w:r w:rsidRPr="00EF00A6">
        <w:rPr>
          <w:rFonts w:asciiTheme="majorHAnsi" w:hAnsiTheme="majorHAnsi" w:cstheme="majorHAnsi"/>
          <w:bCs/>
          <w:i/>
          <w:iCs/>
          <w:color w:val="808080" w:themeColor="background1" w:themeShade="80"/>
          <w:sz w:val="28"/>
          <w:szCs w:val="28"/>
        </w:rPr>
        <w:t>Faith is our Foundation.</w:t>
      </w:r>
      <w:r w:rsidRPr="00EF00A6">
        <w:rPr>
          <w:rFonts w:asciiTheme="majorHAnsi" w:hAnsiTheme="majorHAnsi" w:cstheme="majorHAnsi"/>
          <w:bCs/>
          <w:color w:val="808080" w:themeColor="background1" w:themeShade="80"/>
          <w:sz w:val="28"/>
          <w:szCs w:val="28"/>
        </w:rPr>
        <w:t> </w:t>
      </w:r>
    </w:p>
    <w:p w14:paraId="447E2ECB" w14:textId="77777777" w:rsidR="002776A8" w:rsidRDefault="002776A8" w:rsidP="009100BA">
      <w:pPr>
        <w:rPr>
          <w:rFonts w:asciiTheme="majorHAnsi" w:hAnsiTheme="majorHAnsi" w:cstheme="majorHAnsi"/>
          <w:bCs/>
          <w:color w:val="808080" w:themeColor="background1" w:themeShade="80"/>
          <w:sz w:val="28"/>
          <w:szCs w:val="28"/>
        </w:rPr>
      </w:pPr>
    </w:p>
    <w:p w14:paraId="285DACF1" w14:textId="4F0BFB62" w:rsidR="002776A8" w:rsidRDefault="002776A8" w:rsidP="002776A8">
      <w:pPr>
        <w:jc w:val="center"/>
        <w:rPr>
          <w:rFonts w:asciiTheme="majorHAnsi" w:hAnsiTheme="majorHAnsi" w:cstheme="majorHAnsi"/>
          <w:bCs/>
          <w:color w:val="808080" w:themeColor="background1" w:themeShade="80"/>
          <w:sz w:val="28"/>
          <w:szCs w:val="28"/>
        </w:rPr>
      </w:pPr>
      <w:r>
        <w:rPr>
          <w:rFonts w:asciiTheme="majorHAnsi" w:hAnsiTheme="majorHAnsi" w:cstheme="majorHAnsi"/>
          <w:bCs/>
          <w:noProof/>
          <w:color w:val="808080" w:themeColor="background1" w:themeShade="80"/>
          <w:sz w:val="28"/>
          <w:szCs w:val="28"/>
        </w:rPr>
        <w:drawing>
          <wp:inline distT="0" distB="0" distL="0" distR="0" wp14:anchorId="5E38B75A" wp14:editId="6C6B0FD1">
            <wp:extent cx="1678399" cy="188817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83764" cy="1894213"/>
                    </a:xfrm>
                    <a:prstGeom prst="rect">
                      <a:avLst/>
                    </a:prstGeom>
                    <a:noFill/>
                  </pic:spPr>
                </pic:pic>
              </a:graphicData>
            </a:graphic>
          </wp:inline>
        </w:drawing>
      </w:r>
      <w:r w:rsidR="007633A9">
        <w:rPr>
          <w:rFonts w:asciiTheme="majorHAnsi" w:hAnsiTheme="majorHAnsi" w:cstheme="majorHAnsi"/>
          <w:bCs/>
          <w:noProof/>
          <w:color w:val="808080" w:themeColor="background1" w:themeShade="80"/>
          <w:sz w:val="28"/>
          <w:szCs w:val="28"/>
        </w:rPr>
        <w:drawing>
          <wp:inline distT="0" distB="0" distL="0" distR="0" wp14:anchorId="71EA9FD1" wp14:editId="6CF5D87A">
            <wp:extent cx="1977505" cy="2008301"/>
            <wp:effectExtent l="0" t="0" r="3810" b="0"/>
            <wp:docPr id="1058910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83107" cy="2013990"/>
                    </a:xfrm>
                    <a:prstGeom prst="rect">
                      <a:avLst/>
                    </a:prstGeom>
                    <a:noFill/>
                  </pic:spPr>
                </pic:pic>
              </a:graphicData>
            </a:graphic>
          </wp:inline>
        </w:drawing>
      </w:r>
    </w:p>
    <w:p w14:paraId="6954CBD5" w14:textId="77777777" w:rsidR="002776A8" w:rsidRDefault="002776A8" w:rsidP="009100BA">
      <w:pPr>
        <w:rPr>
          <w:rFonts w:asciiTheme="majorHAnsi" w:hAnsiTheme="majorHAnsi" w:cstheme="majorHAnsi"/>
          <w:bCs/>
          <w:color w:val="808080" w:themeColor="background1" w:themeShade="80"/>
          <w:sz w:val="28"/>
          <w:szCs w:val="28"/>
        </w:rPr>
      </w:pPr>
    </w:p>
    <w:p w14:paraId="49C8F303" w14:textId="77777777" w:rsidR="00505968" w:rsidRDefault="00505968" w:rsidP="00485336">
      <w:pPr>
        <w:rPr>
          <w:rFonts w:asciiTheme="majorHAnsi" w:hAnsiTheme="majorHAnsi" w:cstheme="majorHAnsi"/>
          <w:b/>
          <w:color w:val="4472C4" w:themeColor="accent1"/>
          <w:sz w:val="28"/>
          <w:szCs w:val="28"/>
        </w:rPr>
      </w:pPr>
    </w:p>
    <w:p w14:paraId="7F4FC512" w14:textId="77777777" w:rsidR="00505968" w:rsidRDefault="00505968" w:rsidP="00485336">
      <w:pPr>
        <w:rPr>
          <w:rFonts w:asciiTheme="majorHAnsi" w:hAnsiTheme="majorHAnsi" w:cstheme="majorHAnsi"/>
          <w:b/>
          <w:color w:val="4472C4" w:themeColor="accent1"/>
          <w:sz w:val="28"/>
          <w:szCs w:val="28"/>
        </w:rPr>
      </w:pPr>
    </w:p>
    <w:p w14:paraId="010F019A" w14:textId="77777777" w:rsidR="00505968" w:rsidRDefault="00505968" w:rsidP="00505968">
      <w:pPr>
        <w:jc w:val="center"/>
        <w:rPr>
          <w:rFonts w:asciiTheme="majorHAnsi" w:hAnsiTheme="majorHAnsi" w:cstheme="majorHAnsi"/>
          <w:b/>
          <w:i/>
          <w:iCs/>
          <w:color w:val="FF0000"/>
          <w:sz w:val="28"/>
          <w:szCs w:val="28"/>
        </w:rPr>
      </w:pPr>
      <w:r w:rsidRPr="00505968">
        <w:rPr>
          <w:rFonts w:asciiTheme="majorHAnsi" w:hAnsiTheme="majorHAnsi" w:cstheme="majorHAnsi"/>
          <w:b/>
          <w:i/>
          <w:iCs/>
          <w:color w:val="FF0000"/>
          <w:sz w:val="52"/>
          <w:szCs w:val="52"/>
        </w:rPr>
        <w:t>“The school’s work to promote pupils’ personal development is exceptional. “</w:t>
      </w:r>
      <w:r w:rsidRPr="00505968">
        <w:rPr>
          <w:rFonts w:asciiTheme="majorHAnsi" w:hAnsiTheme="majorHAnsi" w:cstheme="majorHAnsi"/>
          <w:b/>
          <w:i/>
          <w:iCs/>
          <w:color w:val="FF0000"/>
          <w:sz w:val="28"/>
          <w:szCs w:val="28"/>
        </w:rPr>
        <w:t xml:space="preserve"> </w:t>
      </w:r>
    </w:p>
    <w:p w14:paraId="170E5C5C" w14:textId="32159557" w:rsidR="00505968" w:rsidRPr="00505968" w:rsidRDefault="00505968" w:rsidP="00505968">
      <w:pPr>
        <w:jc w:val="center"/>
        <w:rPr>
          <w:rFonts w:asciiTheme="majorHAnsi" w:hAnsiTheme="majorHAnsi" w:cstheme="majorHAnsi"/>
          <w:b/>
          <w:i/>
          <w:iCs/>
          <w:color w:val="FF0000"/>
          <w:sz w:val="28"/>
          <w:szCs w:val="28"/>
        </w:rPr>
      </w:pPr>
      <w:r w:rsidRPr="00505968">
        <w:rPr>
          <w:rFonts w:asciiTheme="majorHAnsi" w:hAnsiTheme="majorHAnsi" w:cstheme="majorHAnsi"/>
          <w:b/>
          <w:i/>
          <w:iCs/>
          <w:color w:val="FF0000"/>
          <w:sz w:val="28"/>
          <w:szCs w:val="28"/>
        </w:rPr>
        <w:t>Ofsted.  March 2025</w:t>
      </w:r>
    </w:p>
    <w:p w14:paraId="166B99DE" w14:textId="32483462" w:rsidR="00485336" w:rsidRDefault="00485336" w:rsidP="00485336">
      <w:pPr>
        <w:rPr>
          <w:rFonts w:asciiTheme="majorHAnsi" w:hAnsiTheme="majorHAnsi" w:cstheme="majorHAnsi"/>
          <w:b/>
          <w:color w:val="4472C4" w:themeColor="accent1"/>
          <w:sz w:val="28"/>
          <w:szCs w:val="28"/>
        </w:rPr>
      </w:pPr>
      <w:r w:rsidRPr="00485336">
        <w:rPr>
          <w:rFonts w:asciiTheme="majorHAnsi" w:hAnsiTheme="majorHAnsi" w:cstheme="majorHAnsi"/>
          <w:b/>
          <w:color w:val="4472C4" w:themeColor="accent1"/>
          <w:sz w:val="28"/>
          <w:szCs w:val="28"/>
        </w:rPr>
        <w:t>Personal Development</w:t>
      </w:r>
    </w:p>
    <w:p w14:paraId="04E18F49" w14:textId="31580187" w:rsidR="00343082" w:rsidRPr="00343082" w:rsidRDefault="00485336" w:rsidP="00343082">
      <w:pPr>
        <w:rPr>
          <w:rFonts w:ascii="Calibri Light" w:hAnsi="Calibri Light" w:cs="Calibri Light"/>
          <w:sz w:val="28"/>
          <w:szCs w:val="28"/>
        </w:rPr>
      </w:pPr>
      <w:r w:rsidRPr="00343082">
        <w:rPr>
          <w:rFonts w:ascii="Calibri Light" w:hAnsi="Calibri Light" w:cs="Calibri Light"/>
          <w:bCs/>
          <w:color w:val="808080" w:themeColor="background1" w:themeShade="80"/>
          <w:sz w:val="28"/>
          <w:szCs w:val="28"/>
        </w:rPr>
        <w:t xml:space="preserve">At St Peter’s Catholic School, we strive to fulfil the potential of all </w:t>
      </w:r>
      <w:r w:rsidR="00B94ED3">
        <w:rPr>
          <w:rFonts w:ascii="Calibri Light" w:hAnsi="Calibri Light" w:cs="Calibri Light"/>
          <w:bCs/>
          <w:color w:val="808080" w:themeColor="background1" w:themeShade="80"/>
          <w:sz w:val="28"/>
          <w:szCs w:val="28"/>
        </w:rPr>
        <w:t>pupils</w:t>
      </w:r>
      <w:r w:rsidRPr="00343082">
        <w:rPr>
          <w:rFonts w:ascii="Calibri Light" w:hAnsi="Calibri Light" w:cs="Calibri Light"/>
          <w:bCs/>
          <w:color w:val="808080" w:themeColor="background1" w:themeShade="80"/>
          <w:sz w:val="28"/>
          <w:szCs w:val="28"/>
        </w:rPr>
        <w:t>.</w:t>
      </w:r>
      <w:r w:rsidR="00343082" w:rsidRPr="00343082">
        <w:rPr>
          <w:rFonts w:ascii="Calibri Light" w:hAnsi="Calibri Light" w:cs="Calibri Light"/>
          <w:sz w:val="28"/>
          <w:szCs w:val="28"/>
        </w:rPr>
        <w:t xml:space="preserve"> </w:t>
      </w:r>
    </w:p>
    <w:p w14:paraId="5C42969F" w14:textId="77777777" w:rsidR="00343082" w:rsidRPr="00343082" w:rsidRDefault="00343082" w:rsidP="00343082">
      <w:pPr>
        <w:rPr>
          <w:rFonts w:ascii="Calibri Light" w:hAnsi="Calibri Light" w:cs="Calibri Light"/>
          <w:color w:val="808080" w:themeColor="background1" w:themeShade="80"/>
          <w:sz w:val="28"/>
          <w:szCs w:val="28"/>
        </w:rPr>
      </w:pPr>
      <w:r w:rsidRPr="00343082">
        <w:rPr>
          <w:rFonts w:ascii="Calibri Light" w:hAnsi="Calibri Light" w:cs="Calibri Light"/>
          <w:color w:val="808080" w:themeColor="background1" w:themeShade="80"/>
          <w:sz w:val="28"/>
          <w:szCs w:val="28"/>
        </w:rPr>
        <w:t>The Personal Development Curriculum offer is broad and balanced.  We have ensured that pupils at St Peter’s are exposed to a rigorous and research led model for Personal Development which is guided by the:</w:t>
      </w:r>
    </w:p>
    <w:p w14:paraId="019926F6" w14:textId="77777777" w:rsidR="00343082" w:rsidRPr="00EF00A6" w:rsidRDefault="00343082" w:rsidP="00343082">
      <w:pPr>
        <w:rPr>
          <w:rFonts w:ascii="Calibri Light" w:hAnsi="Calibri Light" w:cs="Calibri Light"/>
          <w:b/>
          <w:bCs/>
          <w:color w:val="808080" w:themeColor="background1" w:themeShade="80"/>
          <w:sz w:val="28"/>
          <w:szCs w:val="28"/>
        </w:rPr>
      </w:pPr>
      <w:r w:rsidRPr="00EF00A6">
        <w:rPr>
          <w:rFonts w:ascii="Calibri Light" w:hAnsi="Calibri Light" w:cs="Calibri Light"/>
          <w:b/>
          <w:bCs/>
          <w:color w:val="808080" w:themeColor="background1" w:themeShade="80"/>
          <w:sz w:val="28"/>
          <w:szCs w:val="28"/>
        </w:rPr>
        <w:t xml:space="preserve">Catholic Education Service </w:t>
      </w:r>
    </w:p>
    <w:p w14:paraId="6B784CA2" w14:textId="77777777" w:rsidR="00343082" w:rsidRPr="00343082" w:rsidRDefault="00343082" w:rsidP="00343082">
      <w:pPr>
        <w:rPr>
          <w:rFonts w:ascii="Calibri Light" w:hAnsi="Calibri Light" w:cs="Calibri Light"/>
          <w:color w:val="808080" w:themeColor="background1" w:themeShade="80"/>
          <w:sz w:val="28"/>
          <w:szCs w:val="28"/>
        </w:rPr>
      </w:pPr>
      <w:r w:rsidRPr="00EF00A6">
        <w:rPr>
          <w:rFonts w:ascii="Calibri Light" w:hAnsi="Calibri Light" w:cs="Calibri Light"/>
          <w:b/>
          <w:bCs/>
          <w:color w:val="808080" w:themeColor="background1" w:themeShade="80"/>
          <w:sz w:val="28"/>
          <w:szCs w:val="28"/>
        </w:rPr>
        <w:t>the PHSE Association</w:t>
      </w:r>
      <w:r w:rsidRPr="00343082">
        <w:rPr>
          <w:rFonts w:ascii="Calibri Light" w:hAnsi="Calibri Light" w:cs="Calibri Light"/>
          <w:color w:val="808080" w:themeColor="background1" w:themeShade="80"/>
          <w:sz w:val="28"/>
          <w:szCs w:val="28"/>
        </w:rPr>
        <w:t xml:space="preserve"> (whole school membership)</w:t>
      </w:r>
    </w:p>
    <w:p w14:paraId="40B47A96" w14:textId="77777777" w:rsidR="00E10D08" w:rsidRDefault="00343082" w:rsidP="00343082">
      <w:pPr>
        <w:rPr>
          <w:rFonts w:ascii="Calibri Light" w:hAnsi="Calibri Light" w:cs="Calibri Light"/>
          <w:color w:val="808080" w:themeColor="background1" w:themeShade="80"/>
          <w:sz w:val="28"/>
          <w:szCs w:val="28"/>
        </w:rPr>
      </w:pPr>
      <w:r w:rsidRPr="00EF00A6">
        <w:rPr>
          <w:rFonts w:ascii="Calibri Light" w:hAnsi="Calibri Light" w:cs="Calibri Light"/>
          <w:b/>
          <w:bCs/>
          <w:color w:val="808080" w:themeColor="background1" w:themeShade="80"/>
          <w:sz w:val="28"/>
          <w:szCs w:val="28"/>
        </w:rPr>
        <w:t>University of Birmingham Jubilee Centre of Research</w:t>
      </w:r>
      <w:r w:rsidRPr="00343082">
        <w:rPr>
          <w:rFonts w:ascii="Calibri Light" w:hAnsi="Calibri Light" w:cs="Calibri Light"/>
          <w:color w:val="808080" w:themeColor="background1" w:themeShade="80"/>
          <w:sz w:val="28"/>
          <w:szCs w:val="28"/>
        </w:rPr>
        <w:t xml:space="preserve"> – Character Education  </w:t>
      </w:r>
    </w:p>
    <w:p w14:paraId="480752B9" w14:textId="77777777" w:rsidR="00E10D08" w:rsidRDefault="00E10D08" w:rsidP="00343082">
      <w:pPr>
        <w:rPr>
          <w:rFonts w:ascii="Calibri Light" w:hAnsi="Calibri Light" w:cs="Calibri Light"/>
          <w:color w:val="808080" w:themeColor="background1" w:themeShade="80"/>
          <w:sz w:val="28"/>
          <w:szCs w:val="28"/>
        </w:rPr>
      </w:pPr>
    </w:p>
    <w:p w14:paraId="20E4B2AC" w14:textId="77777777" w:rsidR="00E10D08" w:rsidRDefault="00E10D08" w:rsidP="00343082">
      <w:pPr>
        <w:rPr>
          <w:rFonts w:ascii="Calibri Light" w:hAnsi="Calibri Light" w:cs="Calibri Light"/>
          <w:color w:val="808080" w:themeColor="background1" w:themeShade="80"/>
          <w:sz w:val="28"/>
          <w:szCs w:val="28"/>
        </w:rPr>
      </w:pPr>
    </w:p>
    <w:p w14:paraId="2AE13A96" w14:textId="77777777" w:rsidR="00E10D08" w:rsidRDefault="00E10D08" w:rsidP="00343082">
      <w:pPr>
        <w:rPr>
          <w:rFonts w:ascii="Calibri Light" w:hAnsi="Calibri Light" w:cs="Calibri Light"/>
          <w:color w:val="808080" w:themeColor="background1" w:themeShade="80"/>
          <w:sz w:val="28"/>
          <w:szCs w:val="28"/>
        </w:rPr>
      </w:pPr>
    </w:p>
    <w:p w14:paraId="5F725819" w14:textId="77777777" w:rsidR="007633A9" w:rsidRDefault="007633A9" w:rsidP="00343082">
      <w:pPr>
        <w:rPr>
          <w:rFonts w:ascii="Calibri Light" w:hAnsi="Calibri Light" w:cs="Calibri Light"/>
          <w:color w:val="808080" w:themeColor="background1" w:themeShade="80"/>
          <w:sz w:val="28"/>
          <w:szCs w:val="28"/>
        </w:rPr>
      </w:pPr>
    </w:p>
    <w:p w14:paraId="0613B3CF" w14:textId="0EE90D79" w:rsidR="00343082" w:rsidRPr="00343082" w:rsidRDefault="00343082" w:rsidP="00343082">
      <w:pPr>
        <w:rPr>
          <w:rFonts w:ascii="Calibri Light" w:hAnsi="Calibri Light" w:cs="Calibri Light"/>
          <w:color w:val="808080" w:themeColor="background1" w:themeShade="80"/>
          <w:sz w:val="28"/>
          <w:szCs w:val="28"/>
        </w:rPr>
      </w:pPr>
      <w:r w:rsidRPr="00343082">
        <w:rPr>
          <w:rFonts w:ascii="Calibri Light" w:hAnsi="Calibri Light" w:cs="Calibri Light"/>
          <w:color w:val="808080" w:themeColor="background1" w:themeShade="80"/>
          <w:sz w:val="28"/>
          <w:szCs w:val="28"/>
        </w:rPr>
        <w:t>The purpose of Personal Development is to:</w:t>
      </w:r>
    </w:p>
    <w:p w14:paraId="0C2C7148" w14:textId="61CE61E8" w:rsidR="00343082" w:rsidRPr="00343082" w:rsidRDefault="00343082" w:rsidP="00343082">
      <w:pPr>
        <w:pStyle w:val="ListParagraph"/>
        <w:numPr>
          <w:ilvl w:val="0"/>
          <w:numId w:val="12"/>
        </w:numPr>
        <w:rPr>
          <w:rFonts w:asciiTheme="majorHAnsi" w:hAnsiTheme="majorHAnsi" w:cstheme="majorHAnsi"/>
          <w:bCs/>
          <w:color w:val="808080" w:themeColor="background1" w:themeShade="80"/>
          <w:sz w:val="28"/>
          <w:szCs w:val="28"/>
        </w:rPr>
      </w:pPr>
      <w:r w:rsidRPr="00343082">
        <w:rPr>
          <w:rFonts w:asciiTheme="majorHAnsi" w:hAnsiTheme="majorHAnsi" w:cstheme="majorHAnsi"/>
          <w:bCs/>
          <w:color w:val="808080" w:themeColor="background1" w:themeShade="80"/>
          <w:sz w:val="28"/>
          <w:szCs w:val="28"/>
        </w:rPr>
        <w:t xml:space="preserve">Develop </w:t>
      </w:r>
      <w:r w:rsidR="00B94ED3">
        <w:rPr>
          <w:rFonts w:asciiTheme="majorHAnsi" w:hAnsiTheme="majorHAnsi" w:cstheme="majorHAnsi"/>
          <w:bCs/>
          <w:color w:val="808080" w:themeColor="background1" w:themeShade="80"/>
          <w:sz w:val="28"/>
          <w:szCs w:val="28"/>
        </w:rPr>
        <w:t>our St Peter’s Profile and mission</w:t>
      </w:r>
      <w:r w:rsidRPr="00343082">
        <w:rPr>
          <w:rFonts w:asciiTheme="majorHAnsi" w:hAnsiTheme="majorHAnsi" w:cstheme="majorHAnsi"/>
          <w:bCs/>
          <w:color w:val="808080" w:themeColor="background1" w:themeShade="80"/>
          <w:sz w:val="28"/>
          <w:szCs w:val="28"/>
        </w:rPr>
        <w:t xml:space="preserve">  - </w:t>
      </w:r>
      <w:r>
        <w:rPr>
          <w:rFonts w:asciiTheme="majorHAnsi" w:hAnsiTheme="majorHAnsi" w:cstheme="majorHAnsi"/>
          <w:bCs/>
          <w:color w:val="808080" w:themeColor="background1" w:themeShade="80"/>
          <w:sz w:val="28"/>
          <w:szCs w:val="28"/>
        </w:rPr>
        <w:t xml:space="preserve">spiritual growth, </w:t>
      </w:r>
      <w:r w:rsidRPr="00343082">
        <w:rPr>
          <w:rFonts w:asciiTheme="majorHAnsi" w:hAnsiTheme="majorHAnsi" w:cstheme="majorHAnsi"/>
          <w:bCs/>
          <w:color w:val="808080" w:themeColor="background1" w:themeShade="80"/>
          <w:sz w:val="28"/>
          <w:szCs w:val="28"/>
        </w:rPr>
        <w:t>good sense, practical wisdom; the capacity to choose intelligently between alternatives.</w:t>
      </w:r>
    </w:p>
    <w:p w14:paraId="20029A72" w14:textId="0D48EDC7" w:rsidR="00343082" w:rsidRPr="00343082" w:rsidRDefault="00343082" w:rsidP="00343082">
      <w:pPr>
        <w:pStyle w:val="ListParagraph"/>
        <w:numPr>
          <w:ilvl w:val="0"/>
          <w:numId w:val="12"/>
        </w:numPr>
        <w:rPr>
          <w:rFonts w:asciiTheme="majorHAnsi" w:hAnsiTheme="majorHAnsi" w:cstheme="majorHAnsi"/>
          <w:bCs/>
          <w:color w:val="808080" w:themeColor="background1" w:themeShade="80"/>
          <w:sz w:val="28"/>
          <w:szCs w:val="28"/>
        </w:rPr>
      </w:pPr>
      <w:r w:rsidRPr="00343082">
        <w:rPr>
          <w:rFonts w:asciiTheme="majorHAnsi" w:hAnsiTheme="majorHAnsi" w:cstheme="majorHAnsi"/>
          <w:bCs/>
          <w:color w:val="808080" w:themeColor="background1" w:themeShade="80"/>
          <w:sz w:val="28"/>
          <w:szCs w:val="28"/>
        </w:rPr>
        <w:t xml:space="preserve">Supports </w:t>
      </w:r>
      <w:r>
        <w:rPr>
          <w:rFonts w:asciiTheme="majorHAnsi" w:hAnsiTheme="majorHAnsi" w:cstheme="majorHAnsi"/>
          <w:bCs/>
          <w:color w:val="808080" w:themeColor="background1" w:themeShade="80"/>
          <w:sz w:val="28"/>
          <w:szCs w:val="28"/>
        </w:rPr>
        <w:t>pupils</w:t>
      </w:r>
      <w:r w:rsidRPr="00343082">
        <w:rPr>
          <w:rFonts w:asciiTheme="majorHAnsi" w:hAnsiTheme="majorHAnsi" w:cstheme="majorHAnsi"/>
          <w:bCs/>
          <w:color w:val="808080" w:themeColor="background1" w:themeShade="80"/>
          <w:sz w:val="28"/>
          <w:szCs w:val="28"/>
        </w:rPr>
        <w:t xml:space="preserve"> to access diverse aspects of life</w:t>
      </w:r>
    </w:p>
    <w:p w14:paraId="751855EA" w14:textId="77777777" w:rsidR="00343082" w:rsidRPr="00343082" w:rsidRDefault="00343082" w:rsidP="00343082">
      <w:pPr>
        <w:pStyle w:val="ListParagraph"/>
        <w:numPr>
          <w:ilvl w:val="0"/>
          <w:numId w:val="12"/>
        </w:numPr>
        <w:rPr>
          <w:rFonts w:asciiTheme="majorHAnsi" w:hAnsiTheme="majorHAnsi" w:cstheme="majorHAnsi"/>
          <w:bCs/>
          <w:color w:val="808080" w:themeColor="background1" w:themeShade="80"/>
          <w:sz w:val="28"/>
          <w:szCs w:val="28"/>
        </w:rPr>
      </w:pPr>
      <w:r w:rsidRPr="00343082">
        <w:rPr>
          <w:rFonts w:asciiTheme="majorHAnsi" w:hAnsiTheme="majorHAnsi" w:cstheme="majorHAnsi"/>
          <w:bCs/>
          <w:color w:val="808080" w:themeColor="background1" w:themeShade="80"/>
          <w:sz w:val="28"/>
          <w:szCs w:val="28"/>
        </w:rPr>
        <w:t>Provides skills and opportunities to support them in adult life.</w:t>
      </w:r>
    </w:p>
    <w:p w14:paraId="6F2F1BE6" w14:textId="77777777" w:rsidR="00343082" w:rsidRDefault="00343082" w:rsidP="00343082">
      <w:pPr>
        <w:rPr>
          <w:rFonts w:asciiTheme="majorHAnsi" w:hAnsiTheme="majorHAnsi" w:cstheme="majorHAnsi"/>
          <w:bCs/>
          <w:color w:val="808080" w:themeColor="background1" w:themeShade="80"/>
          <w:sz w:val="28"/>
          <w:szCs w:val="28"/>
        </w:rPr>
      </w:pPr>
    </w:p>
    <w:p w14:paraId="22E797B5" w14:textId="1E77B128" w:rsidR="00225438" w:rsidRDefault="00485336" w:rsidP="00343082">
      <w:pPr>
        <w:rPr>
          <w:rFonts w:asciiTheme="majorHAnsi" w:hAnsiTheme="majorHAnsi" w:cstheme="majorHAnsi"/>
          <w:b/>
          <w:color w:val="808080" w:themeColor="background1" w:themeShade="80"/>
          <w:sz w:val="28"/>
          <w:szCs w:val="28"/>
        </w:rPr>
      </w:pPr>
      <w:r w:rsidRPr="00485336">
        <w:rPr>
          <w:rFonts w:asciiTheme="majorHAnsi" w:hAnsiTheme="majorHAnsi" w:cstheme="majorHAnsi"/>
          <w:bCs/>
          <w:color w:val="808080" w:themeColor="background1" w:themeShade="80"/>
          <w:sz w:val="28"/>
          <w:szCs w:val="28"/>
        </w:rPr>
        <w:lastRenderedPageBreak/>
        <w:t xml:space="preserve"> </w:t>
      </w:r>
      <w:r w:rsidR="00225438">
        <w:rPr>
          <w:rFonts w:asciiTheme="majorHAnsi" w:hAnsiTheme="majorHAnsi" w:cstheme="majorHAnsi"/>
          <w:bCs/>
          <w:color w:val="808080" w:themeColor="background1" w:themeShade="80"/>
          <w:sz w:val="28"/>
          <w:szCs w:val="28"/>
        </w:rPr>
        <w:t>At St Peter’s Personal Development is  ‘</w:t>
      </w:r>
      <w:r w:rsidR="00225438" w:rsidRPr="00EF00A6">
        <w:rPr>
          <w:rFonts w:asciiTheme="majorHAnsi" w:hAnsiTheme="majorHAnsi" w:cstheme="majorHAnsi"/>
          <w:b/>
          <w:color w:val="808080" w:themeColor="background1" w:themeShade="80"/>
          <w:sz w:val="28"/>
          <w:szCs w:val="28"/>
        </w:rPr>
        <w:t>taught’, ‘caught’ and ‘sought’.</w:t>
      </w:r>
    </w:p>
    <w:p w14:paraId="432536A4" w14:textId="77777777" w:rsidR="00E10D08" w:rsidRDefault="00E10D08" w:rsidP="00343082">
      <w:pPr>
        <w:rPr>
          <w:rFonts w:asciiTheme="majorHAnsi" w:hAnsiTheme="majorHAnsi" w:cstheme="majorHAnsi"/>
          <w:b/>
          <w:color w:val="808080" w:themeColor="background1" w:themeShade="80"/>
          <w:sz w:val="28"/>
          <w:szCs w:val="28"/>
        </w:rPr>
      </w:pPr>
    </w:p>
    <w:p w14:paraId="002CC2BB" w14:textId="47DB50C4" w:rsidR="00E10D08" w:rsidRDefault="00E10D08" w:rsidP="00343082">
      <w:pPr>
        <w:rPr>
          <w:rFonts w:asciiTheme="majorHAnsi" w:hAnsiTheme="majorHAnsi" w:cstheme="majorHAnsi"/>
          <w:b/>
          <w:color w:val="808080" w:themeColor="background1" w:themeShade="80"/>
          <w:sz w:val="28"/>
          <w:szCs w:val="28"/>
        </w:rPr>
      </w:pPr>
      <w:r>
        <w:rPr>
          <w:rFonts w:asciiTheme="majorHAnsi" w:hAnsiTheme="majorHAnsi" w:cstheme="majorHAnsi"/>
          <w:b/>
          <w:color w:val="808080" w:themeColor="background1" w:themeShade="80"/>
          <w:sz w:val="28"/>
          <w:szCs w:val="28"/>
        </w:rPr>
        <w:t>Taught in :</w:t>
      </w:r>
    </w:p>
    <w:p w14:paraId="44D7A8C0" w14:textId="45C6800A" w:rsidR="00E10D08" w:rsidRPr="00E10D08" w:rsidRDefault="00E10D08" w:rsidP="00E10D08">
      <w:pPr>
        <w:pStyle w:val="ListParagraph"/>
        <w:numPr>
          <w:ilvl w:val="0"/>
          <w:numId w:val="71"/>
        </w:numPr>
        <w:rPr>
          <w:rFonts w:asciiTheme="majorHAnsi" w:hAnsiTheme="majorHAnsi" w:cstheme="majorHAnsi"/>
          <w:bCs/>
          <w:color w:val="808080" w:themeColor="background1" w:themeShade="80"/>
          <w:sz w:val="28"/>
          <w:szCs w:val="28"/>
        </w:rPr>
      </w:pPr>
      <w:r w:rsidRPr="00E10D08">
        <w:rPr>
          <w:rFonts w:asciiTheme="majorHAnsi" w:hAnsiTheme="majorHAnsi" w:cstheme="majorHAnsi"/>
          <w:bCs/>
          <w:color w:val="808080" w:themeColor="background1" w:themeShade="80"/>
          <w:sz w:val="28"/>
          <w:szCs w:val="28"/>
        </w:rPr>
        <w:t>RE</w:t>
      </w:r>
    </w:p>
    <w:p w14:paraId="0948789E" w14:textId="5D2B325C" w:rsidR="00E10D08" w:rsidRPr="00E10D08" w:rsidRDefault="00E10D08" w:rsidP="00E10D08">
      <w:pPr>
        <w:pStyle w:val="ListParagraph"/>
        <w:numPr>
          <w:ilvl w:val="0"/>
          <w:numId w:val="71"/>
        </w:numPr>
        <w:rPr>
          <w:rFonts w:asciiTheme="majorHAnsi" w:hAnsiTheme="majorHAnsi" w:cstheme="majorHAnsi"/>
          <w:bCs/>
          <w:color w:val="808080" w:themeColor="background1" w:themeShade="80"/>
          <w:sz w:val="28"/>
          <w:szCs w:val="28"/>
        </w:rPr>
      </w:pPr>
      <w:r w:rsidRPr="00E10D08">
        <w:rPr>
          <w:rFonts w:asciiTheme="majorHAnsi" w:hAnsiTheme="majorHAnsi" w:cstheme="majorHAnsi"/>
          <w:bCs/>
          <w:color w:val="808080" w:themeColor="background1" w:themeShade="80"/>
          <w:sz w:val="28"/>
          <w:szCs w:val="28"/>
        </w:rPr>
        <w:t>Prayer and Liturgy</w:t>
      </w:r>
    </w:p>
    <w:p w14:paraId="68BFE7C7" w14:textId="294B792B" w:rsidR="00E10D08" w:rsidRPr="00E10D08" w:rsidRDefault="00E10D08" w:rsidP="00E10D08">
      <w:pPr>
        <w:pStyle w:val="ListParagraph"/>
        <w:numPr>
          <w:ilvl w:val="0"/>
          <w:numId w:val="71"/>
        </w:numPr>
        <w:rPr>
          <w:rFonts w:asciiTheme="majorHAnsi" w:hAnsiTheme="majorHAnsi" w:cstheme="majorHAnsi"/>
          <w:bCs/>
          <w:color w:val="808080" w:themeColor="background1" w:themeShade="80"/>
          <w:sz w:val="28"/>
          <w:szCs w:val="28"/>
        </w:rPr>
      </w:pPr>
      <w:r w:rsidRPr="00E10D08">
        <w:rPr>
          <w:rFonts w:asciiTheme="majorHAnsi" w:hAnsiTheme="majorHAnsi" w:cstheme="majorHAnsi"/>
          <w:bCs/>
          <w:color w:val="808080" w:themeColor="background1" w:themeShade="80"/>
          <w:sz w:val="28"/>
          <w:szCs w:val="28"/>
        </w:rPr>
        <w:t>PSHE curriculum</w:t>
      </w:r>
    </w:p>
    <w:p w14:paraId="384A3284" w14:textId="23B06975" w:rsidR="00E10D08" w:rsidRPr="00E10D08" w:rsidRDefault="00E10D08" w:rsidP="00E10D08">
      <w:pPr>
        <w:pStyle w:val="ListParagraph"/>
        <w:numPr>
          <w:ilvl w:val="0"/>
          <w:numId w:val="71"/>
        </w:numPr>
        <w:rPr>
          <w:rFonts w:asciiTheme="majorHAnsi" w:hAnsiTheme="majorHAnsi" w:cstheme="majorHAnsi"/>
          <w:bCs/>
          <w:color w:val="808080" w:themeColor="background1" w:themeShade="80"/>
          <w:sz w:val="28"/>
          <w:szCs w:val="28"/>
        </w:rPr>
      </w:pPr>
      <w:r w:rsidRPr="00E10D08">
        <w:rPr>
          <w:rFonts w:asciiTheme="majorHAnsi" w:hAnsiTheme="majorHAnsi" w:cstheme="majorHAnsi"/>
          <w:bCs/>
          <w:color w:val="808080" w:themeColor="background1" w:themeShade="80"/>
          <w:sz w:val="28"/>
          <w:szCs w:val="28"/>
        </w:rPr>
        <w:t>PSHE form</w:t>
      </w:r>
    </w:p>
    <w:p w14:paraId="10809A9C" w14:textId="634F4BCD" w:rsidR="00E10D08" w:rsidRPr="00E10D08" w:rsidRDefault="00E10D08" w:rsidP="00E10D08">
      <w:pPr>
        <w:pStyle w:val="ListParagraph"/>
        <w:numPr>
          <w:ilvl w:val="0"/>
          <w:numId w:val="71"/>
        </w:numPr>
        <w:rPr>
          <w:rFonts w:asciiTheme="majorHAnsi" w:hAnsiTheme="majorHAnsi" w:cstheme="majorHAnsi"/>
          <w:bCs/>
          <w:color w:val="808080" w:themeColor="background1" w:themeShade="80"/>
          <w:sz w:val="28"/>
          <w:szCs w:val="28"/>
        </w:rPr>
      </w:pPr>
      <w:r w:rsidRPr="00E10D08">
        <w:rPr>
          <w:rFonts w:asciiTheme="majorHAnsi" w:hAnsiTheme="majorHAnsi" w:cstheme="majorHAnsi"/>
          <w:bCs/>
          <w:color w:val="808080" w:themeColor="background1" w:themeShade="80"/>
          <w:sz w:val="28"/>
          <w:szCs w:val="28"/>
        </w:rPr>
        <w:t>Through Votes for Schools</w:t>
      </w:r>
    </w:p>
    <w:p w14:paraId="405A510F" w14:textId="77777777" w:rsidR="00E10D08" w:rsidRDefault="00E10D08" w:rsidP="00343082">
      <w:pPr>
        <w:rPr>
          <w:rFonts w:asciiTheme="majorHAnsi" w:hAnsiTheme="majorHAnsi" w:cstheme="majorHAnsi"/>
          <w:b/>
          <w:color w:val="808080" w:themeColor="background1" w:themeShade="80"/>
          <w:sz w:val="28"/>
          <w:szCs w:val="28"/>
        </w:rPr>
      </w:pPr>
    </w:p>
    <w:p w14:paraId="50AA5A6F" w14:textId="21430D57" w:rsidR="00E10D08" w:rsidRDefault="00E10D08" w:rsidP="00343082">
      <w:pPr>
        <w:rPr>
          <w:rFonts w:asciiTheme="majorHAnsi" w:hAnsiTheme="majorHAnsi" w:cstheme="majorHAnsi"/>
          <w:b/>
          <w:color w:val="808080" w:themeColor="background1" w:themeShade="80"/>
          <w:sz w:val="28"/>
          <w:szCs w:val="28"/>
        </w:rPr>
      </w:pPr>
      <w:r>
        <w:rPr>
          <w:rFonts w:asciiTheme="majorHAnsi" w:hAnsiTheme="majorHAnsi" w:cstheme="majorHAnsi"/>
          <w:b/>
          <w:color w:val="808080" w:themeColor="background1" w:themeShade="80"/>
          <w:sz w:val="28"/>
          <w:szCs w:val="28"/>
        </w:rPr>
        <w:t>Caught through:</w:t>
      </w:r>
    </w:p>
    <w:p w14:paraId="25FA6703" w14:textId="79B53A01" w:rsidR="00E10D08" w:rsidRPr="00E10D08" w:rsidRDefault="00E10D08" w:rsidP="00E10D08">
      <w:pPr>
        <w:pStyle w:val="ListParagraph"/>
        <w:numPr>
          <w:ilvl w:val="0"/>
          <w:numId w:val="72"/>
        </w:numPr>
        <w:rPr>
          <w:rFonts w:asciiTheme="majorHAnsi" w:hAnsiTheme="majorHAnsi" w:cstheme="majorHAnsi"/>
          <w:bCs/>
          <w:color w:val="808080" w:themeColor="background1" w:themeShade="80"/>
          <w:sz w:val="28"/>
          <w:szCs w:val="28"/>
        </w:rPr>
      </w:pPr>
      <w:r w:rsidRPr="00E10D08">
        <w:rPr>
          <w:rFonts w:asciiTheme="majorHAnsi" w:hAnsiTheme="majorHAnsi" w:cstheme="majorHAnsi"/>
          <w:bCs/>
          <w:color w:val="808080" w:themeColor="background1" w:themeShade="80"/>
          <w:sz w:val="28"/>
          <w:szCs w:val="28"/>
        </w:rPr>
        <w:t>Behaviour</w:t>
      </w:r>
    </w:p>
    <w:p w14:paraId="0295F0D8" w14:textId="2598C66F" w:rsidR="00E10D08" w:rsidRPr="00E10D08" w:rsidRDefault="00E10D08" w:rsidP="00E10D08">
      <w:pPr>
        <w:pStyle w:val="ListParagraph"/>
        <w:numPr>
          <w:ilvl w:val="0"/>
          <w:numId w:val="72"/>
        </w:numPr>
        <w:rPr>
          <w:rFonts w:asciiTheme="majorHAnsi" w:hAnsiTheme="majorHAnsi" w:cstheme="majorHAnsi"/>
          <w:bCs/>
          <w:color w:val="808080" w:themeColor="background1" w:themeShade="80"/>
          <w:sz w:val="28"/>
          <w:szCs w:val="28"/>
        </w:rPr>
      </w:pPr>
      <w:r w:rsidRPr="00E10D08">
        <w:rPr>
          <w:rFonts w:asciiTheme="majorHAnsi" w:hAnsiTheme="majorHAnsi" w:cstheme="majorHAnsi"/>
          <w:bCs/>
          <w:color w:val="808080" w:themeColor="background1" w:themeShade="80"/>
          <w:sz w:val="28"/>
          <w:szCs w:val="28"/>
        </w:rPr>
        <w:t>Actions</w:t>
      </w:r>
    </w:p>
    <w:p w14:paraId="193F7813" w14:textId="77777777" w:rsidR="00E10D08" w:rsidRDefault="00E10D08" w:rsidP="00343082">
      <w:pPr>
        <w:rPr>
          <w:rFonts w:asciiTheme="majorHAnsi" w:hAnsiTheme="majorHAnsi" w:cstheme="majorHAnsi"/>
          <w:bCs/>
          <w:color w:val="808080" w:themeColor="background1" w:themeShade="80"/>
          <w:sz w:val="28"/>
          <w:szCs w:val="28"/>
        </w:rPr>
      </w:pPr>
    </w:p>
    <w:p w14:paraId="790CBFD5" w14:textId="1F3C1060" w:rsidR="00E10D08" w:rsidRPr="00E10D08" w:rsidRDefault="00E10D08" w:rsidP="00343082">
      <w:pPr>
        <w:rPr>
          <w:rFonts w:asciiTheme="majorHAnsi" w:hAnsiTheme="majorHAnsi" w:cstheme="majorHAnsi"/>
          <w:b/>
          <w:color w:val="808080" w:themeColor="background1" w:themeShade="80"/>
          <w:sz w:val="28"/>
          <w:szCs w:val="28"/>
        </w:rPr>
      </w:pPr>
      <w:r w:rsidRPr="00E10D08">
        <w:rPr>
          <w:rFonts w:asciiTheme="majorHAnsi" w:hAnsiTheme="majorHAnsi" w:cstheme="majorHAnsi"/>
          <w:b/>
          <w:color w:val="808080" w:themeColor="background1" w:themeShade="80"/>
          <w:sz w:val="28"/>
          <w:szCs w:val="28"/>
        </w:rPr>
        <w:t>Sought</w:t>
      </w:r>
      <w:r>
        <w:rPr>
          <w:rFonts w:asciiTheme="majorHAnsi" w:hAnsiTheme="majorHAnsi" w:cstheme="majorHAnsi"/>
          <w:b/>
          <w:color w:val="808080" w:themeColor="background1" w:themeShade="80"/>
          <w:sz w:val="28"/>
          <w:szCs w:val="28"/>
        </w:rPr>
        <w:t xml:space="preserve"> through:</w:t>
      </w:r>
    </w:p>
    <w:p w14:paraId="6B8231DF" w14:textId="32123553" w:rsidR="00E10D08" w:rsidRDefault="00E10D08" w:rsidP="00E10D08">
      <w:pPr>
        <w:pStyle w:val="ListParagraph"/>
        <w:numPr>
          <w:ilvl w:val="0"/>
          <w:numId w:val="73"/>
        </w:numPr>
        <w:rPr>
          <w:rFonts w:asciiTheme="majorHAnsi" w:hAnsiTheme="majorHAnsi" w:cstheme="majorHAnsi"/>
          <w:bCs/>
          <w:color w:val="808080" w:themeColor="background1" w:themeShade="80"/>
          <w:sz w:val="28"/>
          <w:szCs w:val="28"/>
        </w:rPr>
      </w:pPr>
      <w:r>
        <w:rPr>
          <w:rFonts w:asciiTheme="majorHAnsi" w:hAnsiTheme="majorHAnsi" w:cstheme="majorHAnsi"/>
          <w:bCs/>
          <w:color w:val="808080" w:themeColor="background1" w:themeShade="80"/>
          <w:sz w:val="28"/>
          <w:szCs w:val="28"/>
        </w:rPr>
        <w:t>Leading in prayer and liturgy</w:t>
      </w:r>
    </w:p>
    <w:p w14:paraId="40975BF0" w14:textId="536BD975" w:rsidR="00E10D08" w:rsidRPr="00E10D08" w:rsidRDefault="00E10D08" w:rsidP="00E10D08">
      <w:pPr>
        <w:pStyle w:val="ListParagraph"/>
        <w:numPr>
          <w:ilvl w:val="0"/>
          <w:numId w:val="73"/>
        </w:numPr>
        <w:rPr>
          <w:rFonts w:asciiTheme="majorHAnsi" w:hAnsiTheme="majorHAnsi" w:cstheme="majorHAnsi"/>
          <w:bCs/>
          <w:color w:val="808080" w:themeColor="background1" w:themeShade="80"/>
          <w:sz w:val="28"/>
          <w:szCs w:val="28"/>
        </w:rPr>
      </w:pPr>
      <w:r w:rsidRPr="00E10D08">
        <w:rPr>
          <w:rFonts w:asciiTheme="majorHAnsi" w:hAnsiTheme="majorHAnsi" w:cstheme="majorHAnsi"/>
          <w:bCs/>
          <w:color w:val="808080" w:themeColor="background1" w:themeShade="80"/>
          <w:sz w:val="28"/>
          <w:szCs w:val="28"/>
        </w:rPr>
        <w:t>Extra curricular activities</w:t>
      </w:r>
      <w:r>
        <w:rPr>
          <w:rFonts w:asciiTheme="majorHAnsi" w:hAnsiTheme="majorHAnsi" w:cstheme="majorHAnsi"/>
          <w:bCs/>
          <w:color w:val="808080" w:themeColor="background1" w:themeShade="80"/>
          <w:sz w:val="28"/>
          <w:szCs w:val="28"/>
        </w:rPr>
        <w:t xml:space="preserve"> and events</w:t>
      </w:r>
    </w:p>
    <w:p w14:paraId="636765FD" w14:textId="279B72B0" w:rsidR="00E10D08" w:rsidRPr="00E10D08" w:rsidRDefault="00E10D08" w:rsidP="00E10D08">
      <w:pPr>
        <w:pStyle w:val="ListParagraph"/>
        <w:numPr>
          <w:ilvl w:val="0"/>
          <w:numId w:val="73"/>
        </w:numPr>
        <w:rPr>
          <w:rFonts w:asciiTheme="majorHAnsi" w:hAnsiTheme="majorHAnsi" w:cstheme="majorHAnsi"/>
          <w:bCs/>
          <w:color w:val="808080" w:themeColor="background1" w:themeShade="80"/>
          <w:sz w:val="28"/>
          <w:szCs w:val="28"/>
        </w:rPr>
      </w:pPr>
      <w:r w:rsidRPr="00E10D08">
        <w:rPr>
          <w:rFonts w:asciiTheme="majorHAnsi" w:hAnsiTheme="majorHAnsi" w:cstheme="majorHAnsi"/>
          <w:bCs/>
          <w:color w:val="808080" w:themeColor="background1" w:themeShade="80"/>
          <w:sz w:val="28"/>
          <w:szCs w:val="28"/>
        </w:rPr>
        <w:t>Sports</w:t>
      </w:r>
    </w:p>
    <w:p w14:paraId="342565D4" w14:textId="3353582F" w:rsidR="00E10D08" w:rsidRPr="00E10D08" w:rsidRDefault="00E10D08" w:rsidP="00E10D08">
      <w:pPr>
        <w:pStyle w:val="ListParagraph"/>
        <w:numPr>
          <w:ilvl w:val="0"/>
          <w:numId w:val="73"/>
        </w:numPr>
        <w:rPr>
          <w:rFonts w:asciiTheme="majorHAnsi" w:hAnsiTheme="majorHAnsi" w:cstheme="majorHAnsi"/>
          <w:bCs/>
          <w:color w:val="808080" w:themeColor="background1" w:themeShade="80"/>
          <w:sz w:val="28"/>
          <w:szCs w:val="28"/>
        </w:rPr>
      </w:pPr>
      <w:r w:rsidRPr="00E10D08">
        <w:rPr>
          <w:rFonts w:asciiTheme="majorHAnsi" w:hAnsiTheme="majorHAnsi" w:cstheme="majorHAnsi"/>
          <w:bCs/>
          <w:color w:val="808080" w:themeColor="background1" w:themeShade="80"/>
          <w:sz w:val="28"/>
          <w:szCs w:val="28"/>
        </w:rPr>
        <w:t>Time to Thrive events</w:t>
      </w:r>
    </w:p>
    <w:p w14:paraId="2AD3F27F" w14:textId="1E64083F" w:rsidR="00E10D08" w:rsidRDefault="00E10D08" w:rsidP="00E10D08">
      <w:pPr>
        <w:pStyle w:val="ListParagraph"/>
        <w:numPr>
          <w:ilvl w:val="0"/>
          <w:numId w:val="73"/>
        </w:numPr>
        <w:rPr>
          <w:rFonts w:asciiTheme="majorHAnsi" w:hAnsiTheme="majorHAnsi" w:cstheme="majorHAnsi"/>
          <w:bCs/>
          <w:color w:val="808080" w:themeColor="background1" w:themeShade="80"/>
          <w:sz w:val="28"/>
          <w:szCs w:val="28"/>
        </w:rPr>
      </w:pPr>
      <w:r w:rsidRPr="00E10D08">
        <w:rPr>
          <w:rFonts w:asciiTheme="majorHAnsi" w:hAnsiTheme="majorHAnsi" w:cstheme="majorHAnsi"/>
          <w:bCs/>
          <w:color w:val="808080" w:themeColor="background1" w:themeShade="80"/>
          <w:sz w:val="28"/>
          <w:szCs w:val="28"/>
        </w:rPr>
        <w:t>Pupil leadership opportunities</w:t>
      </w:r>
    </w:p>
    <w:p w14:paraId="559A7B83" w14:textId="48DD4BBD" w:rsidR="00BA5932" w:rsidRPr="00E10D08" w:rsidRDefault="00BA5932" w:rsidP="00E10D08">
      <w:pPr>
        <w:pStyle w:val="ListParagraph"/>
        <w:numPr>
          <w:ilvl w:val="0"/>
          <w:numId w:val="73"/>
        </w:numPr>
        <w:rPr>
          <w:rFonts w:asciiTheme="majorHAnsi" w:hAnsiTheme="majorHAnsi" w:cstheme="majorHAnsi"/>
          <w:bCs/>
          <w:color w:val="808080" w:themeColor="background1" w:themeShade="80"/>
          <w:sz w:val="28"/>
          <w:szCs w:val="28"/>
        </w:rPr>
      </w:pPr>
      <w:r>
        <w:rPr>
          <w:rFonts w:asciiTheme="majorHAnsi" w:hAnsiTheme="majorHAnsi" w:cstheme="majorHAnsi"/>
          <w:bCs/>
          <w:color w:val="808080" w:themeColor="background1" w:themeShade="80"/>
          <w:sz w:val="28"/>
          <w:szCs w:val="28"/>
        </w:rPr>
        <w:t xml:space="preserve">Community Voice </w:t>
      </w:r>
    </w:p>
    <w:p w14:paraId="5F87A740" w14:textId="021849F0" w:rsidR="00E10D08" w:rsidRPr="00E10D08" w:rsidRDefault="00E10D08" w:rsidP="00E10D08">
      <w:pPr>
        <w:pStyle w:val="ListParagraph"/>
        <w:numPr>
          <w:ilvl w:val="0"/>
          <w:numId w:val="73"/>
        </w:numPr>
        <w:rPr>
          <w:rFonts w:asciiTheme="majorHAnsi" w:hAnsiTheme="majorHAnsi" w:cstheme="majorHAnsi"/>
          <w:bCs/>
          <w:color w:val="808080" w:themeColor="background1" w:themeShade="80"/>
          <w:sz w:val="28"/>
          <w:szCs w:val="28"/>
        </w:rPr>
      </w:pPr>
      <w:r w:rsidRPr="00E10D08">
        <w:rPr>
          <w:rFonts w:asciiTheme="majorHAnsi" w:hAnsiTheme="majorHAnsi" w:cstheme="majorHAnsi"/>
          <w:bCs/>
          <w:color w:val="808080" w:themeColor="background1" w:themeShade="80"/>
          <w:sz w:val="28"/>
          <w:szCs w:val="28"/>
        </w:rPr>
        <w:t>Careers work experience days at Ks3 and work experience week in KS4</w:t>
      </w:r>
    </w:p>
    <w:p w14:paraId="6B78CD60" w14:textId="77777777" w:rsidR="00E10D08" w:rsidRDefault="00E10D08" w:rsidP="00343082">
      <w:pPr>
        <w:rPr>
          <w:rFonts w:asciiTheme="majorHAnsi" w:hAnsiTheme="majorHAnsi" w:cstheme="majorHAnsi"/>
          <w:bCs/>
          <w:color w:val="808080" w:themeColor="background1" w:themeShade="80"/>
          <w:sz w:val="28"/>
          <w:szCs w:val="28"/>
        </w:rPr>
      </w:pPr>
    </w:p>
    <w:p w14:paraId="6DE50275" w14:textId="77777777" w:rsidR="00225438" w:rsidRDefault="00225438" w:rsidP="00225438">
      <w:pPr>
        <w:rPr>
          <w:rFonts w:asciiTheme="majorHAnsi" w:hAnsiTheme="majorHAnsi" w:cstheme="majorHAnsi"/>
          <w:bCs/>
          <w:color w:val="808080" w:themeColor="background1" w:themeShade="80"/>
          <w:sz w:val="28"/>
          <w:szCs w:val="28"/>
        </w:rPr>
      </w:pPr>
    </w:p>
    <w:p w14:paraId="5D14CE63" w14:textId="25D5AE49" w:rsidR="00343082" w:rsidRPr="00343082" w:rsidRDefault="00343082" w:rsidP="00225438">
      <w:pPr>
        <w:rPr>
          <w:rFonts w:asciiTheme="majorHAnsi" w:hAnsiTheme="majorHAnsi" w:cstheme="majorHAnsi"/>
          <w:b/>
          <w:color w:val="0070C0"/>
          <w:sz w:val="28"/>
          <w:szCs w:val="28"/>
        </w:rPr>
      </w:pPr>
      <w:r w:rsidRPr="00343082">
        <w:rPr>
          <w:rFonts w:asciiTheme="majorHAnsi" w:hAnsiTheme="majorHAnsi" w:cstheme="majorHAnsi"/>
          <w:b/>
          <w:color w:val="0070C0"/>
          <w:sz w:val="28"/>
          <w:szCs w:val="28"/>
        </w:rPr>
        <w:t>PSHE</w:t>
      </w:r>
    </w:p>
    <w:p w14:paraId="0DEBCCAA" w14:textId="5F0849E5" w:rsidR="00225438" w:rsidRDefault="00343082" w:rsidP="00225438">
      <w:pPr>
        <w:rPr>
          <w:rFonts w:asciiTheme="majorHAnsi" w:hAnsiTheme="majorHAnsi" w:cstheme="majorHAnsi"/>
          <w:bCs/>
          <w:color w:val="808080" w:themeColor="background1" w:themeShade="80"/>
          <w:sz w:val="28"/>
          <w:szCs w:val="28"/>
        </w:rPr>
      </w:pPr>
      <w:r>
        <w:rPr>
          <w:rFonts w:asciiTheme="majorHAnsi" w:hAnsiTheme="majorHAnsi" w:cstheme="majorHAnsi"/>
          <w:bCs/>
          <w:color w:val="808080" w:themeColor="background1" w:themeShade="80"/>
          <w:sz w:val="28"/>
          <w:szCs w:val="28"/>
        </w:rPr>
        <w:t>PSHE</w:t>
      </w:r>
      <w:r w:rsidR="00E10D08">
        <w:rPr>
          <w:rFonts w:asciiTheme="majorHAnsi" w:hAnsiTheme="majorHAnsi" w:cstheme="majorHAnsi"/>
          <w:bCs/>
          <w:color w:val="808080" w:themeColor="background1" w:themeShade="80"/>
          <w:sz w:val="28"/>
          <w:szCs w:val="28"/>
        </w:rPr>
        <w:t xml:space="preserve"> (Personal, Social, Health Education)</w:t>
      </w:r>
      <w:r>
        <w:rPr>
          <w:rFonts w:asciiTheme="majorHAnsi" w:hAnsiTheme="majorHAnsi" w:cstheme="majorHAnsi"/>
          <w:bCs/>
          <w:color w:val="808080" w:themeColor="background1" w:themeShade="80"/>
          <w:sz w:val="28"/>
          <w:szCs w:val="28"/>
        </w:rPr>
        <w:t xml:space="preserve"> is part of our taught Personal </w:t>
      </w:r>
      <w:r w:rsidR="00E10D08">
        <w:rPr>
          <w:rFonts w:asciiTheme="majorHAnsi" w:hAnsiTheme="majorHAnsi" w:cstheme="majorHAnsi"/>
          <w:bCs/>
          <w:color w:val="808080" w:themeColor="background1" w:themeShade="80"/>
          <w:sz w:val="28"/>
          <w:szCs w:val="28"/>
        </w:rPr>
        <w:t>D</w:t>
      </w:r>
      <w:r>
        <w:rPr>
          <w:rFonts w:asciiTheme="majorHAnsi" w:hAnsiTheme="majorHAnsi" w:cstheme="majorHAnsi"/>
          <w:bCs/>
          <w:color w:val="808080" w:themeColor="background1" w:themeShade="80"/>
          <w:sz w:val="28"/>
          <w:szCs w:val="28"/>
        </w:rPr>
        <w:t xml:space="preserve">evelopment curriculum. </w:t>
      </w:r>
      <w:r w:rsidRPr="00225438">
        <w:rPr>
          <w:rFonts w:asciiTheme="majorHAnsi" w:hAnsiTheme="majorHAnsi" w:cstheme="majorHAnsi"/>
          <w:bCs/>
          <w:color w:val="808080" w:themeColor="background1" w:themeShade="80"/>
          <w:sz w:val="28"/>
          <w:szCs w:val="28"/>
        </w:rPr>
        <w:t>Our</w:t>
      </w:r>
      <w:r>
        <w:rPr>
          <w:rFonts w:asciiTheme="majorHAnsi" w:hAnsiTheme="majorHAnsi" w:cstheme="majorHAnsi"/>
          <w:bCs/>
          <w:color w:val="808080" w:themeColor="background1" w:themeShade="80"/>
          <w:sz w:val="28"/>
          <w:szCs w:val="28"/>
        </w:rPr>
        <w:t xml:space="preserve"> timetabled</w:t>
      </w:r>
      <w:r w:rsidRPr="00225438">
        <w:rPr>
          <w:rFonts w:asciiTheme="majorHAnsi" w:hAnsiTheme="majorHAnsi" w:cstheme="majorHAnsi"/>
          <w:bCs/>
          <w:color w:val="808080" w:themeColor="background1" w:themeShade="80"/>
          <w:sz w:val="28"/>
          <w:szCs w:val="28"/>
        </w:rPr>
        <w:t xml:space="preserve"> curriculum has been designed to have a spiral approach where every year virtues and values are built on in an age appropriate, inclusive and constructive way. </w:t>
      </w:r>
      <w:r>
        <w:rPr>
          <w:rFonts w:asciiTheme="majorHAnsi" w:hAnsiTheme="majorHAnsi" w:cstheme="majorHAnsi"/>
          <w:bCs/>
          <w:color w:val="808080" w:themeColor="background1" w:themeShade="80"/>
          <w:sz w:val="28"/>
          <w:szCs w:val="28"/>
        </w:rPr>
        <w:t xml:space="preserve">It is a </w:t>
      </w:r>
      <w:r w:rsidRPr="00485336">
        <w:rPr>
          <w:rFonts w:asciiTheme="majorHAnsi" w:hAnsiTheme="majorHAnsi" w:cstheme="majorHAnsi"/>
          <w:bCs/>
          <w:color w:val="808080" w:themeColor="background1" w:themeShade="80"/>
          <w:sz w:val="28"/>
          <w:szCs w:val="28"/>
        </w:rPr>
        <w:t xml:space="preserve">responsive curriculum that is increasingly ambitious year on year and accessible to all students. </w:t>
      </w:r>
      <w:r w:rsidR="00225438" w:rsidRPr="00225438">
        <w:rPr>
          <w:rFonts w:asciiTheme="majorHAnsi" w:hAnsiTheme="majorHAnsi" w:cstheme="majorHAnsi"/>
          <w:bCs/>
          <w:color w:val="808080" w:themeColor="background1" w:themeShade="80"/>
          <w:sz w:val="28"/>
          <w:szCs w:val="28"/>
        </w:rPr>
        <w:t xml:space="preserve">PSHE is divided into exploring three core themes within which there will be a broad overlap. </w:t>
      </w:r>
    </w:p>
    <w:p w14:paraId="5DE50BFD" w14:textId="77777777" w:rsidR="00225438" w:rsidRDefault="00225438" w:rsidP="00225438">
      <w:pPr>
        <w:rPr>
          <w:rFonts w:asciiTheme="majorHAnsi" w:hAnsiTheme="majorHAnsi" w:cstheme="majorHAnsi"/>
          <w:bCs/>
          <w:color w:val="808080" w:themeColor="background1" w:themeShade="80"/>
          <w:sz w:val="28"/>
          <w:szCs w:val="28"/>
        </w:rPr>
      </w:pPr>
    </w:p>
    <w:p w14:paraId="5014BAB7" w14:textId="2A1760B0" w:rsidR="00225438" w:rsidRPr="00225438" w:rsidRDefault="00225438" w:rsidP="00225438">
      <w:pPr>
        <w:rPr>
          <w:rFonts w:asciiTheme="majorHAnsi" w:hAnsiTheme="majorHAnsi" w:cstheme="majorHAnsi"/>
          <w:bCs/>
          <w:color w:val="808080" w:themeColor="background1" w:themeShade="80"/>
          <w:sz w:val="28"/>
          <w:szCs w:val="28"/>
        </w:rPr>
      </w:pPr>
      <w:r w:rsidRPr="00225438">
        <w:rPr>
          <w:rFonts w:asciiTheme="majorHAnsi" w:hAnsiTheme="majorHAnsi" w:cstheme="majorHAnsi"/>
          <w:bCs/>
          <w:color w:val="808080" w:themeColor="background1" w:themeShade="80"/>
          <w:sz w:val="28"/>
          <w:szCs w:val="28"/>
        </w:rPr>
        <w:t>The three themes are:</w:t>
      </w:r>
    </w:p>
    <w:p w14:paraId="464BDFE3" w14:textId="77777777" w:rsidR="00225438" w:rsidRPr="00225438" w:rsidRDefault="00225438" w:rsidP="00225438">
      <w:pPr>
        <w:rPr>
          <w:rFonts w:asciiTheme="majorHAnsi" w:hAnsiTheme="majorHAnsi" w:cstheme="majorHAnsi"/>
          <w:bCs/>
          <w:color w:val="808080" w:themeColor="background1" w:themeShade="80"/>
          <w:sz w:val="28"/>
          <w:szCs w:val="28"/>
        </w:rPr>
      </w:pPr>
      <w:r w:rsidRPr="00225438">
        <w:rPr>
          <w:rFonts w:asciiTheme="majorHAnsi" w:hAnsiTheme="majorHAnsi" w:cstheme="majorHAnsi"/>
          <w:bCs/>
          <w:color w:val="808080" w:themeColor="background1" w:themeShade="80"/>
          <w:sz w:val="28"/>
          <w:szCs w:val="28"/>
        </w:rPr>
        <w:t xml:space="preserve">• </w:t>
      </w:r>
      <w:r w:rsidRPr="00343082">
        <w:rPr>
          <w:rFonts w:asciiTheme="majorHAnsi" w:hAnsiTheme="majorHAnsi" w:cstheme="majorHAnsi"/>
          <w:b/>
          <w:color w:val="808080" w:themeColor="background1" w:themeShade="80"/>
          <w:sz w:val="28"/>
          <w:szCs w:val="28"/>
        </w:rPr>
        <w:t>Created and loved by God</w:t>
      </w:r>
      <w:r w:rsidRPr="00225438">
        <w:rPr>
          <w:rFonts w:asciiTheme="majorHAnsi" w:hAnsiTheme="majorHAnsi" w:cstheme="majorHAnsi"/>
          <w:bCs/>
          <w:color w:val="808080" w:themeColor="background1" w:themeShade="80"/>
          <w:sz w:val="28"/>
          <w:szCs w:val="28"/>
        </w:rPr>
        <w:t xml:space="preserve"> (this explores the individual)</w:t>
      </w:r>
    </w:p>
    <w:p w14:paraId="67D8E666" w14:textId="77777777" w:rsidR="00225438" w:rsidRPr="00225438" w:rsidRDefault="00225438" w:rsidP="00225438">
      <w:pPr>
        <w:rPr>
          <w:rFonts w:asciiTheme="majorHAnsi" w:hAnsiTheme="majorHAnsi" w:cstheme="majorHAnsi"/>
          <w:bCs/>
          <w:color w:val="808080" w:themeColor="background1" w:themeShade="80"/>
          <w:sz w:val="28"/>
          <w:szCs w:val="28"/>
        </w:rPr>
      </w:pPr>
      <w:r w:rsidRPr="00225438">
        <w:rPr>
          <w:rFonts w:asciiTheme="majorHAnsi" w:hAnsiTheme="majorHAnsi" w:cstheme="majorHAnsi"/>
          <w:bCs/>
          <w:color w:val="808080" w:themeColor="background1" w:themeShade="80"/>
          <w:sz w:val="28"/>
          <w:szCs w:val="28"/>
        </w:rPr>
        <w:t>The Christian imperative to love self, made in the image and likeness of God, shows an understanding of the importance of valuing and understanding oneself as the basis for personal relationships.</w:t>
      </w:r>
    </w:p>
    <w:p w14:paraId="070BB638" w14:textId="77777777" w:rsidR="00225438" w:rsidRPr="00225438" w:rsidRDefault="00225438" w:rsidP="00225438">
      <w:pPr>
        <w:rPr>
          <w:rFonts w:asciiTheme="majorHAnsi" w:hAnsiTheme="majorHAnsi" w:cstheme="majorHAnsi"/>
          <w:bCs/>
          <w:color w:val="808080" w:themeColor="background1" w:themeShade="80"/>
          <w:sz w:val="28"/>
          <w:szCs w:val="28"/>
        </w:rPr>
      </w:pPr>
      <w:r w:rsidRPr="00225438">
        <w:rPr>
          <w:rFonts w:asciiTheme="majorHAnsi" w:hAnsiTheme="majorHAnsi" w:cstheme="majorHAnsi"/>
          <w:bCs/>
          <w:color w:val="808080" w:themeColor="background1" w:themeShade="80"/>
          <w:sz w:val="28"/>
          <w:szCs w:val="28"/>
        </w:rPr>
        <w:t xml:space="preserve">• </w:t>
      </w:r>
      <w:r w:rsidRPr="00343082">
        <w:rPr>
          <w:rFonts w:asciiTheme="majorHAnsi" w:hAnsiTheme="majorHAnsi" w:cstheme="majorHAnsi"/>
          <w:b/>
          <w:color w:val="808080" w:themeColor="background1" w:themeShade="80"/>
          <w:sz w:val="28"/>
          <w:szCs w:val="28"/>
        </w:rPr>
        <w:t>Created to love others</w:t>
      </w:r>
      <w:r w:rsidRPr="00225438">
        <w:rPr>
          <w:rFonts w:asciiTheme="majorHAnsi" w:hAnsiTheme="majorHAnsi" w:cstheme="majorHAnsi"/>
          <w:bCs/>
          <w:color w:val="808080" w:themeColor="background1" w:themeShade="80"/>
          <w:sz w:val="28"/>
          <w:szCs w:val="28"/>
        </w:rPr>
        <w:t xml:space="preserve"> (this explores an individual’s relationships with others)</w:t>
      </w:r>
    </w:p>
    <w:p w14:paraId="675A29AE" w14:textId="77777777" w:rsidR="00225438" w:rsidRPr="00225438" w:rsidRDefault="00225438" w:rsidP="00225438">
      <w:pPr>
        <w:rPr>
          <w:rFonts w:asciiTheme="majorHAnsi" w:hAnsiTheme="majorHAnsi" w:cstheme="majorHAnsi"/>
          <w:bCs/>
          <w:color w:val="808080" w:themeColor="background1" w:themeShade="80"/>
          <w:sz w:val="28"/>
          <w:szCs w:val="28"/>
        </w:rPr>
      </w:pPr>
      <w:r w:rsidRPr="00225438">
        <w:rPr>
          <w:rFonts w:asciiTheme="majorHAnsi" w:hAnsiTheme="majorHAnsi" w:cstheme="majorHAnsi"/>
          <w:bCs/>
          <w:color w:val="808080" w:themeColor="background1" w:themeShade="80"/>
          <w:sz w:val="28"/>
          <w:szCs w:val="28"/>
        </w:rPr>
        <w:lastRenderedPageBreak/>
        <w:t>God is love. We are created out of love and for love. The command to love is the basis of all Christian morality.</w:t>
      </w:r>
    </w:p>
    <w:p w14:paraId="72C797DA" w14:textId="77777777" w:rsidR="00225438" w:rsidRDefault="00225438" w:rsidP="00225438">
      <w:pPr>
        <w:rPr>
          <w:rFonts w:asciiTheme="majorHAnsi" w:hAnsiTheme="majorHAnsi" w:cstheme="majorHAnsi"/>
          <w:bCs/>
          <w:color w:val="808080" w:themeColor="background1" w:themeShade="80"/>
          <w:sz w:val="28"/>
          <w:szCs w:val="28"/>
        </w:rPr>
      </w:pPr>
      <w:r w:rsidRPr="00225438">
        <w:rPr>
          <w:rFonts w:asciiTheme="majorHAnsi" w:hAnsiTheme="majorHAnsi" w:cstheme="majorHAnsi"/>
          <w:bCs/>
          <w:color w:val="808080" w:themeColor="background1" w:themeShade="80"/>
          <w:sz w:val="28"/>
          <w:szCs w:val="28"/>
        </w:rPr>
        <w:t xml:space="preserve">• </w:t>
      </w:r>
      <w:r w:rsidRPr="00343082">
        <w:rPr>
          <w:rFonts w:asciiTheme="majorHAnsi" w:hAnsiTheme="majorHAnsi" w:cstheme="majorHAnsi"/>
          <w:b/>
          <w:color w:val="808080" w:themeColor="background1" w:themeShade="80"/>
          <w:sz w:val="28"/>
          <w:szCs w:val="28"/>
        </w:rPr>
        <w:t>Created to live in community</w:t>
      </w:r>
      <w:r w:rsidRPr="00225438">
        <w:rPr>
          <w:rFonts w:asciiTheme="majorHAnsi" w:hAnsiTheme="majorHAnsi" w:cstheme="majorHAnsi"/>
          <w:bCs/>
          <w:color w:val="808080" w:themeColor="background1" w:themeShade="80"/>
          <w:sz w:val="28"/>
          <w:szCs w:val="28"/>
        </w:rPr>
        <w:t xml:space="preserve"> – local, national &amp; global (this explores the individual’s relationships with the wider world)</w:t>
      </w:r>
    </w:p>
    <w:p w14:paraId="616BA9A6" w14:textId="77777777" w:rsidR="00225438" w:rsidRDefault="00225438" w:rsidP="00225438">
      <w:pPr>
        <w:rPr>
          <w:rFonts w:asciiTheme="majorHAnsi" w:hAnsiTheme="majorHAnsi" w:cstheme="majorHAnsi"/>
          <w:bCs/>
          <w:color w:val="808080" w:themeColor="background1" w:themeShade="80"/>
          <w:sz w:val="28"/>
          <w:szCs w:val="28"/>
        </w:rPr>
      </w:pPr>
    </w:p>
    <w:p w14:paraId="2D781F3E" w14:textId="77777777" w:rsidR="00343082" w:rsidRDefault="00225438" w:rsidP="00225438">
      <w:pPr>
        <w:rPr>
          <w:rFonts w:asciiTheme="majorHAnsi" w:hAnsiTheme="majorHAnsi" w:cstheme="majorHAnsi"/>
          <w:bCs/>
          <w:color w:val="808080" w:themeColor="background1" w:themeShade="80"/>
          <w:sz w:val="28"/>
          <w:szCs w:val="28"/>
        </w:rPr>
      </w:pPr>
      <w:r w:rsidRPr="00225438">
        <w:rPr>
          <w:rFonts w:asciiTheme="majorHAnsi" w:hAnsiTheme="majorHAnsi" w:cstheme="majorHAnsi"/>
          <w:color w:val="808080" w:themeColor="background1" w:themeShade="80"/>
          <w:sz w:val="28"/>
          <w:szCs w:val="28"/>
        </w:rPr>
        <w:t>Each theme covers the core strands of ‘</w:t>
      </w:r>
      <w:r w:rsidRPr="00343082">
        <w:rPr>
          <w:rFonts w:asciiTheme="majorHAnsi" w:hAnsiTheme="majorHAnsi" w:cstheme="majorHAnsi"/>
          <w:b/>
          <w:bCs/>
          <w:color w:val="808080" w:themeColor="background1" w:themeShade="80"/>
          <w:sz w:val="28"/>
          <w:szCs w:val="28"/>
        </w:rPr>
        <w:t>Education in Virtue’</w:t>
      </w:r>
      <w:r w:rsidRPr="00225438">
        <w:rPr>
          <w:rFonts w:asciiTheme="majorHAnsi" w:hAnsiTheme="majorHAnsi" w:cstheme="majorHAnsi"/>
          <w:color w:val="808080" w:themeColor="background1" w:themeShade="80"/>
          <w:sz w:val="28"/>
          <w:szCs w:val="28"/>
        </w:rPr>
        <w:t xml:space="preserve"> and ‘</w:t>
      </w:r>
      <w:r w:rsidRPr="00343082">
        <w:rPr>
          <w:rFonts w:asciiTheme="majorHAnsi" w:hAnsiTheme="majorHAnsi" w:cstheme="majorHAnsi"/>
          <w:b/>
          <w:bCs/>
          <w:color w:val="808080" w:themeColor="background1" w:themeShade="80"/>
          <w:sz w:val="28"/>
          <w:szCs w:val="28"/>
        </w:rPr>
        <w:t>Religious Understanding’</w:t>
      </w:r>
      <w:r w:rsidRPr="00225438">
        <w:rPr>
          <w:rFonts w:asciiTheme="majorHAnsi" w:hAnsiTheme="majorHAnsi" w:cstheme="majorHAnsi"/>
          <w:color w:val="808080" w:themeColor="background1" w:themeShade="80"/>
          <w:sz w:val="28"/>
          <w:szCs w:val="28"/>
        </w:rPr>
        <w:t xml:space="preserve"> </w:t>
      </w:r>
      <w:r>
        <w:rPr>
          <w:rFonts w:asciiTheme="majorHAnsi" w:hAnsiTheme="majorHAnsi" w:cstheme="majorHAnsi"/>
          <w:bCs/>
          <w:color w:val="808080" w:themeColor="background1" w:themeShade="80"/>
          <w:sz w:val="28"/>
          <w:szCs w:val="28"/>
        </w:rPr>
        <w:t>and a</w:t>
      </w:r>
      <w:r w:rsidR="00485336" w:rsidRPr="00485336">
        <w:rPr>
          <w:rFonts w:asciiTheme="majorHAnsi" w:hAnsiTheme="majorHAnsi" w:cstheme="majorHAnsi"/>
          <w:bCs/>
          <w:color w:val="808080" w:themeColor="background1" w:themeShade="80"/>
          <w:sz w:val="28"/>
          <w:szCs w:val="28"/>
        </w:rPr>
        <w:t xml:space="preserve">ll lessons aim to celebrate </w:t>
      </w:r>
      <w:r w:rsidR="00485336" w:rsidRPr="00225438">
        <w:rPr>
          <w:rFonts w:asciiTheme="majorHAnsi" w:hAnsiTheme="majorHAnsi" w:cstheme="majorHAnsi"/>
          <w:b/>
          <w:color w:val="808080" w:themeColor="background1" w:themeShade="80"/>
          <w:sz w:val="28"/>
          <w:szCs w:val="28"/>
        </w:rPr>
        <w:t>our Catholic faith</w:t>
      </w:r>
      <w:r w:rsidR="00485336" w:rsidRPr="00485336">
        <w:rPr>
          <w:rFonts w:asciiTheme="majorHAnsi" w:hAnsiTheme="majorHAnsi" w:cstheme="majorHAnsi"/>
          <w:bCs/>
          <w:color w:val="808080" w:themeColor="background1" w:themeShade="80"/>
          <w:sz w:val="28"/>
          <w:szCs w:val="28"/>
        </w:rPr>
        <w:t xml:space="preserve"> and respect the diverse nature of British society, including different cultures, ethnicities, disabilities, faiths, ages and sexual </w:t>
      </w:r>
      <w:r w:rsidR="00485336" w:rsidRPr="00225438">
        <w:rPr>
          <w:rFonts w:asciiTheme="majorHAnsi" w:hAnsiTheme="majorHAnsi" w:cstheme="majorHAnsi"/>
          <w:bCs/>
          <w:color w:val="808080" w:themeColor="background1" w:themeShade="80"/>
          <w:sz w:val="28"/>
          <w:szCs w:val="28"/>
        </w:rPr>
        <w:t>orientations.</w:t>
      </w:r>
      <w:r w:rsidR="00485336" w:rsidRPr="00225438">
        <w:rPr>
          <w:rFonts w:asciiTheme="majorHAnsi" w:hAnsiTheme="majorHAnsi" w:cstheme="majorHAnsi"/>
          <w:color w:val="808080" w:themeColor="background1" w:themeShade="80"/>
          <w:sz w:val="28"/>
          <w:szCs w:val="28"/>
        </w:rPr>
        <w:t xml:space="preserve"> </w:t>
      </w:r>
      <w:r w:rsidRPr="00225438">
        <w:rPr>
          <w:rFonts w:asciiTheme="majorHAnsi" w:hAnsiTheme="majorHAnsi" w:cstheme="majorHAnsi"/>
          <w:bCs/>
          <w:color w:val="808080" w:themeColor="background1" w:themeShade="80"/>
          <w:sz w:val="28"/>
          <w:szCs w:val="28"/>
        </w:rPr>
        <w:t>The curriculum teaches dignity, respect and tolerance towards all God’s children. It will also prepare pupils for life in modern Britain.</w:t>
      </w:r>
      <w:r>
        <w:rPr>
          <w:rFonts w:asciiTheme="majorHAnsi" w:hAnsiTheme="majorHAnsi" w:cstheme="majorHAnsi"/>
          <w:bCs/>
          <w:color w:val="808080" w:themeColor="background1" w:themeShade="80"/>
          <w:sz w:val="28"/>
          <w:szCs w:val="28"/>
        </w:rPr>
        <w:t xml:space="preserve"> </w:t>
      </w:r>
    </w:p>
    <w:p w14:paraId="3B8690ED" w14:textId="77777777" w:rsidR="00343082" w:rsidRDefault="00343082" w:rsidP="00225438">
      <w:pPr>
        <w:rPr>
          <w:rFonts w:asciiTheme="majorHAnsi" w:hAnsiTheme="majorHAnsi" w:cstheme="majorHAnsi"/>
          <w:bCs/>
          <w:color w:val="808080" w:themeColor="background1" w:themeShade="80"/>
          <w:sz w:val="28"/>
          <w:szCs w:val="28"/>
        </w:rPr>
      </w:pPr>
    </w:p>
    <w:p w14:paraId="69442B70" w14:textId="77777777" w:rsidR="00E10D08" w:rsidRDefault="00225438" w:rsidP="00E10D08">
      <w:r w:rsidRPr="00225438">
        <w:rPr>
          <w:rFonts w:asciiTheme="majorHAnsi" w:hAnsiTheme="majorHAnsi" w:cstheme="majorHAnsi"/>
          <w:bCs/>
          <w:color w:val="808080" w:themeColor="background1" w:themeShade="80"/>
          <w:sz w:val="28"/>
          <w:szCs w:val="28"/>
        </w:rPr>
        <w:t>Within these themes, our curriculum explores topics under the following headings: living in the wider world</w:t>
      </w:r>
      <w:r w:rsidR="00343082">
        <w:rPr>
          <w:rFonts w:asciiTheme="majorHAnsi" w:hAnsiTheme="majorHAnsi" w:cstheme="majorHAnsi"/>
          <w:bCs/>
          <w:color w:val="808080" w:themeColor="background1" w:themeShade="80"/>
          <w:sz w:val="28"/>
          <w:szCs w:val="28"/>
        </w:rPr>
        <w:t xml:space="preserve"> / careers</w:t>
      </w:r>
      <w:r w:rsidRPr="00225438">
        <w:rPr>
          <w:rFonts w:asciiTheme="majorHAnsi" w:hAnsiTheme="majorHAnsi" w:cstheme="majorHAnsi"/>
          <w:bCs/>
          <w:color w:val="808080" w:themeColor="background1" w:themeShade="80"/>
          <w:sz w:val="28"/>
          <w:szCs w:val="28"/>
        </w:rPr>
        <w:t xml:space="preserve">, relationships and health and wellbeing. </w:t>
      </w:r>
      <w:r w:rsidR="00485336" w:rsidRPr="00485336">
        <w:rPr>
          <w:rFonts w:asciiTheme="majorHAnsi" w:hAnsiTheme="majorHAnsi" w:cstheme="majorHAnsi"/>
          <w:bCs/>
          <w:color w:val="808080" w:themeColor="background1" w:themeShade="80"/>
          <w:sz w:val="28"/>
          <w:szCs w:val="28"/>
        </w:rPr>
        <w:t>Even though much of ‘</w:t>
      </w:r>
      <w:r w:rsidR="00343082">
        <w:rPr>
          <w:rFonts w:asciiTheme="majorHAnsi" w:hAnsiTheme="majorHAnsi" w:cstheme="majorHAnsi"/>
          <w:bCs/>
          <w:color w:val="808080" w:themeColor="background1" w:themeShade="80"/>
          <w:sz w:val="28"/>
          <w:szCs w:val="28"/>
        </w:rPr>
        <w:t>l</w:t>
      </w:r>
      <w:r w:rsidR="00485336" w:rsidRPr="00485336">
        <w:rPr>
          <w:rFonts w:asciiTheme="majorHAnsi" w:hAnsiTheme="majorHAnsi" w:cstheme="majorHAnsi"/>
          <w:bCs/>
          <w:color w:val="808080" w:themeColor="background1" w:themeShade="80"/>
          <w:sz w:val="28"/>
          <w:szCs w:val="28"/>
        </w:rPr>
        <w:t xml:space="preserve">iving in the </w:t>
      </w:r>
      <w:r w:rsidR="00343082">
        <w:rPr>
          <w:rFonts w:asciiTheme="majorHAnsi" w:hAnsiTheme="majorHAnsi" w:cstheme="majorHAnsi"/>
          <w:bCs/>
          <w:color w:val="808080" w:themeColor="background1" w:themeShade="80"/>
          <w:sz w:val="28"/>
          <w:szCs w:val="28"/>
        </w:rPr>
        <w:t>w</w:t>
      </w:r>
      <w:r w:rsidR="00485336" w:rsidRPr="00485336">
        <w:rPr>
          <w:rFonts w:asciiTheme="majorHAnsi" w:hAnsiTheme="majorHAnsi" w:cstheme="majorHAnsi"/>
          <w:bCs/>
          <w:color w:val="808080" w:themeColor="background1" w:themeShade="80"/>
          <w:sz w:val="28"/>
          <w:szCs w:val="28"/>
        </w:rPr>
        <w:t xml:space="preserve">ider </w:t>
      </w:r>
      <w:r w:rsidR="00343082">
        <w:rPr>
          <w:rFonts w:asciiTheme="majorHAnsi" w:hAnsiTheme="majorHAnsi" w:cstheme="majorHAnsi"/>
          <w:bCs/>
          <w:color w:val="808080" w:themeColor="background1" w:themeShade="80"/>
          <w:sz w:val="28"/>
          <w:szCs w:val="28"/>
        </w:rPr>
        <w:t>w</w:t>
      </w:r>
      <w:r w:rsidR="00485336" w:rsidRPr="00485336">
        <w:rPr>
          <w:rFonts w:asciiTheme="majorHAnsi" w:hAnsiTheme="majorHAnsi" w:cstheme="majorHAnsi"/>
          <w:bCs/>
          <w:color w:val="808080" w:themeColor="background1" w:themeShade="80"/>
          <w:sz w:val="28"/>
          <w:szCs w:val="28"/>
        </w:rPr>
        <w:t xml:space="preserve">orld and </w:t>
      </w:r>
      <w:r w:rsidR="00343082">
        <w:rPr>
          <w:rFonts w:asciiTheme="majorHAnsi" w:hAnsiTheme="majorHAnsi" w:cstheme="majorHAnsi"/>
          <w:bCs/>
          <w:color w:val="808080" w:themeColor="background1" w:themeShade="80"/>
          <w:sz w:val="28"/>
          <w:szCs w:val="28"/>
        </w:rPr>
        <w:t>c</w:t>
      </w:r>
      <w:r w:rsidR="00485336" w:rsidRPr="00485336">
        <w:rPr>
          <w:rFonts w:asciiTheme="majorHAnsi" w:hAnsiTheme="majorHAnsi" w:cstheme="majorHAnsi"/>
          <w:bCs/>
          <w:color w:val="808080" w:themeColor="background1" w:themeShade="80"/>
          <w:sz w:val="28"/>
          <w:szCs w:val="28"/>
        </w:rPr>
        <w:t xml:space="preserve">areers’ is not included in statutory requirements, the theme as a whole remains vitally important for students’ Personal Development and economic wellbeing. This strand also helps St Peter’s Catholic School to meet the Gatsby Benchmarks for careers education as part of the DfE Careers Strategy, as we seek to nurture aspiration and inform our </w:t>
      </w:r>
      <w:r w:rsidR="00E10D08">
        <w:rPr>
          <w:rFonts w:asciiTheme="majorHAnsi" w:hAnsiTheme="majorHAnsi" w:cstheme="majorHAnsi"/>
          <w:bCs/>
          <w:color w:val="808080" w:themeColor="background1" w:themeShade="80"/>
          <w:sz w:val="28"/>
          <w:szCs w:val="28"/>
        </w:rPr>
        <w:t>pupil</w:t>
      </w:r>
      <w:r w:rsidR="00485336" w:rsidRPr="00485336">
        <w:rPr>
          <w:rFonts w:asciiTheme="majorHAnsi" w:hAnsiTheme="majorHAnsi" w:cstheme="majorHAnsi"/>
          <w:bCs/>
          <w:color w:val="808080" w:themeColor="background1" w:themeShade="80"/>
          <w:sz w:val="28"/>
          <w:szCs w:val="28"/>
        </w:rPr>
        <w:t>s about the range of opportunities open to them including higher education, apprenticeships and employment.</w:t>
      </w:r>
      <w:r w:rsidRPr="00225438">
        <w:t xml:space="preserve"> </w:t>
      </w:r>
    </w:p>
    <w:p w14:paraId="495162CE" w14:textId="2AB1277A" w:rsidR="00C94388" w:rsidRDefault="00E10D08" w:rsidP="00E10D08">
      <w:pPr>
        <w:jc w:val="center"/>
      </w:pPr>
      <w:r>
        <w:rPr>
          <w:noProof/>
        </w:rPr>
        <w:drawing>
          <wp:inline distT="0" distB="0" distL="0" distR="0" wp14:anchorId="70CE9327" wp14:editId="7AABA66C">
            <wp:extent cx="4317614" cy="2459421"/>
            <wp:effectExtent l="0" t="0" r="698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21622" cy="2461704"/>
                    </a:xfrm>
                    <a:prstGeom prst="rect">
                      <a:avLst/>
                    </a:prstGeom>
                    <a:noFill/>
                  </pic:spPr>
                </pic:pic>
              </a:graphicData>
            </a:graphic>
          </wp:inline>
        </w:drawing>
      </w:r>
    </w:p>
    <w:p w14:paraId="12E9CF87" w14:textId="0BBA2A60" w:rsidR="003145B6" w:rsidRPr="00C94388" w:rsidRDefault="003145B6" w:rsidP="00C94388">
      <w:pPr>
        <w:jc w:val="center"/>
      </w:pPr>
    </w:p>
    <w:p w14:paraId="30A99E50" w14:textId="458EEBFB" w:rsidR="005055C0" w:rsidRPr="00B952FF" w:rsidRDefault="005055C0" w:rsidP="009100BA">
      <w:pPr>
        <w:rPr>
          <w:rFonts w:asciiTheme="majorHAnsi" w:hAnsiTheme="majorHAnsi" w:cstheme="majorHAnsi"/>
          <w:b/>
          <w:color w:val="4472C4" w:themeColor="accent1"/>
          <w:sz w:val="28"/>
          <w:szCs w:val="28"/>
        </w:rPr>
      </w:pPr>
      <w:r w:rsidRPr="00B952FF">
        <w:rPr>
          <w:rFonts w:asciiTheme="majorHAnsi" w:hAnsiTheme="majorHAnsi" w:cstheme="majorHAnsi"/>
          <w:b/>
          <w:color w:val="4472C4" w:themeColor="accent1"/>
          <w:sz w:val="28"/>
          <w:szCs w:val="28"/>
        </w:rPr>
        <w:t>PSHE Curriculum INTENT</w:t>
      </w:r>
    </w:p>
    <w:p w14:paraId="51ABB144" w14:textId="48652FB5" w:rsidR="00235110" w:rsidRPr="00235110" w:rsidRDefault="00235110" w:rsidP="00235110">
      <w:pPr>
        <w:rPr>
          <w:rFonts w:asciiTheme="majorHAnsi" w:hAnsiTheme="majorHAnsi" w:cstheme="majorHAnsi"/>
          <w:bCs/>
          <w:color w:val="808080" w:themeColor="background1" w:themeShade="80"/>
          <w:sz w:val="28"/>
          <w:szCs w:val="28"/>
        </w:rPr>
      </w:pPr>
      <w:r w:rsidRPr="00235110">
        <w:rPr>
          <w:rFonts w:asciiTheme="majorHAnsi" w:hAnsiTheme="majorHAnsi" w:cstheme="majorHAnsi"/>
          <w:bCs/>
          <w:color w:val="808080" w:themeColor="background1" w:themeShade="80"/>
          <w:sz w:val="28"/>
          <w:szCs w:val="28"/>
        </w:rPr>
        <w:t>1.</w:t>
      </w:r>
      <w:r w:rsidRPr="00235110">
        <w:rPr>
          <w:rFonts w:asciiTheme="majorHAnsi" w:hAnsiTheme="majorHAnsi" w:cstheme="majorHAnsi"/>
          <w:bCs/>
          <w:color w:val="808080" w:themeColor="background1" w:themeShade="80"/>
          <w:sz w:val="28"/>
          <w:szCs w:val="28"/>
        </w:rPr>
        <w:tab/>
        <w:t xml:space="preserve">To </w:t>
      </w:r>
      <w:r w:rsidRPr="00235110">
        <w:rPr>
          <w:rFonts w:asciiTheme="majorHAnsi" w:hAnsiTheme="majorHAnsi" w:cstheme="majorHAnsi"/>
          <w:b/>
          <w:color w:val="808080" w:themeColor="background1" w:themeShade="80"/>
          <w:sz w:val="28"/>
          <w:szCs w:val="28"/>
        </w:rPr>
        <w:t>prepare</w:t>
      </w:r>
      <w:r w:rsidRPr="00235110">
        <w:rPr>
          <w:rFonts w:asciiTheme="majorHAnsi" w:hAnsiTheme="majorHAnsi" w:cstheme="majorHAnsi"/>
          <w:bCs/>
          <w:color w:val="808080" w:themeColor="background1" w:themeShade="80"/>
          <w:sz w:val="28"/>
          <w:szCs w:val="28"/>
        </w:rPr>
        <w:t xml:space="preserve"> </w:t>
      </w:r>
      <w:r w:rsidR="00B94ED3">
        <w:rPr>
          <w:rFonts w:asciiTheme="majorHAnsi" w:hAnsiTheme="majorHAnsi" w:cstheme="majorHAnsi"/>
          <w:bCs/>
          <w:color w:val="808080" w:themeColor="background1" w:themeShade="80"/>
          <w:sz w:val="28"/>
          <w:szCs w:val="28"/>
        </w:rPr>
        <w:t>pupil</w:t>
      </w:r>
      <w:r w:rsidRPr="00235110">
        <w:rPr>
          <w:rFonts w:asciiTheme="majorHAnsi" w:hAnsiTheme="majorHAnsi" w:cstheme="majorHAnsi"/>
          <w:bCs/>
          <w:color w:val="808080" w:themeColor="background1" w:themeShade="80"/>
          <w:sz w:val="28"/>
          <w:szCs w:val="28"/>
        </w:rPr>
        <w:t xml:space="preserve">s for life outside of school. They develop the knowledge, skills and attributes </w:t>
      </w:r>
      <w:r w:rsidR="00B94ED3">
        <w:rPr>
          <w:rFonts w:asciiTheme="majorHAnsi" w:hAnsiTheme="majorHAnsi" w:cstheme="majorHAnsi"/>
          <w:bCs/>
          <w:color w:val="808080" w:themeColor="background1" w:themeShade="80"/>
          <w:sz w:val="28"/>
          <w:szCs w:val="28"/>
        </w:rPr>
        <w:t>pupil</w:t>
      </w:r>
      <w:r w:rsidRPr="00235110">
        <w:rPr>
          <w:rFonts w:asciiTheme="majorHAnsi" w:hAnsiTheme="majorHAnsi" w:cstheme="majorHAnsi"/>
          <w:bCs/>
          <w:color w:val="808080" w:themeColor="background1" w:themeShade="80"/>
          <w:sz w:val="28"/>
          <w:szCs w:val="28"/>
        </w:rPr>
        <w:t xml:space="preserve">s need to manage life’s challenges and make the most of life’s opportunities. </w:t>
      </w:r>
    </w:p>
    <w:p w14:paraId="42BC5884" w14:textId="77777777" w:rsidR="00235110" w:rsidRPr="00235110" w:rsidRDefault="00235110" w:rsidP="00235110">
      <w:pPr>
        <w:rPr>
          <w:rFonts w:asciiTheme="majorHAnsi" w:hAnsiTheme="majorHAnsi" w:cstheme="majorHAnsi"/>
          <w:bCs/>
          <w:color w:val="808080" w:themeColor="background1" w:themeShade="80"/>
          <w:sz w:val="28"/>
          <w:szCs w:val="28"/>
        </w:rPr>
      </w:pPr>
    </w:p>
    <w:p w14:paraId="4E9C9F7C" w14:textId="5AEAE01E" w:rsidR="00235110" w:rsidRPr="00235110" w:rsidRDefault="00235110" w:rsidP="00235110">
      <w:pPr>
        <w:rPr>
          <w:rFonts w:asciiTheme="majorHAnsi" w:hAnsiTheme="majorHAnsi" w:cstheme="majorHAnsi"/>
          <w:bCs/>
          <w:color w:val="808080" w:themeColor="background1" w:themeShade="80"/>
          <w:sz w:val="28"/>
          <w:szCs w:val="28"/>
        </w:rPr>
      </w:pPr>
      <w:r w:rsidRPr="00235110">
        <w:rPr>
          <w:rFonts w:asciiTheme="majorHAnsi" w:hAnsiTheme="majorHAnsi" w:cstheme="majorHAnsi"/>
          <w:bCs/>
          <w:color w:val="808080" w:themeColor="background1" w:themeShade="80"/>
          <w:sz w:val="28"/>
          <w:szCs w:val="28"/>
        </w:rPr>
        <w:lastRenderedPageBreak/>
        <w:t>2.</w:t>
      </w:r>
      <w:r w:rsidRPr="00235110">
        <w:rPr>
          <w:rFonts w:asciiTheme="majorHAnsi" w:hAnsiTheme="majorHAnsi" w:cstheme="majorHAnsi"/>
          <w:bCs/>
          <w:color w:val="808080" w:themeColor="background1" w:themeShade="80"/>
          <w:sz w:val="28"/>
          <w:szCs w:val="28"/>
        </w:rPr>
        <w:tab/>
        <w:t xml:space="preserve">PSHE should give </w:t>
      </w:r>
      <w:r w:rsidR="00B94ED3">
        <w:rPr>
          <w:rFonts w:asciiTheme="majorHAnsi" w:hAnsiTheme="majorHAnsi" w:cstheme="majorHAnsi"/>
          <w:bCs/>
          <w:color w:val="808080" w:themeColor="background1" w:themeShade="80"/>
          <w:sz w:val="28"/>
          <w:szCs w:val="28"/>
        </w:rPr>
        <w:t>pupil</w:t>
      </w:r>
      <w:r w:rsidRPr="00235110">
        <w:rPr>
          <w:rFonts w:asciiTheme="majorHAnsi" w:hAnsiTheme="majorHAnsi" w:cstheme="majorHAnsi"/>
          <w:bCs/>
          <w:color w:val="808080" w:themeColor="background1" w:themeShade="80"/>
          <w:sz w:val="28"/>
          <w:szCs w:val="28"/>
        </w:rPr>
        <w:t xml:space="preserve">s the </w:t>
      </w:r>
      <w:r w:rsidRPr="00235110">
        <w:rPr>
          <w:rFonts w:asciiTheme="majorHAnsi" w:hAnsiTheme="majorHAnsi" w:cstheme="majorHAnsi"/>
          <w:b/>
          <w:color w:val="808080" w:themeColor="background1" w:themeShade="80"/>
          <w:sz w:val="28"/>
          <w:szCs w:val="28"/>
        </w:rPr>
        <w:t>confidence</w:t>
      </w:r>
      <w:r w:rsidRPr="00235110">
        <w:rPr>
          <w:rFonts w:asciiTheme="majorHAnsi" w:hAnsiTheme="majorHAnsi" w:cstheme="majorHAnsi"/>
          <w:bCs/>
          <w:color w:val="808080" w:themeColor="background1" w:themeShade="80"/>
          <w:sz w:val="28"/>
          <w:szCs w:val="28"/>
        </w:rPr>
        <w:t xml:space="preserve"> and conviction so that they can act with others, have influence, and make a difference in their communities.</w:t>
      </w:r>
    </w:p>
    <w:p w14:paraId="699F4896" w14:textId="77777777" w:rsidR="00235110" w:rsidRPr="00235110" w:rsidRDefault="00235110" w:rsidP="00235110">
      <w:pPr>
        <w:rPr>
          <w:rFonts w:asciiTheme="majorHAnsi" w:hAnsiTheme="majorHAnsi" w:cstheme="majorHAnsi"/>
          <w:bCs/>
          <w:color w:val="808080" w:themeColor="background1" w:themeShade="80"/>
          <w:sz w:val="28"/>
          <w:szCs w:val="28"/>
        </w:rPr>
      </w:pPr>
    </w:p>
    <w:p w14:paraId="1EB09BF4" w14:textId="77777777" w:rsidR="00235110" w:rsidRPr="00235110" w:rsidRDefault="00235110" w:rsidP="00235110">
      <w:pPr>
        <w:rPr>
          <w:rFonts w:asciiTheme="majorHAnsi" w:hAnsiTheme="majorHAnsi" w:cstheme="majorHAnsi"/>
          <w:bCs/>
          <w:color w:val="808080" w:themeColor="background1" w:themeShade="80"/>
          <w:sz w:val="28"/>
          <w:szCs w:val="28"/>
        </w:rPr>
      </w:pPr>
      <w:r w:rsidRPr="00235110">
        <w:rPr>
          <w:rFonts w:asciiTheme="majorHAnsi" w:hAnsiTheme="majorHAnsi" w:cstheme="majorHAnsi"/>
          <w:bCs/>
          <w:color w:val="808080" w:themeColor="background1" w:themeShade="80"/>
          <w:sz w:val="28"/>
          <w:szCs w:val="28"/>
        </w:rPr>
        <w:t>3.</w:t>
      </w:r>
      <w:r w:rsidRPr="00235110">
        <w:rPr>
          <w:rFonts w:asciiTheme="majorHAnsi" w:hAnsiTheme="majorHAnsi" w:cstheme="majorHAnsi"/>
          <w:bCs/>
          <w:color w:val="808080" w:themeColor="background1" w:themeShade="80"/>
          <w:sz w:val="28"/>
          <w:szCs w:val="28"/>
        </w:rPr>
        <w:tab/>
        <w:t xml:space="preserve">The challenges identified and addressed with this curriculum are </w:t>
      </w:r>
      <w:r w:rsidRPr="00235110">
        <w:rPr>
          <w:rFonts w:asciiTheme="majorHAnsi" w:hAnsiTheme="majorHAnsi" w:cstheme="majorHAnsi"/>
          <w:b/>
          <w:color w:val="808080" w:themeColor="background1" w:themeShade="80"/>
          <w:sz w:val="28"/>
          <w:szCs w:val="28"/>
        </w:rPr>
        <w:t>relevant</w:t>
      </w:r>
      <w:r w:rsidRPr="00235110">
        <w:rPr>
          <w:rFonts w:asciiTheme="majorHAnsi" w:hAnsiTheme="majorHAnsi" w:cstheme="majorHAnsi"/>
          <w:bCs/>
          <w:color w:val="808080" w:themeColor="background1" w:themeShade="80"/>
          <w:sz w:val="28"/>
          <w:szCs w:val="28"/>
        </w:rPr>
        <w:t xml:space="preserve"> to the country, local area and time of delivery and is responsive to any significant changes in those areas.</w:t>
      </w:r>
    </w:p>
    <w:p w14:paraId="785BA3F9" w14:textId="77777777" w:rsidR="00235110" w:rsidRPr="00235110" w:rsidRDefault="00235110" w:rsidP="00235110">
      <w:pPr>
        <w:rPr>
          <w:rFonts w:asciiTheme="majorHAnsi" w:hAnsiTheme="majorHAnsi" w:cstheme="majorHAnsi"/>
          <w:bCs/>
          <w:color w:val="808080" w:themeColor="background1" w:themeShade="80"/>
          <w:sz w:val="28"/>
          <w:szCs w:val="28"/>
        </w:rPr>
      </w:pPr>
    </w:p>
    <w:p w14:paraId="6EAE7A78" w14:textId="2F0C90D3" w:rsidR="00235110" w:rsidRPr="00235110" w:rsidRDefault="00235110" w:rsidP="00235110">
      <w:pPr>
        <w:rPr>
          <w:rFonts w:asciiTheme="majorHAnsi" w:hAnsiTheme="majorHAnsi" w:cstheme="majorHAnsi"/>
          <w:bCs/>
          <w:color w:val="808080" w:themeColor="background1" w:themeShade="80"/>
          <w:sz w:val="28"/>
          <w:szCs w:val="28"/>
        </w:rPr>
      </w:pPr>
      <w:r w:rsidRPr="00235110">
        <w:rPr>
          <w:rFonts w:asciiTheme="majorHAnsi" w:hAnsiTheme="majorHAnsi" w:cstheme="majorHAnsi"/>
          <w:bCs/>
          <w:color w:val="808080" w:themeColor="background1" w:themeShade="80"/>
          <w:sz w:val="28"/>
          <w:szCs w:val="28"/>
        </w:rPr>
        <w:t>4.</w:t>
      </w:r>
      <w:r w:rsidRPr="00235110">
        <w:rPr>
          <w:rFonts w:asciiTheme="majorHAnsi" w:hAnsiTheme="majorHAnsi" w:cstheme="majorHAnsi"/>
          <w:bCs/>
          <w:color w:val="808080" w:themeColor="background1" w:themeShade="80"/>
          <w:sz w:val="28"/>
          <w:szCs w:val="28"/>
        </w:rPr>
        <w:tab/>
        <w:t xml:space="preserve">The substantive PSHE and RSHE knowledge is designed to be delivered in a sequence that allows for connection-making across the topics. The knowledge becomes more complex and </w:t>
      </w:r>
      <w:r w:rsidRPr="00235110">
        <w:rPr>
          <w:rFonts w:asciiTheme="majorHAnsi" w:hAnsiTheme="majorHAnsi" w:cstheme="majorHAnsi"/>
          <w:b/>
          <w:color w:val="808080" w:themeColor="background1" w:themeShade="80"/>
          <w:sz w:val="28"/>
          <w:szCs w:val="28"/>
        </w:rPr>
        <w:t>age specific</w:t>
      </w:r>
      <w:r w:rsidRPr="00235110">
        <w:rPr>
          <w:rFonts w:asciiTheme="majorHAnsi" w:hAnsiTheme="majorHAnsi" w:cstheme="majorHAnsi"/>
          <w:bCs/>
          <w:color w:val="808080" w:themeColor="background1" w:themeShade="80"/>
          <w:sz w:val="28"/>
          <w:szCs w:val="28"/>
        </w:rPr>
        <w:t xml:space="preserve"> as </w:t>
      </w:r>
      <w:r w:rsidR="00B94ED3">
        <w:rPr>
          <w:rFonts w:asciiTheme="majorHAnsi" w:hAnsiTheme="majorHAnsi" w:cstheme="majorHAnsi"/>
          <w:bCs/>
          <w:color w:val="808080" w:themeColor="background1" w:themeShade="80"/>
          <w:sz w:val="28"/>
          <w:szCs w:val="28"/>
        </w:rPr>
        <w:t>pupil</w:t>
      </w:r>
      <w:r w:rsidRPr="00235110">
        <w:rPr>
          <w:rFonts w:asciiTheme="majorHAnsi" w:hAnsiTheme="majorHAnsi" w:cstheme="majorHAnsi"/>
          <w:bCs/>
          <w:color w:val="808080" w:themeColor="background1" w:themeShade="80"/>
          <w:sz w:val="28"/>
          <w:szCs w:val="28"/>
        </w:rPr>
        <w:t xml:space="preserve">s’ progress through the academic year. </w:t>
      </w:r>
    </w:p>
    <w:p w14:paraId="369D46E7" w14:textId="77777777" w:rsidR="00235110" w:rsidRPr="00235110" w:rsidRDefault="00235110" w:rsidP="00235110">
      <w:pPr>
        <w:rPr>
          <w:rFonts w:asciiTheme="majorHAnsi" w:hAnsiTheme="majorHAnsi" w:cstheme="majorHAnsi"/>
          <w:bCs/>
          <w:color w:val="808080" w:themeColor="background1" w:themeShade="80"/>
          <w:sz w:val="28"/>
          <w:szCs w:val="28"/>
        </w:rPr>
      </w:pPr>
    </w:p>
    <w:p w14:paraId="459621B0" w14:textId="28C96312" w:rsidR="00776A52" w:rsidRDefault="00235110" w:rsidP="00235110">
      <w:pPr>
        <w:rPr>
          <w:rFonts w:asciiTheme="majorHAnsi" w:hAnsiTheme="majorHAnsi" w:cstheme="majorHAnsi"/>
          <w:bCs/>
          <w:color w:val="808080" w:themeColor="background1" w:themeShade="80"/>
          <w:sz w:val="28"/>
          <w:szCs w:val="28"/>
        </w:rPr>
      </w:pPr>
      <w:r w:rsidRPr="00235110">
        <w:rPr>
          <w:rFonts w:asciiTheme="majorHAnsi" w:hAnsiTheme="majorHAnsi" w:cstheme="majorHAnsi"/>
          <w:bCs/>
          <w:color w:val="808080" w:themeColor="background1" w:themeShade="80"/>
          <w:sz w:val="28"/>
          <w:szCs w:val="28"/>
        </w:rPr>
        <w:t>5.</w:t>
      </w:r>
      <w:r w:rsidRPr="00235110">
        <w:rPr>
          <w:rFonts w:asciiTheme="majorHAnsi" w:hAnsiTheme="majorHAnsi" w:cstheme="majorHAnsi"/>
          <w:bCs/>
          <w:color w:val="808080" w:themeColor="background1" w:themeShade="80"/>
          <w:sz w:val="28"/>
          <w:szCs w:val="28"/>
        </w:rPr>
        <w:tab/>
        <w:t xml:space="preserve">To embed the substantive knowledge relating to RSHE, pupils need to reflect on the human and spiritual experience, linked to our </w:t>
      </w:r>
      <w:r w:rsidR="00E10D08">
        <w:rPr>
          <w:rFonts w:asciiTheme="majorHAnsi" w:hAnsiTheme="majorHAnsi" w:cstheme="majorHAnsi"/>
          <w:b/>
          <w:color w:val="808080" w:themeColor="background1" w:themeShade="80"/>
          <w:sz w:val="28"/>
          <w:szCs w:val="28"/>
        </w:rPr>
        <w:t>St Peter’s Profile and Mission</w:t>
      </w:r>
      <w:r w:rsidR="00637EE0" w:rsidRPr="00637EE0">
        <w:rPr>
          <w:rFonts w:asciiTheme="majorHAnsi" w:hAnsiTheme="majorHAnsi" w:cstheme="majorHAnsi"/>
          <w:b/>
          <w:color w:val="808080" w:themeColor="background1" w:themeShade="80"/>
          <w:sz w:val="28"/>
          <w:szCs w:val="28"/>
        </w:rPr>
        <w:t>.</w:t>
      </w:r>
      <w:r w:rsidRPr="00235110">
        <w:rPr>
          <w:rFonts w:asciiTheme="majorHAnsi" w:hAnsiTheme="majorHAnsi" w:cstheme="majorHAnsi"/>
          <w:bCs/>
          <w:color w:val="808080" w:themeColor="background1" w:themeShade="80"/>
          <w:sz w:val="28"/>
          <w:szCs w:val="28"/>
        </w:rPr>
        <w:t xml:space="preserve"> The curriculum and assessment of pupils at this stage of education has been carefully designed to prepare </w:t>
      </w:r>
      <w:r w:rsidR="00B94ED3">
        <w:rPr>
          <w:rFonts w:asciiTheme="majorHAnsi" w:hAnsiTheme="majorHAnsi" w:cstheme="majorHAnsi"/>
          <w:bCs/>
          <w:color w:val="808080" w:themeColor="background1" w:themeShade="80"/>
          <w:sz w:val="28"/>
          <w:szCs w:val="28"/>
        </w:rPr>
        <w:t>pupil</w:t>
      </w:r>
      <w:r w:rsidRPr="00235110">
        <w:rPr>
          <w:rFonts w:asciiTheme="majorHAnsi" w:hAnsiTheme="majorHAnsi" w:cstheme="majorHAnsi"/>
          <w:bCs/>
          <w:color w:val="808080" w:themeColor="background1" w:themeShade="80"/>
          <w:sz w:val="28"/>
          <w:szCs w:val="28"/>
        </w:rPr>
        <w:t>s for life outside of school.</w:t>
      </w:r>
    </w:p>
    <w:p w14:paraId="37561660" w14:textId="77777777" w:rsidR="002776A8" w:rsidRDefault="002776A8" w:rsidP="009100BA">
      <w:pPr>
        <w:rPr>
          <w:rFonts w:asciiTheme="majorHAnsi" w:hAnsiTheme="majorHAnsi" w:cstheme="majorHAnsi"/>
          <w:bCs/>
          <w:color w:val="4472C4" w:themeColor="accent1"/>
          <w:sz w:val="28"/>
          <w:szCs w:val="28"/>
        </w:rPr>
      </w:pPr>
    </w:p>
    <w:p w14:paraId="14899C04" w14:textId="1B05E7F1" w:rsidR="009100BA" w:rsidRPr="00B952FF" w:rsidRDefault="00B952FF" w:rsidP="009100BA">
      <w:pPr>
        <w:rPr>
          <w:rFonts w:asciiTheme="majorHAnsi" w:hAnsiTheme="majorHAnsi" w:cstheme="majorHAnsi"/>
          <w:b/>
          <w:color w:val="4472C4" w:themeColor="accent1"/>
          <w:sz w:val="28"/>
          <w:szCs w:val="28"/>
        </w:rPr>
      </w:pPr>
      <w:r w:rsidRPr="00B952FF">
        <w:rPr>
          <w:rFonts w:asciiTheme="majorHAnsi" w:hAnsiTheme="majorHAnsi" w:cstheme="majorHAnsi"/>
          <w:b/>
          <w:color w:val="4472C4" w:themeColor="accent1"/>
          <w:sz w:val="28"/>
          <w:szCs w:val="28"/>
        </w:rPr>
        <w:t xml:space="preserve">Our PSHE </w:t>
      </w:r>
      <w:r w:rsidR="003145B6">
        <w:rPr>
          <w:rFonts w:asciiTheme="majorHAnsi" w:hAnsiTheme="majorHAnsi" w:cstheme="majorHAnsi"/>
          <w:b/>
          <w:color w:val="4472C4" w:themeColor="accent1"/>
          <w:sz w:val="28"/>
          <w:szCs w:val="28"/>
        </w:rPr>
        <w:t>Programme</w:t>
      </w:r>
    </w:p>
    <w:p w14:paraId="503D8673" w14:textId="7C2C63C7" w:rsidR="009100BA" w:rsidRPr="001B14B3" w:rsidRDefault="00235110" w:rsidP="009100BA">
      <w:pPr>
        <w:rPr>
          <w:rFonts w:asciiTheme="majorHAnsi" w:hAnsiTheme="majorHAnsi" w:cstheme="majorHAnsi"/>
          <w:bCs/>
          <w:color w:val="808080" w:themeColor="background1" w:themeShade="80"/>
          <w:sz w:val="28"/>
          <w:szCs w:val="28"/>
        </w:rPr>
      </w:pPr>
      <w:bookmarkStart w:id="0" w:name="_Hlk169269782"/>
      <w:r>
        <w:rPr>
          <w:rFonts w:asciiTheme="majorHAnsi" w:hAnsiTheme="majorHAnsi" w:cstheme="majorHAnsi"/>
          <w:bCs/>
          <w:color w:val="808080" w:themeColor="background1" w:themeShade="80"/>
          <w:sz w:val="28"/>
          <w:szCs w:val="28"/>
        </w:rPr>
        <w:t xml:space="preserve">PSHE </w:t>
      </w:r>
      <w:r w:rsidR="009100BA" w:rsidRPr="001B14B3">
        <w:rPr>
          <w:rFonts w:asciiTheme="majorHAnsi" w:hAnsiTheme="majorHAnsi" w:cstheme="majorHAnsi"/>
          <w:bCs/>
          <w:color w:val="808080" w:themeColor="background1" w:themeShade="80"/>
          <w:sz w:val="28"/>
          <w:szCs w:val="28"/>
        </w:rPr>
        <w:t xml:space="preserve">focuses on teaching how to keep young people healthy, safe and prepare them for life and work. PSHE not only supports </w:t>
      </w:r>
      <w:r w:rsidR="00B94ED3">
        <w:rPr>
          <w:rFonts w:asciiTheme="majorHAnsi" w:hAnsiTheme="majorHAnsi" w:cstheme="majorHAnsi"/>
          <w:bCs/>
          <w:color w:val="808080" w:themeColor="background1" w:themeShade="80"/>
          <w:sz w:val="28"/>
          <w:szCs w:val="28"/>
        </w:rPr>
        <w:t>pupil</w:t>
      </w:r>
      <w:r w:rsidR="009100BA" w:rsidRPr="001B14B3">
        <w:rPr>
          <w:rFonts w:asciiTheme="majorHAnsi" w:hAnsiTheme="majorHAnsi" w:cstheme="majorHAnsi"/>
          <w:bCs/>
          <w:color w:val="808080" w:themeColor="background1" w:themeShade="80"/>
          <w:sz w:val="28"/>
          <w:szCs w:val="28"/>
        </w:rPr>
        <w:t xml:space="preserve">s’ health, relationships and wellbeing but also their academic attainment. </w:t>
      </w:r>
      <w:r w:rsidR="009100BA" w:rsidRPr="00235110">
        <w:rPr>
          <w:rFonts w:asciiTheme="majorHAnsi" w:hAnsiTheme="majorHAnsi" w:cstheme="majorHAnsi"/>
          <w:bCs/>
          <w:i/>
          <w:iCs/>
          <w:color w:val="808080" w:themeColor="background1" w:themeShade="80"/>
          <w:sz w:val="28"/>
          <w:szCs w:val="28"/>
        </w:rPr>
        <w:t>A DfE review of PSHE education provision found a range of positive outcomes, including improved attitudes to health, being able to deal with personal difficulties and improved behaviour.</w:t>
      </w:r>
    </w:p>
    <w:bookmarkEnd w:id="0"/>
    <w:p w14:paraId="08B4C3E6" w14:textId="77777777" w:rsidR="009100BA" w:rsidRPr="001B14B3" w:rsidRDefault="009100BA" w:rsidP="009100BA">
      <w:pPr>
        <w:rPr>
          <w:rFonts w:asciiTheme="majorHAnsi" w:hAnsiTheme="majorHAnsi" w:cstheme="majorHAnsi"/>
          <w:bCs/>
          <w:color w:val="808080" w:themeColor="background1" w:themeShade="80"/>
          <w:sz w:val="28"/>
          <w:szCs w:val="28"/>
        </w:rPr>
      </w:pPr>
    </w:p>
    <w:p w14:paraId="635BCFD4" w14:textId="61765965" w:rsidR="009100BA" w:rsidRPr="001B14B3" w:rsidRDefault="009100BA" w:rsidP="009100BA">
      <w:pPr>
        <w:rPr>
          <w:rFonts w:asciiTheme="majorHAnsi" w:hAnsiTheme="majorHAnsi" w:cstheme="majorHAnsi"/>
          <w:bCs/>
          <w:color w:val="808080" w:themeColor="background1" w:themeShade="80"/>
          <w:sz w:val="28"/>
          <w:szCs w:val="28"/>
        </w:rPr>
      </w:pPr>
      <w:r w:rsidRPr="001B14B3">
        <w:rPr>
          <w:rFonts w:asciiTheme="majorHAnsi" w:hAnsiTheme="majorHAnsi" w:cstheme="majorHAnsi"/>
          <w:bCs/>
          <w:color w:val="808080" w:themeColor="background1" w:themeShade="80"/>
          <w:sz w:val="28"/>
          <w:szCs w:val="28"/>
        </w:rPr>
        <w:t xml:space="preserve">At Key Stage 3, </w:t>
      </w:r>
      <w:r w:rsidR="00B94ED3">
        <w:rPr>
          <w:rFonts w:asciiTheme="majorHAnsi" w:hAnsiTheme="majorHAnsi" w:cstheme="majorHAnsi"/>
          <w:bCs/>
          <w:color w:val="808080" w:themeColor="background1" w:themeShade="80"/>
          <w:sz w:val="28"/>
          <w:szCs w:val="28"/>
        </w:rPr>
        <w:t>pupil</w:t>
      </w:r>
      <w:r w:rsidRPr="001B14B3">
        <w:rPr>
          <w:rFonts w:asciiTheme="majorHAnsi" w:hAnsiTheme="majorHAnsi" w:cstheme="majorHAnsi"/>
          <w:bCs/>
          <w:color w:val="808080" w:themeColor="background1" w:themeShade="80"/>
          <w:sz w:val="28"/>
          <w:szCs w:val="28"/>
        </w:rPr>
        <w:t xml:space="preserve">s build on the knowledge and understanding, skills, attributes and values they have acquired and developed during the primary phase. PSHE acknowledges and addresses the changes that young people experience, beginning with transition to secondary school, the challenges of adolescence and their increasing independence. It teaches the knowledge and skills which will equip them for the opportunities and challenges of life. </w:t>
      </w:r>
      <w:r w:rsidR="00B94ED3">
        <w:rPr>
          <w:rFonts w:asciiTheme="majorHAnsi" w:hAnsiTheme="majorHAnsi" w:cstheme="majorHAnsi"/>
          <w:bCs/>
          <w:color w:val="808080" w:themeColor="background1" w:themeShade="80"/>
          <w:sz w:val="28"/>
          <w:szCs w:val="28"/>
        </w:rPr>
        <w:t>Pupil</w:t>
      </w:r>
      <w:r w:rsidRPr="001B14B3">
        <w:rPr>
          <w:rFonts w:asciiTheme="majorHAnsi" w:hAnsiTheme="majorHAnsi" w:cstheme="majorHAnsi"/>
          <w:bCs/>
          <w:color w:val="808080" w:themeColor="background1" w:themeShade="80"/>
          <w:sz w:val="28"/>
          <w:szCs w:val="28"/>
        </w:rPr>
        <w:t>s learn to manage diverse relationships, their online lives, and the increasing influence of peers and the media.</w:t>
      </w:r>
      <w:r w:rsidR="00C54833" w:rsidRPr="001B14B3">
        <w:rPr>
          <w:color w:val="808080" w:themeColor="background1" w:themeShade="80"/>
        </w:rPr>
        <w:t xml:space="preserve"> </w:t>
      </w:r>
      <w:r w:rsidR="00C54833" w:rsidRPr="001B14B3">
        <w:rPr>
          <w:rFonts w:asciiTheme="majorHAnsi" w:hAnsiTheme="majorHAnsi" w:cstheme="majorHAnsi"/>
          <w:bCs/>
          <w:color w:val="808080" w:themeColor="background1" w:themeShade="80"/>
          <w:sz w:val="28"/>
          <w:szCs w:val="28"/>
        </w:rPr>
        <w:t>The curriculum has been designed with a presumption that pupils will not have been taught all of the statutory primary content for RSHE. Knowing that the guidance only became statutory in September 2020, where necessary, lessons have been included that re-cap primary content, to ensure our secondary curriculum can be fully accessed</w:t>
      </w:r>
      <w:r w:rsidR="008B6045" w:rsidRPr="001B14B3">
        <w:rPr>
          <w:rFonts w:asciiTheme="majorHAnsi" w:hAnsiTheme="majorHAnsi" w:cstheme="majorHAnsi"/>
          <w:bCs/>
          <w:color w:val="808080" w:themeColor="background1" w:themeShade="80"/>
          <w:sz w:val="28"/>
          <w:szCs w:val="28"/>
        </w:rPr>
        <w:t>.</w:t>
      </w:r>
    </w:p>
    <w:p w14:paraId="4203C3C0" w14:textId="77777777" w:rsidR="009100BA" w:rsidRPr="001B14B3" w:rsidRDefault="009100BA" w:rsidP="009100BA">
      <w:pPr>
        <w:rPr>
          <w:rFonts w:asciiTheme="majorHAnsi" w:hAnsiTheme="majorHAnsi" w:cstheme="majorHAnsi"/>
          <w:bCs/>
          <w:color w:val="808080" w:themeColor="background1" w:themeShade="80"/>
          <w:sz w:val="28"/>
          <w:szCs w:val="28"/>
        </w:rPr>
      </w:pPr>
    </w:p>
    <w:p w14:paraId="5440E0FD" w14:textId="4734F203" w:rsidR="009100BA" w:rsidRPr="001B14B3" w:rsidRDefault="009100BA" w:rsidP="009100BA">
      <w:pPr>
        <w:rPr>
          <w:rFonts w:asciiTheme="majorHAnsi" w:hAnsiTheme="majorHAnsi" w:cstheme="majorHAnsi"/>
          <w:bCs/>
          <w:color w:val="808080" w:themeColor="background1" w:themeShade="80"/>
          <w:sz w:val="28"/>
          <w:szCs w:val="28"/>
        </w:rPr>
      </w:pPr>
      <w:r w:rsidRPr="001B14B3">
        <w:rPr>
          <w:rFonts w:asciiTheme="majorHAnsi" w:hAnsiTheme="majorHAnsi" w:cstheme="majorHAnsi"/>
          <w:bCs/>
          <w:color w:val="808080" w:themeColor="background1" w:themeShade="80"/>
          <w:sz w:val="28"/>
          <w:szCs w:val="28"/>
        </w:rPr>
        <w:t xml:space="preserve">At Key Stage 4, </w:t>
      </w:r>
      <w:r w:rsidR="00B94ED3">
        <w:rPr>
          <w:rFonts w:asciiTheme="majorHAnsi" w:hAnsiTheme="majorHAnsi" w:cstheme="majorHAnsi"/>
          <w:bCs/>
          <w:color w:val="808080" w:themeColor="background1" w:themeShade="80"/>
          <w:sz w:val="28"/>
          <w:szCs w:val="28"/>
        </w:rPr>
        <w:t>pupil</w:t>
      </w:r>
      <w:r w:rsidRPr="001B14B3">
        <w:rPr>
          <w:rFonts w:asciiTheme="majorHAnsi" w:hAnsiTheme="majorHAnsi" w:cstheme="majorHAnsi"/>
          <w:bCs/>
          <w:color w:val="808080" w:themeColor="background1" w:themeShade="80"/>
          <w:sz w:val="28"/>
          <w:szCs w:val="28"/>
        </w:rPr>
        <w:t xml:space="preserve">s deepen their knowledge and understanding, extend and rehearse skills, and further explore attitudes, values and attributes acquired </w:t>
      </w:r>
      <w:r w:rsidRPr="001B14B3">
        <w:rPr>
          <w:rFonts w:asciiTheme="majorHAnsi" w:hAnsiTheme="majorHAnsi" w:cstheme="majorHAnsi"/>
          <w:bCs/>
          <w:color w:val="808080" w:themeColor="background1" w:themeShade="80"/>
          <w:sz w:val="28"/>
          <w:szCs w:val="28"/>
        </w:rPr>
        <w:lastRenderedPageBreak/>
        <w:t xml:space="preserve">during key stage 3. PSHE reflects the fact that </w:t>
      </w:r>
      <w:r w:rsidR="00B94ED3">
        <w:rPr>
          <w:rFonts w:asciiTheme="majorHAnsi" w:hAnsiTheme="majorHAnsi" w:cstheme="majorHAnsi"/>
          <w:bCs/>
          <w:color w:val="808080" w:themeColor="background1" w:themeShade="80"/>
          <w:sz w:val="28"/>
          <w:szCs w:val="28"/>
        </w:rPr>
        <w:t>pupil</w:t>
      </w:r>
      <w:r w:rsidRPr="001B14B3">
        <w:rPr>
          <w:rFonts w:asciiTheme="majorHAnsi" w:hAnsiTheme="majorHAnsi" w:cstheme="majorHAnsi"/>
          <w:bCs/>
          <w:color w:val="808080" w:themeColor="background1" w:themeShade="80"/>
          <w:sz w:val="28"/>
          <w:szCs w:val="28"/>
        </w:rPr>
        <w:t>s are moving towards an independent role in adult life, taking on greater responsibility for themselves and others.</w:t>
      </w:r>
    </w:p>
    <w:p w14:paraId="2A2D4228" w14:textId="254FB4DA" w:rsidR="009100BA" w:rsidRDefault="009100BA" w:rsidP="009100BA">
      <w:pPr>
        <w:rPr>
          <w:rFonts w:asciiTheme="majorHAnsi" w:hAnsiTheme="majorHAnsi" w:cstheme="majorHAnsi"/>
          <w:bCs/>
          <w:color w:val="4472C4" w:themeColor="accent1"/>
          <w:sz w:val="28"/>
          <w:szCs w:val="28"/>
        </w:rPr>
      </w:pPr>
    </w:p>
    <w:p w14:paraId="5EEAD47B" w14:textId="77777777" w:rsidR="00343082" w:rsidRDefault="00343082" w:rsidP="009100BA">
      <w:pPr>
        <w:rPr>
          <w:rFonts w:asciiTheme="majorHAnsi" w:hAnsiTheme="majorHAnsi" w:cstheme="majorHAnsi"/>
          <w:bCs/>
          <w:color w:val="4472C4" w:themeColor="accent1"/>
          <w:sz w:val="28"/>
          <w:szCs w:val="28"/>
        </w:rPr>
      </w:pPr>
    </w:p>
    <w:p w14:paraId="79593B2F" w14:textId="2CD693E1" w:rsidR="00343082" w:rsidRPr="00343082" w:rsidRDefault="009100BA" w:rsidP="00343082">
      <w:pPr>
        <w:rPr>
          <w:rFonts w:asciiTheme="majorHAnsi" w:hAnsiTheme="majorHAnsi" w:cstheme="majorHAnsi"/>
          <w:b/>
          <w:color w:val="4472C4" w:themeColor="accent1"/>
          <w:sz w:val="28"/>
          <w:szCs w:val="28"/>
        </w:rPr>
      </w:pPr>
      <w:r w:rsidRPr="009100BA">
        <w:rPr>
          <w:rFonts w:asciiTheme="majorHAnsi" w:hAnsiTheme="majorHAnsi" w:cstheme="majorHAnsi"/>
          <w:b/>
          <w:color w:val="4472C4" w:themeColor="accent1"/>
          <w:sz w:val="28"/>
          <w:szCs w:val="28"/>
        </w:rPr>
        <w:t>R</w:t>
      </w:r>
      <w:r w:rsidR="008D3164">
        <w:rPr>
          <w:rFonts w:asciiTheme="majorHAnsi" w:hAnsiTheme="majorHAnsi" w:cstheme="majorHAnsi"/>
          <w:b/>
          <w:color w:val="4472C4" w:themeColor="accent1"/>
          <w:sz w:val="28"/>
          <w:szCs w:val="28"/>
        </w:rPr>
        <w:t xml:space="preserve">elationships and </w:t>
      </w:r>
      <w:r w:rsidRPr="009100BA">
        <w:rPr>
          <w:rFonts w:asciiTheme="majorHAnsi" w:hAnsiTheme="majorHAnsi" w:cstheme="majorHAnsi"/>
          <w:b/>
          <w:color w:val="4472C4" w:themeColor="accent1"/>
          <w:sz w:val="28"/>
          <w:szCs w:val="28"/>
        </w:rPr>
        <w:t>S</w:t>
      </w:r>
      <w:r w:rsidR="00D212C1">
        <w:rPr>
          <w:rFonts w:asciiTheme="majorHAnsi" w:hAnsiTheme="majorHAnsi" w:cstheme="majorHAnsi"/>
          <w:b/>
          <w:color w:val="4472C4" w:themeColor="accent1"/>
          <w:sz w:val="28"/>
          <w:szCs w:val="28"/>
        </w:rPr>
        <w:t xml:space="preserve">ex Education (RSE) </w:t>
      </w:r>
      <w:r w:rsidR="00343082" w:rsidRPr="00343082">
        <w:rPr>
          <w:rFonts w:asciiTheme="majorHAnsi" w:hAnsiTheme="majorHAnsi" w:cstheme="majorHAnsi"/>
          <w:b/>
          <w:color w:val="0070C0"/>
          <w:sz w:val="28"/>
          <w:szCs w:val="28"/>
        </w:rPr>
        <w:t>aims and learning objectives</w:t>
      </w:r>
      <w:r w:rsidR="00D212C1">
        <w:rPr>
          <w:rFonts w:asciiTheme="majorHAnsi" w:hAnsiTheme="majorHAnsi" w:cstheme="majorHAnsi"/>
          <w:b/>
          <w:color w:val="0070C0"/>
          <w:sz w:val="28"/>
          <w:szCs w:val="28"/>
        </w:rPr>
        <w:t>:</w:t>
      </w:r>
    </w:p>
    <w:p w14:paraId="6F407E2C" w14:textId="3074E065" w:rsidR="00343082" w:rsidRPr="00343082" w:rsidRDefault="00343082" w:rsidP="00343082">
      <w:pPr>
        <w:rPr>
          <w:rFonts w:asciiTheme="majorHAnsi" w:hAnsiTheme="majorHAnsi" w:cstheme="majorHAnsi"/>
          <w:bCs/>
          <w:color w:val="808080" w:themeColor="background1" w:themeShade="80"/>
          <w:sz w:val="28"/>
          <w:szCs w:val="28"/>
        </w:rPr>
      </w:pPr>
      <w:r w:rsidRPr="00343082">
        <w:rPr>
          <w:rFonts w:asciiTheme="majorHAnsi" w:hAnsiTheme="majorHAnsi" w:cstheme="majorHAnsi"/>
          <w:bCs/>
          <w:color w:val="808080" w:themeColor="background1" w:themeShade="80"/>
          <w:sz w:val="28"/>
          <w:szCs w:val="28"/>
        </w:rPr>
        <w:t xml:space="preserve">- to help </w:t>
      </w:r>
      <w:r w:rsidR="00D212C1">
        <w:rPr>
          <w:rFonts w:asciiTheme="majorHAnsi" w:hAnsiTheme="majorHAnsi" w:cstheme="majorHAnsi"/>
          <w:bCs/>
          <w:color w:val="808080" w:themeColor="background1" w:themeShade="80"/>
          <w:sz w:val="28"/>
          <w:szCs w:val="28"/>
        </w:rPr>
        <w:t>pupils</w:t>
      </w:r>
      <w:r w:rsidRPr="00343082">
        <w:rPr>
          <w:rFonts w:asciiTheme="majorHAnsi" w:hAnsiTheme="majorHAnsi" w:cstheme="majorHAnsi"/>
          <w:bCs/>
          <w:color w:val="808080" w:themeColor="background1" w:themeShade="80"/>
          <w:sz w:val="28"/>
          <w:szCs w:val="28"/>
        </w:rPr>
        <w:t xml:space="preserve"> come to an understanding of themselves and others as fully human</w:t>
      </w:r>
    </w:p>
    <w:p w14:paraId="183540D1" w14:textId="77777777" w:rsidR="00343082" w:rsidRPr="00343082" w:rsidRDefault="00343082" w:rsidP="00343082">
      <w:pPr>
        <w:rPr>
          <w:rFonts w:asciiTheme="majorHAnsi" w:hAnsiTheme="majorHAnsi" w:cstheme="majorHAnsi"/>
          <w:bCs/>
          <w:color w:val="808080" w:themeColor="background1" w:themeShade="80"/>
          <w:sz w:val="28"/>
          <w:szCs w:val="28"/>
        </w:rPr>
      </w:pPr>
      <w:r w:rsidRPr="00343082">
        <w:rPr>
          <w:rFonts w:asciiTheme="majorHAnsi" w:hAnsiTheme="majorHAnsi" w:cstheme="majorHAnsi"/>
          <w:bCs/>
          <w:color w:val="808080" w:themeColor="background1" w:themeShade="80"/>
          <w:sz w:val="28"/>
          <w:szCs w:val="28"/>
        </w:rPr>
        <w:t>- to enable young people to learn what the Church teaches and build bonds of trust and communication with each other</w:t>
      </w:r>
    </w:p>
    <w:p w14:paraId="4E045BE1" w14:textId="43A945F7" w:rsidR="00343082" w:rsidRPr="00343082" w:rsidRDefault="00343082" w:rsidP="00343082">
      <w:pPr>
        <w:rPr>
          <w:rFonts w:asciiTheme="majorHAnsi" w:hAnsiTheme="majorHAnsi" w:cstheme="majorHAnsi"/>
          <w:bCs/>
          <w:color w:val="808080" w:themeColor="background1" w:themeShade="80"/>
          <w:sz w:val="28"/>
          <w:szCs w:val="28"/>
        </w:rPr>
      </w:pPr>
      <w:r w:rsidRPr="00343082">
        <w:rPr>
          <w:rFonts w:asciiTheme="majorHAnsi" w:hAnsiTheme="majorHAnsi" w:cstheme="majorHAnsi"/>
          <w:bCs/>
          <w:color w:val="808080" w:themeColor="background1" w:themeShade="80"/>
          <w:sz w:val="28"/>
          <w:szCs w:val="28"/>
        </w:rPr>
        <w:t xml:space="preserve">- to augment </w:t>
      </w:r>
      <w:r w:rsidR="00D212C1">
        <w:rPr>
          <w:rFonts w:asciiTheme="majorHAnsi" w:hAnsiTheme="majorHAnsi" w:cstheme="majorHAnsi"/>
          <w:bCs/>
          <w:color w:val="808080" w:themeColor="background1" w:themeShade="80"/>
          <w:sz w:val="28"/>
          <w:szCs w:val="28"/>
        </w:rPr>
        <w:t>pupils</w:t>
      </w:r>
      <w:r w:rsidRPr="00343082">
        <w:rPr>
          <w:rFonts w:asciiTheme="majorHAnsi" w:hAnsiTheme="majorHAnsi" w:cstheme="majorHAnsi"/>
          <w:bCs/>
          <w:color w:val="808080" w:themeColor="background1" w:themeShade="80"/>
          <w:sz w:val="28"/>
          <w:szCs w:val="28"/>
        </w:rPr>
        <w:t>’ understanding of their physical and emotional development</w:t>
      </w:r>
    </w:p>
    <w:p w14:paraId="1845AB4B" w14:textId="77777777" w:rsidR="00343082" w:rsidRPr="00343082" w:rsidRDefault="00343082" w:rsidP="00343082">
      <w:pPr>
        <w:rPr>
          <w:rFonts w:asciiTheme="majorHAnsi" w:hAnsiTheme="majorHAnsi" w:cstheme="majorHAnsi"/>
          <w:bCs/>
          <w:color w:val="808080" w:themeColor="background1" w:themeShade="80"/>
          <w:sz w:val="28"/>
          <w:szCs w:val="28"/>
        </w:rPr>
      </w:pPr>
      <w:r w:rsidRPr="00343082">
        <w:rPr>
          <w:rFonts w:asciiTheme="majorHAnsi" w:hAnsiTheme="majorHAnsi" w:cstheme="majorHAnsi"/>
          <w:bCs/>
          <w:color w:val="808080" w:themeColor="background1" w:themeShade="80"/>
          <w:sz w:val="28"/>
          <w:szCs w:val="28"/>
        </w:rPr>
        <w:t>- to promote ways in which young people can examine contemporary stereotypes of masculine and feminine behaviour and assume responsibility for their actions</w:t>
      </w:r>
    </w:p>
    <w:p w14:paraId="43C92CF2" w14:textId="77777777" w:rsidR="00343082" w:rsidRPr="00343082" w:rsidRDefault="00343082" w:rsidP="00343082">
      <w:pPr>
        <w:rPr>
          <w:rFonts w:asciiTheme="majorHAnsi" w:hAnsiTheme="majorHAnsi" w:cstheme="majorHAnsi"/>
          <w:bCs/>
          <w:color w:val="808080" w:themeColor="background1" w:themeShade="80"/>
          <w:sz w:val="28"/>
          <w:szCs w:val="28"/>
        </w:rPr>
      </w:pPr>
      <w:r w:rsidRPr="00343082">
        <w:rPr>
          <w:rFonts w:asciiTheme="majorHAnsi" w:hAnsiTheme="majorHAnsi" w:cstheme="majorHAnsi"/>
          <w:bCs/>
          <w:color w:val="808080" w:themeColor="background1" w:themeShade="80"/>
          <w:sz w:val="28"/>
          <w:szCs w:val="28"/>
        </w:rPr>
        <w:t>- to augment teachers’ subject knowledge and confidence</w:t>
      </w:r>
    </w:p>
    <w:p w14:paraId="3F4F086A" w14:textId="77777777" w:rsidR="00D212C1" w:rsidRDefault="00343082" w:rsidP="00343082">
      <w:pPr>
        <w:rPr>
          <w:rFonts w:asciiTheme="majorHAnsi" w:hAnsiTheme="majorHAnsi" w:cstheme="majorHAnsi"/>
          <w:bCs/>
          <w:color w:val="808080" w:themeColor="background1" w:themeShade="80"/>
          <w:sz w:val="28"/>
          <w:szCs w:val="28"/>
        </w:rPr>
      </w:pPr>
      <w:r w:rsidRPr="00343082">
        <w:rPr>
          <w:rFonts w:asciiTheme="majorHAnsi" w:hAnsiTheme="majorHAnsi" w:cstheme="majorHAnsi"/>
          <w:bCs/>
          <w:color w:val="808080" w:themeColor="background1" w:themeShade="80"/>
          <w:sz w:val="28"/>
          <w:szCs w:val="28"/>
        </w:rPr>
        <w:t xml:space="preserve">- to help </w:t>
      </w:r>
      <w:r w:rsidR="00D212C1">
        <w:rPr>
          <w:rFonts w:asciiTheme="majorHAnsi" w:hAnsiTheme="majorHAnsi" w:cstheme="majorHAnsi"/>
          <w:bCs/>
          <w:color w:val="808080" w:themeColor="background1" w:themeShade="80"/>
          <w:sz w:val="28"/>
          <w:szCs w:val="28"/>
        </w:rPr>
        <w:t>pupils</w:t>
      </w:r>
      <w:r w:rsidRPr="00343082">
        <w:rPr>
          <w:rFonts w:asciiTheme="majorHAnsi" w:hAnsiTheme="majorHAnsi" w:cstheme="majorHAnsi"/>
          <w:bCs/>
          <w:color w:val="808080" w:themeColor="background1" w:themeShade="80"/>
          <w:sz w:val="28"/>
          <w:szCs w:val="28"/>
        </w:rPr>
        <w:t xml:space="preserve"> develop the confidence and skills to discern messages in the media and the positive and negative effects of peer pressure, enabling them to make decisions about how to act in accordance with their own beliefs and values.</w:t>
      </w:r>
    </w:p>
    <w:p w14:paraId="3DBE23A2" w14:textId="77777777" w:rsidR="00D212C1" w:rsidRDefault="00D212C1" w:rsidP="00343082">
      <w:pPr>
        <w:rPr>
          <w:rFonts w:asciiTheme="majorHAnsi" w:hAnsiTheme="majorHAnsi" w:cstheme="majorHAnsi"/>
          <w:bCs/>
          <w:color w:val="808080" w:themeColor="background1" w:themeShade="80"/>
          <w:sz w:val="28"/>
          <w:szCs w:val="28"/>
        </w:rPr>
      </w:pPr>
    </w:p>
    <w:p w14:paraId="29F6CA6B" w14:textId="4FA7F2F2" w:rsidR="009100BA" w:rsidRPr="001B14B3" w:rsidRDefault="009100BA" w:rsidP="00343082">
      <w:pPr>
        <w:rPr>
          <w:rFonts w:asciiTheme="majorHAnsi" w:hAnsiTheme="majorHAnsi" w:cstheme="majorHAnsi"/>
          <w:bCs/>
          <w:color w:val="808080" w:themeColor="background1" w:themeShade="80"/>
          <w:sz w:val="28"/>
          <w:szCs w:val="28"/>
        </w:rPr>
      </w:pPr>
      <w:r w:rsidRPr="001B14B3">
        <w:rPr>
          <w:rFonts w:asciiTheme="majorHAnsi" w:hAnsiTheme="majorHAnsi" w:cstheme="majorHAnsi"/>
          <w:bCs/>
          <w:color w:val="808080" w:themeColor="background1" w:themeShade="80"/>
          <w:sz w:val="28"/>
          <w:szCs w:val="28"/>
        </w:rPr>
        <w:t xml:space="preserve">At St Peter’s, all staff sensitively teach lessons to help our students identify signs of healthy and unhealthy relationships and their impact. We aim to develop knowledge and understanding of the different types of families and relationships, including LGBTQ+, in line with our Catholic faith and its teachings of </w:t>
      </w:r>
      <w:r w:rsidR="00E10D08">
        <w:rPr>
          <w:rFonts w:asciiTheme="majorHAnsi" w:hAnsiTheme="majorHAnsi" w:cstheme="majorHAnsi"/>
          <w:bCs/>
          <w:color w:val="808080" w:themeColor="background1" w:themeShade="80"/>
          <w:sz w:val="28"/>
          <w:szCs w:val="28"/>
        </w:rPr>
        <w:t>G</w:t>
      </w:r>
      <w:r w:rsidRPr="001B14B3">
        <w:rPr>
          <w:rFonts w:asciiTheme="majorHAnsi" w:hAnsiTheme="majorHAnsi" w:cstheme="majorHAnsi"/>
          <w:bCs/>
          <w:color w:val="808080" w:themeColor="background1" w:themeShade="80"/>
          <w:sz w:val="28"/>
          <w:szCs w:val="28"/>
        </w:rPr>
        <w:t>ospel values.</w:t>
      </w:r>
    </w:p>
    <w:p w14:paraId="4B9A1454" w14:textId="77777777" w:rsidR="009100BA" w:rsidRPr="001B14B3" w:rsidRDefault="009100BA" w:rsidP="009100BA">
      <w:pPr>
        <w:rPr>
          <w:rFonts w:asciiTheme="majorHAnsi" w:hAnsiTheme="majorHAnsi" w:cstheme="majorHAnsi"/>
          <w:bCs/>
          <w:color w:val="808080" w:themeColor="background1" w:themeShade="80"/>
          <w:sz w:val="28"/>
          <w:szCs w:val="28"/>
        </w:rPr>
      </w:pPr>
    </w:p>
    <w:p w14:paraId="183BA143" w14:textId="44A935B1" w:rsidR="009100BA" w:rsidRPr="001B14B3" w:rsidRDefault="00D212C1" w:rsidP="009100BA">
      <w:pPr>
        <w:rPr>
          <w:rFonts w:asciiTheme="majorHAnsi" w:hAnsiTheme="majorHAnsi" w:cstheme="majorHAnsi"/>
          <w:bCs/>
          <w:color w:val="808080" w:themeColor="background1" w:themeShade="80"/>
          <w:sz w:val="28"/>
          <w:szCs w:val="28"/>
        </w:rPr>
      </w:pPr>
      <w:r>
        <w:rPr>
          <w:rFonts w:asciiTheme="majorHAnsi" w:hAnsiTheme="majorHAnsi" w:cstheme="majorHAnsi"/>
          <w:bCs/>
          <w:color w:val="808080" w:themeColor="background1" w:themeShade="80"/>
          <w:sz w:val="28"/>
          <w:szCs w:val="28"/>
        </w:rPr>
        <w:t>Pupils</w:t>
      </w:r>
      <w:r w:rsidR="009100BA" w:rsidRPr="001B14B3">
        <w:rPr>
          <w:rFonts w:asciiTheme="majorHAnsi" w:hAnsiTheme="majorHAnsi" w:cstheme="majorHAnsi"/>
          <w:bCs/>
          <w:color w:val="808080" w:themeColor="background1" w:themeShade="80"/>
          <w:sz w:val="28"/>
          <w:szCs w:val="28"/>
        </w:rPr>
        <w:t xml:space="preserve"> are shown how to develop positive and healthy relationships with their peers, both now and in the future, as well as demonstrating respect for themselves and others.</w:t>
      </w:r>
      <w:r w:rsidR="00485336">
        <w:rPr>
          <w:rFonts w:asciiTheme="majorHAnsi" w:hAnsiTheme="majorHAnsi" w:cstheme="majorHAnsi"/>
          <w:bCs/>
          <w:color w:val="808080" w:themeColor="background1" w:themeShade="80"/>
          <w:sz w:val="28"/>
          <w:szCs w:val="28"/>
        </w:rPr>
        <w:t xml:space="preserve">  </w:t>
      </w:r>
      <w:r>
        <w:rPr>
          <w:rFonts w:asciiTheme="majorHAnsi" w:hAnsiTheme="majorHAnsi" w:cstheme="majorHAnsi"/>
          <w:bCs/>
          <w:color w:val="808080" w:themeColor="background1" w:themeShade="80"/>
          <w:sz w:val="28"/>
          <w:szCs w:val="28"/>
        </w:rPr>
        <w:t>Pupils</w:t>
      </w:r>
      <w:r w:rsidR="009100BA" w:rsidRPr="001B14B3">
        <w:rPr>
          <w:rFonts w:asciiTheme="majorHAnsi" w:hAnsiTheme="majorHAnsi" w:cstheme="majorHAnsi"/>
          <w:bCs/>
          <w:color w:val="808080" w:themeColor="background1" w:themeShade="80"/>
          <w:sz w:val="28"/>
          <w:szCs w:val="28"/>
        </w:rPr>
        <w:t xml:space="preserve"> will also develop knowledge and understanding of their own emotions, so they are able to manage them effectively.</w:t>
      </w:r>
    </w:p>
    <w:p w14:paraId="461431EF" w14:textId="77777777" w:rsidR="009100BA" w:rsidRPr="001B14B3" w:rsidRDefault="009100BA" w:rsidP="009100BA">
      <w:pPr>
        <w:rPr>
          <w:rFonts w:asciiTheme="majorHAnsi" w:hAnsiTheme="majorHAnsi" w:cstheme="majorHAnsi"/>
          <w:bCs/>
          <w:color w:val="808080" w:themeColor="background1" w:themeShade="80"/>
          <w:sz w:val="28"/>
          <w:szCs w:val="28"/>
        </w:rPr>
      </w:pPr>
    </w:p>
    <w:p w14:paraId="42A633EC" w14:textId="6D554E9C" w:rsidR="009100BA" w:rsidRPr="001B14B3" w:rsidRDefault="00D212C1" w:rsidP="009100BA">
      <w:pPr>
        <w:rPr>
          <w:rFonts w:asciiTheme="majorHAnsi" w:hAnsiTheme="majorHAnsi" w:cstheme="majorHAnsi"/>
          <w:bCs/>
          <w:color w:val="808080" w:themeColor="background1" w:themeShade="80"/>
          <w:sz w:val="28"/>
          <w:szCs w:val="28"/>
        </w:rPr>
      </w:pPr>
      <w:r>
        <w:rPr>
          <w:rFonts w:asciiTheme="majorHAnsi" w:hAnsiTheme="majorHAnsi" w:cstheme="majorHAnsi"/>
          <w:bCs/>
          <w:color w:val="808080" w:themeColor="background1" w:themeShade="80"/>
          <w:sz w:val="28"/>
          <w:szCs w:val="28"/>
        </w:rPr>
        <w:t xml:space="preserve">Relationship and </w:t>
      </w:r>
      <w:r w:rsidR="009100BA" w:rsidRPr="001B14B3">
        <w:rPr>
          <w:rFonts w:asciiTheme="majorHAnsi" w:hAnsiTheme="majorHAnsi" w:cstheme="majorHAnsi"/>
          <w:bCs/>
          <w:color w:val="808080" w:themeColor="background1" w:themeShade="80"/>
          <w:sz w:val="28"/>
          <w:szCs w:val="28"/>
        </w:rPr>
        <w:t>Sex Education is taught</w:t>
      </w:r>
      <w:r w:rsidR="00B94ED3">
        <w:rPr>
          <w:rFonts w:asciiTheme="majorHAnsi" w:hAnsiTheme="majorHAnsi" w:cstheme="majorHAnsi"/>
          <w:bCs/>
          <w:color w:val="808080" w:themeColor="background1" w:themeShade="80"/>
          <w:sz w:val="28"/>
          <w:szCs w:val="28"/>
        </w:rPr>
        <w:t xml:space="preserve"> in curriculum PSHE lessons</w:t>
      </w:r>
      <w:r>
        <w:rPr>
          <w:rFonts w:asciiTheme="majorHAnsi" w:hAnsiTheme="majorHAnsi" w:cstheme="majorHAnsi"/>
          <w:bCs/>
          <w:color w:val="808080" w:themeColor="background1" w:themeShade="80"/>
          <w:sz w:val="28"/>
          <w:szCs w:val="28"/>
        </w:rPr>
        <w:t xml:space="preserve"> and supported by outside agency organisations</w:t>
      </w:r>
      <w:r w:rsidR="00BA5932">
        <w:rPr>
          <w:rFonts w:asciiTheme="majorHAnsi" w:hAnsiTheme="majorHAnsi" w:cstheme="majorHAnsi"/>
          <w:bCs/>
          <w:color w:val="808080" w:themeColor="background1" w:themeShade="80"/>
          <w:sz w:val="28"/>
          <w:szCs w:val="28"/>
        </w:rPr>
        <w:t xml:space="preserve">, such as Kenelm Youth Trust, which was established by Birmingham Archdiocese to provide Catholic youth work  in various settings.  </w:t>
      </w:r>
      <w:r w:rsidR="009100BA" w:rsidRPr="001B14B3">
        <w:rPr>
          <w:rFonts w:asciiTheme="majorHAnsi" w:hAnsiTheme="majorHAnsi" w:cstheme="majorHAnsi"/>
          <w:bCs/>
          <w:color w:val="808080" w:themeColor="background1" w:themeShade="80"/>
          <w:sz w:val="28"/>
          <w:szCs w:val="28"/>
        </w:rPr>
        <w:t>Parents have the right to withdraw their child from sex education but not from lessons on relationships.</w:t>
      </w:r>
    </w:p>
    <w:p w14:paraId="64381DA3" w14:textId="77777777" w:rsidR="00027196" w:rsidRDefault="00027196" w:rsidP="009100BA">
      <w:pPr>
        <w:rPr>
          <w:rFonts w:asciiTheme="majorHAnsi" w:hAnsiTheme="majorHAnsi" w:cstheme="majorHAnsi"/>
          <w:bCs/>
          <w:color w:val="4472C4" w:themeColor="accent1"/>
          <w:sz w:val="28"/>
          <w:szCs w:val="28"/>
        </w:rPr>
      </w:pPr>
    </w:p>
    <w:p w14:paraId="49883751" w14:textId="77777777" w:rsidR="00EF00A6" w:rsidRDefault="00EF00A6" w:rsidP="009100BA">
      <w:pPr>
        <w:rPr>
          <w:rFonts w:asciiTheme="majorHAnsi" w:hAnsiTheme="majorHAnsi" w:cstheme="majorHAnsi"/>
          <w:bCs/>
          <w:color w:val="4472C4" w:themeColor="accent1"/>
          <w:sz w:val="28"/>
          <w:szCs w:val="28"/>
        </w:rPr>
      </w:pPr>
    </w:p>
    <w:p w14:paraId="5FF0CCA5" w14:textId="77777777" w:rsidR="00027196" w:rsidRPr="00027196" w:rsidRDefault="00027196" w:rsidP="00027196">
      <w:pPr>
        <w:rPr>
          <w:rFonts w:asciiTheme="majorHAnsi" w:hAnsiTheme="majorHAnsi" w:cstheme="majorHAnsi"/>
          <w:b/>
          <w:color w:val="4472C4" w:themeColor="accent1"/>
          <w:sz w:val="28"/>
          <w:szCs w:val="28"/>
        </w:rPr>
      </w:pPr>
      <w:r w:rsidRPr="00027196">
        <w:rPr>
          <w:rFonts w:asciiTheme="majorHAnsi" w:hAnsiTheme="majorHAnsi" w:cstheme="majorHAnsi"/>
          <w:b/>
          <w:color w:val="4472C4" w:themeColor="accent1"/>
          <w:sz w:val="28"/>
          <w:szCs w:val="28"/>
        </w:rPr>
        <w:lastRenderedPageBreak/>
        <w:t xml:space="preserve">The right to withdraw from sex education </w:t>
      </w:r>
    </w:p>
    <w:p w14:paraId="33E7BD45" w14:textId="77777777" w:rsidR="00027196" w:rsidRPr="00027196" w:rsidRDefault="00027196" w:rsidP="00027196">
      <w:pPr>
        <w:rPr>
          <w:rFonts w:asciiTheme="majorHAnsi" w:hAnsiTheme="majorHAnsi" w:cstheme="majorHAnsi"/>
          <w:bCs/>
          <w:color w:val="4472C4" w:themeColor="accent1"/>
          <w:sz w:val="28"/>
          <w:szCs w:val="28"/>
        </w:rPr>
      </w:pPr>
    </w:p>
    <w:p w14:paraId="5767BB26" w14:textId="79E803FE" w:rsidR="00D212C1" w:rsidRPr="00D212C1" w:rsidRDefault="00D212C1" w:rsidP="00D212C1">
      <w:pPr>
        <w:rPr>
          <w:rFonts w:asciiTheme="majorHAnsi" w:hAnsiTheme="majorHAnsi" w:cstheme="majorHAnsi"/>
          <w:bCs/>
          <w:color w:val="808080" w:themeColor="background1" w:themeShade="80"/>
          <w:sz w:val="28"/>
          <w:szCs w:val="28"/>
        </w:rPr>
      </w:pPr>
      <w:r w:rsidRPr="00D212C1">
        <w:rPr>
          <w:rFonts w:asciiTheme="majorHAnsi" w:hAnsiTheme="majorHAnsi" w:cstheme="majorHAnsi"/>
          <w:bCs/>
          <w:color w:val="808080" w:themeColor="background1" w:themeShade="80"/>
          <w:sz w:val="28"/>
          <w:szCs w:val="28"/>
        </w:rPr>
        <w:t xml:space="preserve">From September 2020 parents will continue to have the right to request that their child be withdrawn from some, or all of sex education content, delivered as part of statutory RSE. However, three school terms before the child turns 16 a pupil who wishes to receive sex education lessons can do so without their parent’s permission. Before a request for withdrawal is granted, parents expressing concern regarding </w:t>
      </w:r>
      <w:r>
        <w:rPr>
          <w:rFonts w:asciiTheme="majorHAnsi" w:hAnsiTheme="majorHAnsi" w:cstheme="majorHAnsi"/>
          <w:bCs/>
          <w:color w:val="808080" w:themeColor="background1" w:themeShade="80"/>
          <w:sz w:val="28"/>
          <w:szCs w:val="28"/>
        </w:rPr>
        <w:t xml:space="preserve">relationships and </w:t>
      </w:r>
      <w:r w:rsidRPr="00D212C1">
        <w:rPr>
          <w:rFonts w:asciiTheme="majorHAnsi" w:hAnsiTheme="majorHAnsi" w:cstheme="majorHAnsi"/>
          <w:bCs/>
          <w:color w:val="808080" w:themeColor="background1" w:themeShade="80"/>
          <w:sz w:val="28"/>
          <w:szCs w:val="28"/>
        </w:rPr>
        <w:t xml:space="preserve">sex education will be invited to their school by a </w:t>
      </w:r>
      <w:r w:rsidRPr="00D212C1">
        <w:rPr>
          <w:rFonts w:asciiTheme="majorHAnsi" w:hAnsiTheme="majorHAnsi" w:cstheme="majorHAnsi"/>
          <w:bCs/>
          <w:i/>
          <w:iCs/>
          <w:color w:val="808080" w:themeColor="background1" w:themeShade="80"/>
          <w:sz w:val="28"/>
          <w:szCs w:val="28"/>
        </w:rPr>
        <w:t>representative from the leadership team</w:t>
      </w:r>
      <w:r w:rsidRPr="00D212C1">
        <w:rPr>
          <w:rFonts w:asciiTheme="majorHAnsi" w:hAnsiTheme="majorHAnsi" w:cstheme="majorHAnsi"/>
          <w:bCs/>
          <w:color w:val="808080" w:themeColor="background1" w:themeShade="80"/>
          <w:sz w:val="28"/>
          <w:szCs w:val="28"/>
        </w:rPr>
        <w:t xml:space="preserve"> to talk through those concerns. This will help clarify: the nature and the purpose of the curriculum, the benefits of receiving this education and to raise concerns regarding the possible effects and safeguarding issues which could result from withdrawing the pupil. Once this meeting has taken place, those parents who still wish to withdraw their child, will have this documented by the school so that a future record is kept. </w:t>
      </w:r>
    </w:p>
    <w:p w14:paraId="41838535" w14:textId="77777777" w:rsidR="00D212C1" w:rsidRPr="00D212C1" w:rsidRDefault="00D212C1" w:rsidP="00D212C1">
      <w:pPr>
        <w:rPr>
          <w:rFonts w:asciiTheme="majorHAnsi" w:hAnsiTheme="majorHAnsi" w:cstheme="majorHAnsi"/>
          <w:bCs/>
          <w:color w:val="808080" w:themeColor="background1" w:themeShade="80"/>
          <w:sz w:val="28"/>
          <w:szCs w:val="28"/>
        </w:rPr>
      </w:pPr>
    </w:p>
    <w:p w14:paraId="7896B58F" w14:textId="54EE1E8F" w:rsidR="00D212C1" w:rsidRDefault="00D212C1" w:rsidP="00D212C1">
      <w:pPr>
        <w:rPr>
          <w:rFonts w:asciiTheme="majorHAnsi" w:hAnsiTheme="majorHAnsi" w:cstheme="majorHAnsi"/>
          <w:bCs/>
          <w:color w:val="808080" w:themeColor="background1" w:themeShade="80"/>
          <w:sz w:val="28"/>
          <w:szCs w:val="28"/>
        </w:rPr>
      </w:pPr>
      <w:r w:rsidRPr="00D212C1">
        <w:rPr>
          <w:rFonts w:asciiTheme="majorHAnsi" w:hAnsiTheme="majorHAnsi" w:cstheme="majorHAnsi"/>
          <w:bCs/>
          <w:color w:val="808080" w:themeColor="background1" w:themeShade="80"/>
          <w:sz w:val="28"/>
          <w:szCs w:val="28"/>
        </w:rPr>
        <w:t xml:space="preserve">There is also </w:t>
      </w:r>
      <w:r w:rsidRPr="00D212C1">
        <w:rPr>
          <w:rFonts w:asciiTheme="majorHAnsi" w:hAnsiTheme="majorHAnsi" w:cstheme="majorHAnsi"/>
          <w:bCs/>
          <w:i/>
          <w:iCs/>
          <w:color w:val="808080" w:themeColor="background1" w:themeShade="80"/>
          <w:sz w:val="28"/>
          <w:szCs w:val="28"/>
        </w:rPr>
        <w:t xml:space="preserve">no parental right to withdraw from any other aspect of PSHE, </w:t>
      </w:r>
      <w:r w:rsidRPr="00D212C1">
        <w:rPr>
          <w:rFonts w:asciiTheme="majorHAnsi" w:hAnsiTheme="majorHAnsi" w:cstheme="majorHAnsi"/>
          <w:bCs/>
          <w:color w:val="808080" w:themeColor="background1" w:themeShade="80"/>
          <w:sz w:val="28"/>
          <w:szCs w:val="28"/>
        </w:rPr>
        <w:t>including Relationships Education. Certain lessons are mandatory under the National Curriculum in Science and are excluded from the right of parents to withdraw their children.   Likewise, Relationships Education, RSE and Health Education is complemented by the following national curriculum subjects: PE, RE, computing and there continues to be no right to withdraw from any part of this national curricula. Any pupil withdrawn will be placed in an alternative year group classroom and expected to complete independent revision.</w:t>
      </w:r>
    </w:p>
    <w:p w14:paraId="6B4164AC" w14:textId="77777777" w:rsidR="00D212C1" w:rsidRPr="00D212C1" w:rsidRDefault="00D212C1" w:rsidP="00D212C1">
      <w:pPr>
        <w:rPr>
          <w:rFonts w:asciiTheme="majorHAnsi" w:hAnsiTheme="majorHAnsi" w:cstheme="majorHAnsi"/>
          <w:bCs/>
          <w:color w:val="808080" w:themeColor="background1" w:themeShade="80"/>
          <w:sz w:val="28"/>
          <w:szCs w:val="28"/>
        </w:rPr>
      </w:pPr>
    </w:p>
    <w:p w14:paraId="48C0312D" w14:textId="77777777" w:rsidR="00D212C1" w:rsidRDefault="00D212C1" w:rsidP="00D212C1">
      <w:pPr>
        <w:rPr>
          <w:rFonts w:asciiTheme="majorHAnsi" w:hAnsiTheme="majorHAnsi" w:cstheme="majorHAnsi"/>
          <w:bCs/>
          <w:color w:val="808080" w:themeColor="background1" w:themeShade="80"/>
          <w:sz w:val="28"/>
          <w:szCs w:val="28"/>
        </w:rPr>
      </w:pPr>
      <w:r w:rsidRPr="00D212C1">
        <w:rPr>
          <w:rFonts w:asciiTheme="majorHAnsi" w:hAnsiTheme="majorHAnsi" w:cstheme="majorHAnsi"/>
          <w:bCs/>
          <w:color w:val="808080" w:themeColor="background1" w:themeShade="80"/>
          <w:sz w:val="28"/>
          <w:szCs w:val="28"/>
        </w:rPr>
        <w:t>At St Peter’s, the following topics are categorised as:</w:t>
      </w:r>
    </w:p>
    <w:p w14:paraId="50208277" w14:textId="77777777" w:rsidR="00D212C1" w:rsidRPr="00D212C1" w:rsidRDefault="00D212C1" w:rsidP="00D212C1">
      <w:pPr>
        <w:rPr>
          <w:rFonts w:asciiTheme="majorHAnsi" w:hAnsiTheme="majorHAnsi" w:cstheme="majorHAnsi"/>
          <w:bCs/>
          <w:color w:val="808080" w:themeColor="background1" w:themeShade="80"/>
          <w:sz w:val="28"/>
          <w:szCs w:val="28"/>
        </w:rPr>
      </w:pPr>
    </w:p>
    <w:p w14:paraId="102B5980" w14:textId="77777777" w:rsidR="00D212C1" w:rsidRPr="00D212C1" w:rsidRDefault="00D212C1" w:rsidP="00D212C1">
      <w:pPr>
        <w:rPr>
          <w:rFonts w:asciiTheme="majorHAnsi" w:hAnsiTheme="majorHAnsi" w:cstheme="majorHAnsi"/>
          <w:b/>
          <w:color w:val="808080" w:themeColor="background1" w:themeShade="80"/>
          <w:sz w:val="28"/>
          <w:szCs w:val="28"/>
        </w:rPr>
      </w:pPr>
      <w:r w:rsidRPr="00D212C1">
        <w:rPr>
          <w:rFonts w:asciiTheme="majorHAnsi" w:hAnsiTheme="majorHAnsi" w:cstheme="majorHAnsi"/>
          <w:b/>
          <w:color w:val="808080" w:themeColor="background1" w:themeShade="80"/>
          <w:sz w:val="28"/>
          <w:szCs w:val="28"/>
        </w:rPr>
        <w:t>Health Education</w:t>
      </w:r>
    </w:p>
    <w:p w14:paraId="6A154848" w14:textId="77777777" w:rsidR="00D212C1" w:rsidRPr="00D212C1" w:rsidRDefault="00D212C1" w:rsidP="00D212C1">
      <w:pPr>
        <w:rPr>
          <w:rFonts w:asciiTheme="majorHAnsi" w:hAnsiTheme="majorHAnsi" w:cstheme="majorHAnsi"/>
          <w:bCs/>
          <w:color w:val="808080" w:themeColor="background1" w:themeShade="80"/>
          <w:sz w:val="28"/>
          <w:szCs w:val="28"/>
        </w:rPr>
      </w:pPr>
      <w:r w:rsidRPr="00D212C1">
        <w:rPr>
          <w:rFonts w:asciiTheme="majorHAnsi" w:hAnsiTheme="majorHAnsi" w:cstheme="majorHAnsi"/>
          <w:bCs/>
          <w:color w:val="808080" w:themeColor="background1" w:themeShade="80"/>
          <w:sz w:val="28"/>
          <w:szCs w:val="28"/>
        </w:rPr>
        <w:t>Contraception</w:t>
      </w:r>
    </w:p>
    <w:p w14:paraId="4D82E89E" w14:textId="77777777" w:rsidR="00D212C1" w:rsidRPr="00D212C1" w:rsidRDefault="00D212C1" w:rsidP="00D212C1">
      <w:pPr>
        <w:rPr>
          <w:rFonts w:asciiTheme="majorHAnsi" w:hAnsiTheme="majorHAnsi" w:cstheme="majorHAnsi"/>
          <w:bCs/>
          <w:color w:val="808080" w:themeColor="background1" w:themeShade="80"/>
          <w:sz w:val="28"/>
          <w:szCs w:val="28"/>
        </w:rPr>
      </w:pPr>
      <w:r w:rsidRPr="00D212C1">
        <w:rPr>
          <w:rFonts w:asciiTheme="majorHAnsi" w:hAnsiTheme="majorHAnsi" w:cstheme="majorHAnsi"/>
          <w:bCs/>
          <w:color w:val="808080" w:themeColor="background1" w:themeShade="80"/>
          <w:sz w:val="28"/>
          <w:szCs w:val="28"/>
        </w:rPr>
        <w:t xml:space="preserve">Sexually Transmitted Infections </w:t>
      </w:r>
    </w:p>
    <w:p w14:paraId="3222D5E8" w14:textId="77777777" w:rsidR="00D212C1" w:rsidRPr="00D212C1" w:rsidRDefault="00D212C1" w:rsidP="00D212C1">
      <w:pPr>
        <w:rPr>
          <w:rFonts w:asciiTheme="majorHAnsi" w:hAnsiTheme="majorHAnsi" w:cstheme="majorHAnsi"/>
          <w:bCs/>
          <w:color w:val="808080" w:themeColor="background1" w:themeShade="80"/>
          <w:sz w:val="28"/>
          <w:szCs w:val="28"/>
        </w:rPr>
      </w:pPr>
      <w:r w:rsidRPr="00D212C1">
        <w:rPr>
          <w:rFonts w:asciiTheme="majorHAnsi" w:hAnsiTheme="majorHAnsi" w:cstheme="majorHAnsi"/>
          <w:bCs/>
          <w:color w:val="808080" w:themeColor="background1" w:themeShade="80"/>
          <w:sz w:val="28"/>
          <w:szCs w:val="28"/>
        </w:rPr>
        <w:t>Sex Education</w:t>
      </w:r>
    </w:p>
    <w:p w14:paraId="7D74FD52" w14:textId="77777777" w:rsidR="00D212C1" w:rsidRPr="00D212C1" w:rsidRDefault="00D212C1" w:rsidP="00D212C1">
      <w:pPr>
        <w:rPr>
          <w:rFonts w:asciiTheme="majorHAnsi" w:hAnsiTheme="majorHAnsi" w:cstheme="majorHAnsi"/>
          <w:bCs/>
          <w:color w:val="808080" w:themeColor="background1" w:themeShade="80"/>
          <w:sz w:val="28"/>
          <w:szCs w:val="28"/>
        </w:rPr>
      </w:pPr>
      <w:r w:rsidRPr="00D212C1">
        <w:rPr>
          <w:rFonts w:asciiTheme="majorHAnsi" w:hAnsiTheme="majorHAnsi" w:cstheme="majorHAnsi"/>
          <w:bCs/>
          <w:color w:val="808080" w:themeColor="background1" w:themeShade="80"/>
          <w:sz w:val="28"/>
          <w:szCs w:val="28"/>
        </w:rPr>
        <w:t>Impact of Pornography</w:t>
      </w:r>
    </w:p>
    <w:p w14:paraId="692B1AAB" w14:textId="2A9F83FA" w:rsidR="00D212C1" w:rsidRDefault="00D212C1" w:rsidP="00D212C1">
      <w:pPr>
        <w:rPr>
          <w:rFonts w:asciiTheme="majorHAnsi" w:hAnsiTheme="majorHAnsi" w:cstheme="majorHAnsi"/>
          <w:bCs/>
          <w:color w:val="808080" w:themeColor="background1" w:themeShade="80"/>
          <w:sz w:val="28"/>
          <w:szCs w:val="28"/>
        </w:rPr>
      </w:pPr>
      <w:r w:rsidRPr="00D212C1">
        <w:rPr>
          <w:rFonts w:asciiTheme="majorHAnsi" w:hAnsiTheme="majorHAnsi" w:cstheme="majorHAnsi"/>
          <w:bCs/>
          <w:color w:val="808080" w:themeColor="background1" w:themeShade="80"/>
          <w:sz w:val="28"/>
          <w:szCs w:val="28"/>
        </w:rPr>
        <w:t>The right to delay sexual intimacy</w:t>
      </w:r>
    </w:p>
    <w:p w14:paraId="38C08D82" w14:textId="77777777" w:rsidR="00EF00A6" w:rsidRPr="00D212C1" w:rsidRDefault="00EF00A6" w:rsidP="00D212C1">
      <w:pPr>
        <w:rPr>
          <w:rFonts w:asciiTheme="majorHAnsi" w:hAnsiTheme="majorHAnsi" w:cstheme="majorHAnsi"/>
          <w:bCs/>
          <w:color w:val="808080" w:themeColor="background1" w:themeShade="80"/>
          <w:sz w:val="28"/>
          <w:szCs w:val="28"/>
        </w:rPr>
      </w:pPr>
    </w:p>
    <w:p w14:paraId="5391D1FD" w14:textId="77777777" w:rsidR="00D212C1" w:rsidRPr="00D212C1" w:rsidRDefault="00D212C1" w:rsidP="00D212C1">
      <w:pPr>
        <w:rPr>
          <w:rFonts w:asciiTheme="majorHAnsi" w:hAnsiTheme="majorHAnsi" w:cstheme="majorHAnsi"/>
          <w:b/>
          <w:color w:val="808080" w:themeColor="background1" w:themeShade="80"/>
          <w:sz w:val="28"/>
          <w:szCs w:val="28"/>
        </w:rPr>
      </w:pPr>
      <w:r w:rsidRPr="00D212C1">
        <w:rPr>
          <w:rFonts w:asciiTheme="majorHAnsi" w:hAnsiTheme="majorHAnsi" w:cstheme="majorHAnsi"/>
          <w:b/>
          <w:color w:val="808080" w:themeColor="background1" w:themeShade="80"/>
          <w:sz w:val="28"/>
          <w:szCs w:val="28"/>
        </w:rPr>
        <w:t>Relationships Education</w:t>
      </w:r>
    </w:p>
    <w:p w14:paraId="1C31AA15" w14:textId="77777777" w:rsidR="00D212C1" w:rsidRPr="00D212C1" w:rsidRDefault="00D212C1" w:rsidP="00D212C1">
      <w:pPr>
        <w:rPr>
          <w:rFonts w:asciiTheme="majorHAnsi" w:hAnsiTheme="majorHAnsi" w:cstheme="majorHAnsi"/>
          <w:bCs/>
          <w:color w:val="808080" w:themeColor="background1" w:themeShade="80"/>
          <w:sz w:val="28"/>
          <w:szCs w:val="28"/>
        </w:rPr>
      </w:pPr>
      <w:r w:rsidRPr="00D212C1">
        <w:rPr>
          <w:rFonts w:asciiTheme="majorHAnsi" w:hAnsiTheme="majorHAnsi" w:cstheme="majorHAnsi"/>
          <w:bCs/>
          <w:color w:val="808080" w:themeColor="background1" w:themeShade="80"/>
          <w:sz w:val="28"/>
          <w:szCs w:val="28"/>
        </w:rPr>
        <w:t>Consent</w:t>
      </w:r>
    </w:p>
    <w:p w14:paraId="7C0B141C" w14:textId="7CA522F5" w:rsidR="00EF00A6" w:rsidRPr="002776A8" w:rsidRDefault="00D212C1" w:rsidP="009100BA">
      <w:pPr>
        <w:rPr>
          <w:rFonts w:asciiTheme="majorHAnsi" w:hAnsiTheme="majorHAnsi" w:cstheme="majorHAnsi"/>
          <w:bCs/>
          <w:color w:val="808080" w:themeColor="background1" w:themeShade="80"/>
          <w:sz w:val="28"/>
          <w:szCs w:val="28"/>
        </w:rPr>
      </w:pPr>
      <w:r w:rsidRPr="00D212C1">
        <w:rPr>
          <w:rFonts w:asciiTheme="majorHAnsi" w:hAnsiTheme="majorHAnsi" w:cstheme="majorHAnsi"/>
          <w:bCs/>
          <w:color w:val="808080" w:themeColor="background1" w:themeShade="80"/>
          <w:sz w:val="28"/>
          <w:szCs w:val="28"/>
        </w:rPr>
        <w:t>Healthy and unhealthy relationship</w:t>
      </w:r>
    </w:p>
    <w:p w14:paraId="7896DCB9" w14:textId="77777777" w:rsidR="00EF00A6" w:rsidRDefault="00EF00A6" w:rsidP="009100BA">
      <w:pPr>
        <w:rPr>
          <w:rFonts w:asciiTheme="majorHAnsi" w:hAnsiTheme="majorHAnsi" w:cstheme="majorHAnsi"/>
          <w:bCs/>
          <w:color w:val="4472C4" w:themeColor="accent1"/>
          <w:sz w:val="28"/>
          <w:szCs w:val="28"/>
        </w:rPr>
      </w:pPr>
    </w:p>
    <w:p w14:paraId="4FA9C6A1" w14:textId="77777777" w:rsidR="007633A9" w:rsidRDefault="007633A9" w:rsidP="009100BA">
      <w:pPr>
        <w:rPr>
          <w:rFonts w:asciiTheme="majorHAnsi" w:hAnsiTheme="majorHAnsi" w:cstheme="majorHAnsi"/>
          <w:b/>
          <w:color w:val="4472C4" w:themeColor="accent1"/>
          <w:sz w:val="28"/>
          <w:szCs w:val="28"/>
        </w:rPr>
      </w:pPr>
    </w:p>
    <w:p w14:paraId="14606378" w14:textId="58445573" w:rsidR="009100BA" w:rsidRPr="009100BA" w:rsidRDefault="009100BA" w:rsidP="009100BA">
      <w:pPr>
        <w:rPr>
          <w:rFonts w:asciiTheme="majorHAnsi" w:hAnsiTheme="majorHAnsi" w:cstheme="majorHAnsi"/>
          <w:b/>
          <w:color w:val="4472C4" w:themeColor="accent1"/>
          <w:sz w:val="28"/>
          <w:szCs w:val="28"/>
        </w:rPr>
      </w:pPr>
      <w:r w:rsidRPr="009100BA">
        <w:rPr>
          <w:rFonts w:asciiTheme="majorHAnsi" w:hAnsiTheme="majorHAnsi" w:cstheme="majorHAnsi"/>
          <w:b/>
          <w:color w:val="4472C4" w:themeColor="accent1"/>
          <w:sz w:val="28"/>
          <w:szCs w:val="28"/>
        </w:rPr>
        <w:lastRenderedPageBreak/>
        <w:t>Health and Wellbeing</w:t>
      </w:r>
    </w:p>
    <w:p w14:paraId="25019BFA" w14:textId="0C2DF7F3" w:rsidR="007633A9" w:rsidRDefault="009100BA" w:rsidP="007633A9">
      <w:pPr>
        <w:rPr>
          <w:rFonts w:asciiTheme="majorHAnsi" w:hAnsiTheme="majorHAnsi" w:cstheme="majorHAnsi"/>
          <w:b/>
          <w:noProof/>
          <w:color w:val="4472C4" w:themeColor="accent1"/>
          <w:sz w:val="28"/>
          <w:szCs w:val="28"/>
        </w:rPr>
      </w:pPr>
      <w:r w:rsidRPr="001B14B3">
        <w:rPr>
          <w:rFonts w:asciiTheme="majorHAnsi" w:hAnsiTheme="majorHAnsi" w:cstheme="majorHAnsi"/>
          <w:bCs/>
          <w:color w:val="808080" w:themeColor="background1" w:themeShade="80"/>
          <w:sz w:val="28"/>
          <w:szCs w:val="28"/>
        </w:rPr>
        <w:t xml:space="preserve">We help </w:t>
      </w:r>
      <w:r w:rsidR="00B94ED3">
        <w:rPr>
          <w:rFonts w:asciiTheme="majorHAnsi" w:hAnsiTheme="majorHAnsi" w:cstheme="majorHAnsi"/>
          <w:bCs/>
          <w:color w:val="808080" w:themeColor="background1" w:themeShade="80"/>
          <w:sz w:val="28"/>
          <w:szCs w:val="28"/>
        </w:rPr>
        <w:t>pupil</w:t>
      </w:r>
      <w:r w:rsidRPr="001B14B3">
        <w:rPr>
          <w:rFonts w:asciiTheme="majorHAnsi" w:hAnsiTheme="majorHAnsi" w:cstheme="majorHAnsi"/>
          <w:bCs/>
          <w:color w:val="808080" w:themeColor="background1" w:themeShade="80"/>
          <w:sz w:val="28"/>
          <w:szCs w:val="28"/>
        </w:rPr>
        <w:t xml:space="preserve">s get to know and understand their bodies, including having a healthy and positive body image. </w:t>
      </w:r>
      <w:r w:rsidR="00B94ED3">
        <w:rPr>
          <w:rFonts w:asciiTheme="majorHAnsi" w:hAnsiTheme="majorHAnsi" w:cstheme="majorHAnsi"/>
          <w:bCs/>
          <w:color w:val="808080" w:themeColor="background1" w:themeShade="80"/>
          <w:sz w:val="28"/>
          <w:szCs w:val="28"/>
        </w:rPr>
        <w:t>Pupil</w:t>
      </w:r>
      <w:r w:rsidRPr="001B14B3">
        <w:rPr>
          <w:rFonts w:asciiTheme="majorHAnsi" w:hAnsiTheme="majorHAnsi" w:cstheme="majorHAnsi"/>
          <w:bCs/>
          <w:color w:val="808080" w:themeColor="background1" w:themeShade="80"/>
          <w:sz w:val="28"/>
          <w:szCs w:val="28"/>
        </w:rPr>
        <w:t xml:space="preserve">s develop knowledge on the importance of diet, fitness, oral hygiene and the impact of puberty. Positive self-esteem is nurtured by promoting self-care and encouraging all </w:t>
      </w:r>
      <w:r w:rsidR="00BA5932">
        <w:rPr>
          <w:rFonts w:asciiTheme="majorHAnsi" w:hAnsiTheme="majorHAnsi" w:cstheme="majorHAnsi"/>
          <w:bCs/>
          <w:color w:val="808080" w:themeColor="background1" w:themeShade="80"/>
          <w:sz w:val="28"/>
          <w:szCs w:val="28"/>
        </w:rPr>
        <w:t>pupils</w:t>
      </w:r>
      <w:r w:rsidRPr="001B14B3">
        <w:rPr>
          <w:rFonts w:asciiTheme="majorHAnsi" w:hAnsiTheme="majorHAnsi" w:cstheme="majorHAnsi"/>
          <w:bCs/>
          <w:color w:val="808080" w:themeColor="background1" w:themeShade="80"/>
          <w:sz w:val="28"/>
          <w:szCs w:val="28"/>
        </w:rPr>
        <w:t xml:space="preserve"> to talk about their emotions, signposting where </w:t>
      </w:r>
      <w:r w:rsidR="00B94ED3">
        <w:rPr>
          <w:rFonts w:asciiTheme="majorHAnsi" w:hAnsiTheme="majorHAnsi" w:cstheme="majorHAnsi"/>
          <w:bCs/>
          <w:color w:val="808080" w:themeColor="background1" w:themeShade="80"/>
          <w:sz w:val="28"/>
          <w:szCs w:val="28"/>
        </w:rPr>
        <w:t>pupil</w:t>
      </w:r>
      <w:r w:rsidRPr="001B14B3">
        <w:rPr>
          <w:rFonts w:asciiTheme="majorHAnsi" w:hAnsiTheme="majorHAnsi" w:cstheme="majorHAnsi"/>
          <w:bCs/>
          <w:color w:val="808080" w:themeColor="background1" w:themeShade="80"/>
          <w:sz w:val="28"/>
          <w:szCs w:val="28"/>
        </w:rPr>
        <w:t>s and families can access support.</w:t>
      </w:r>
      <w:r w:rsidR="007633A9" w:rsidRPr="007633A9">
        <w:rPr>
          <w:rFonts w:asciiTheme="majorHAnsi" w:hAnsiTheme="majorHAnsi" w:cstheme="majorHAnsi"/>
          <w:b/>
          <w:noProof/>
          <w:color w:val="4472C4" w:themeColor="accent1"/>
          <w:sz w:val="28"/>
          <w:szCs w:val="28"/>
        </w:rPr>
        <w:t xml:space="preserve"> </w:t>
      </w:r>
    </w:p>
    <w:p w14:paraId="3776C924" w14:textId="436E1CBE" w:rsidR="009100BA" w:rsidRPr="001B14B3" w:rsidRDefault="007633A9" w:rsidP="007633A9">
      <w:pPr>
        <w:jc w:val="center"/>
        <w:rPr>
          <w:rFonts w:asciiTheme="majorHAnsi" w:hAnsiTheme="majorHAnsi" w:cstheme="majorHAnsi"/>
          <w:bCs/>
          <w:color w:val="808080" w:themeColor="background1" w:themeShade="80"/>
          <w:sz w:val="28"/>
          <w:szCs w:val="28"/>
        </w:rPr>
      </w:pPr>
      <w:r>
        <w:rPr>
          <w:rFonts w:asciiTheme="majorHAnsi" w:hAnsiTheme="majorHAnsi" w:cstheme="majorHAnsi"/>
          <w:b/>
          <w:noProof/>
          <w:color w:val="4472C4" w:themeColor="accent1"/>
          <w:sz w:val="28"/>
          <w:szCs w:val="28"/>
        </w:rPr>
        <w:drawing>
          <wp:inline distT="0" distB="0" distL="0" distR="0" wp14:anchorId="1E3DED6D" wp14:editId="18A0D07D">
            <wp:extent cx="1006302" cy="1059781"/>
            <wp:effectExtent l="0" t="0" r="3810" b="7620"/>
            <wp:docPr id="1427732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18304" cy="1072421"/>
                    </a:xfrm>
                    <a:prstGeom prst="rect">
                      <a:avLst/>
                    </a:prstGeom>
                    <a:noFill/>
                  </pic:spPr>
                </pic:pic>
              </a:graphicData>
            </a:graphic>
          </wp:inline>
        </w:drawing>
      </w:r>
      <w:r>
        <w:rPr>
          <w:rFonts w:asciiTheme="majorHAnsi" w:hAnsiTheme="majorHAnsi" w:cstheme="majorHAnsi"/>
          <w:bCs/>
          <w:noProof/>
          <w:color w:val="808080" w:themeColor="background1" w:themeShade="80"/>
          <w:sz w:val="28"/>
          <w:szCs w:val="28"/>
        </w:rPr>
        <w:drawing>
          <wp:inline distT="0" distB="0" distL="0" distR="0" wp14:anchorId="1059636D" wp14:editId="346EC5A3">
            <wp:extent cx="973776" cy="962455"/>
            <wp:effectExtent l="0" t="0" r="0" b="9525"/>
            <wp:docPr id="6598906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83203" cy="971772"/>
                    </a:xfrm>
                    <a:prstGeom prst="rect">
                      <a:avLst/>
                    </a:prstGeom>
                    <a:noFill/>
                  </pic:spPr>
                </pic:pic>
              </a:graphicData>
            </a:graphic>
          </wp:inline>
        </w:drawing>
      </w:r>
    </w:p>
    <w:p w14:paraId="4750E6C8" w14:textId="38DFE7E6" w:rsidR="009100BA" w:rsidRPr="001B14B3" w:rsidRDefault="00B94ED3" w:rsidP="009100BA">
      <w:pPr>
        <w:rPr>
          <w:rFonts w:asciiTheme="majorHAnsi" w:hAnsiTheme="majorHAnsi" w:cstheme="majorHAnsi"/>
          <w:bCs/>
          <w:color w:val="808080" w:themeColor="background1" w:themeShade="80"/>
          <w:sz w:val="28"/>
          <w:szCs w:val="28"/>
        </w:rPr>
      </w:pPr>
      <w:r>
        <w:rPr>
          <w:rFonts w:asciiTheme="majorHAnsi" w:hAnsiTheme="majorHAnsi" w:cstheme="majorHAnsi"/>
          <w:bCs/>
          <w:color w:val="808080" w:themeColor="background1" w:themeShade="80"/>
          <w:sz w:val="28"/>
          <w:szCs w:val="28"/>
        </w:rPr>
        <w:t>Pupil</w:t>
      </w:r>
      <w:r w:rsidR="009100BA" w:rsidRPr="001B14B3">
        <w:rPr>
          <w:rFonts w:asciiTheme="majorHAnsi" w:hAnsiTheme="majorHAnsi" w:cstheme="majorHAnsi"/>
          <w:bCs/>
          <w:color w:val="808080" w:themeColor="background1" w:themeShade="80"/>
          <w:sz w:val="28"/>
          <w:szCs w:val="28"/>
        </w:rPr>
        <w:t xml:space="preserve">s are educated in how to look after their own, and others, mental health and wellbeing. </w:t>
      </w:r>
      <w:r>
        <w:rPr>
          <w:rFonts w:asciiTheme="majorHAnsi" w:hAnsiTheme="majorHAnsi" w:cstheme="majorHAnsi"/>
          <w:bCs/>
          <w:color w:val="808080" w:themeColor="background1" w:themeShade="80"/>
          <w:sz w:val="28"/>
          <w:szCs w:val="28"/>
        </w:rPr>
        <w:t>Pupil</w:t>
      </w:r>
      <w:r w:rsidR="009100BA" w:rsidRPr="001B14B3">
        <w:rPr>
          <w:rFonts w:asciiTheme="majorHAnsi" w:hAnsiTheme="majorHAnsi" w:cstheme="majorHAnsi"/>
          <w:bCs/>
          <w:color w:val="808080" w:themeColor="background1" w:themeShade="80"/>
          <w:sz w:val="28"/>
          <w:szCs w:val="28"/>
        </w:rPr>
        <w:t>s also learn key life skills, such as how to respond in emergency and non-emergency situations, and first aid.</w:t>
      </w:r>
    </w:p>
    <w:p w14:paraId="3D66CA99" w14:textId="2B7716F4" w:rsidR="009100BA" w:rsidRDefault="009100BA" w:rsidP="009100BA">
      <w:pPr>
        <w:rPr>
          <w:rFonts w:asciiTheme="majorHAnsi" w:hAnsiTheme="majorHAnsi" w:cstheme="majorHAnsi"/>
          <w:bCs/>
          <w:color w:val="4472C4" w:themeColor="accent1"/>
          <w:sz w:val="28"/>
          <w:szCs w:val="28"/>
        </w:rPr>
      </w:pPr>
    </w:p>
    <w:p w14:paraId="3B1CC912" w14:textId="72D68E0B" w:rsidR="009100BA" w:rsidRPr="009100BA" w:rsidRDefault="009100BA" w:rsidP="009100BA">
      <w:pPr>
        <w:rPr>
          <w:rFonts w:asciiTheme="majorHAnsi" w:hAnsiTheme="majorHAnsi" w:cstheme="majorHAnsi"/>
          <w:b/>
          <w:color w:val="4472C4" w:themeColor="accent1"/>
          <w:sz w:val="28"/>
          <w:szCs w:val="28"/>
        </w:rPr>
      </w:pPr>
      <w:r w:rsidRPr="009100BA">
        <w:rPr>
          <w:rFonts w:asciiTheme="majorHAnsi" w:hAnsiTheme="majorHAnsi" w:cstheme="majorHAnsi"/>
          <w:b/>
          <w:color w:val="4472C4" w:themeColor="accent1"/>
          <w:sz w:val="28"/>
          <w:szCs w:val="28"/>
        </w:rPr>
        <w:t>Living in the Wider World</w:t>
      </w:r>
    </w:p>
    <w:p w14:paraId="6DAEEE6F" w14:textId="38D8E00B" w:rsidR="009100BA" w:rsidRPr="001B14B3" w:rsidRDefault="009100BA" w:rsidP="009100BA">
      <w:pPr>
        <w:rPr>
          <w:rFonts w:asciiTheme="majorHAnsi" w:hAnsiTheme="majorHAnsi" w:cstheme="majorHAnsi"/>
          <w:bCs/>
          <w:color w:val="808080" w:themeColor="background1" w:themeShade="80"/>
          <w:sz w:val="28"/>
          <w:szCs w:val="28"/>
        </w:rPr>
      </w:pPr>
      <w:r w:rsidRPr="001B14B3">
        <w:rPr>
          <w:rFonts w:asciiTheme="majorHAnsi" w:hAnsiTheme="majorHAnsi" w:cstheme="majorHAnsi"/>
          <w:bCs/>
          <w:color w:val="808080" w:themeColor="background1" w:themeShade="80"/>
          <w:sz w:val="28"/>
          <w:szCs w:val="28"/>
        </w:rPr>
        <w:t xml:space="preserve">British Values are embedded into every booklet used in all key stages at St Peter’s. </w:t>
      </w:r>
      <w:r w:rsidR="00B94ED3">
        <w:rPr>
          <w:rFonts w:asciiTheme="majorHAnsi" w:hAnsiTheme="majorHAnsi" w:cstheme="majorHAnsi"/>
          <w:bCs/>
          <w:color w:val="808080" w:themeColor="background1" w:themeShade="80"/>
          <w:sz w:val="28"/>
          <w:szCs w:val="28"/>
        </w:rPr>
        <w:t>Pupil</w:t>
      </w:r>
      <w:r w:rsidRPr="001B14B3">
        <w:rPr>
          <w:rFonts w:asciiTheme="majorHAnsi" w:hAnsiTheme="majorHAnsi" w:cstheme="majorHAnsi"/>
          <w:bCs/>
          <w:color w:val="808080" w:themeColor="background1" w:themeShade="80"/>
          <w:sz w:val="28"/>
          <w:szCs w:val="28"/>
        </w:rPr>
        <w:t>s are taught - through a range of lessons, enrichment activities and the ethos of the school - how to apply the British Values of democracy, rule of law, individual liberty, mutual respect, tolerance for different faiths and beliefs, to support a positive outlook towards school and the wider</w:t>
      </w:r>
    </w:p>
    <w:p w14:paraId="755E0A89" w14:textId="22F70F4E" w:rsidR="00D3216B" w:rsidRDefault="009100BA" w:rsidP="009100BA">
      <w:pPr>
        <w:rPr>
          <w:rFonts w:asciiTheme="majorHAnsi" w:hAnsiTheme="majorHAnsi" w:cstheme="majorHAnsi"/>
          <w:bCs/>
          <w:color w:val="808080" w:themeColor="background1" w:themeShade="80"/>
          <w:sz w:val="28"/>
          <w:szCs w:val="28"/>
        </w:rPr>
      </w:pPr>
      <w:r w:rsidRPr="001B14B3">
        <w:rPr>
          <w:rFonts w:asciiTheme="majorHAnsi" w:hAnsiTheme="majorHAnsi" w:cstheme="majorHAnsi"/>
          <w:bCs/>
          <w:color w:val="808080" w:themeColor="background1" w:themeShade="80"/>
          <w:sz w:val="28"/>
          <w:szCs w:val="28"/>
        </w:rPr>
        <w:t xml:space="preserve">community.  </w:t>
      </w:r>
    </w:p>
    <w:p w14:paraId="010E99DF" w14:textId="7C087196" w:rsidR="00D3216B" w:rsidRDefault="00D3216B" w:rsidP="009100BA">
      <w:pPr>
        <w:rPr>
          <w:rFonts w:asciiTheme="majorHAnsi" w:hAnsiTheme="majorHAnsi" w:cstheme="majorHAnsi"/>
          <w:bCs/>
          <w:color w:val="808080" w:themeColor="background1" w:themeShade="80"/>
          <w:sz w:val="28"/>
          <w:szCs w:val="28"/>
        </w:rPr>
      </w:pPr>
      <w:r w:rsidRPr="00D3216B">
        <w:rPr>
          <w:rFonts w:asciiTheme="majorHAnsi" w:hAnsiTheme="majorHAnsi" w:cstheme="majorHAnsi"/>
          <w:bCs/>
          <w:noProof/>
          <w:color w:val="808080" w:themeColor="background1" w:themeShade="80"/>
          <w:sz w:val="28"/>
          <w:szCs w:val="28"/>
        </w:rPr>
        <w:drawing>
          <wp:inline distT="0" distB="0" distL="0" distR="0" wp14:anchorId="03E4C81C" wp14:editId="7ADD9DAE">
            <wp:extent cx="5563376" cy="173379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563376" cy="1733792"/>
                    </a:xfrm>
                    <a:prstGeom prst="rect">
                      <a:avLst/>
                    </a:prstGeom>
                  </pic:spPr>
                </pic:pic>
              </a:graphicData>
            </a:graphic>
          </wp:inline>
        </w:drawing>
      </w:r>
      <w:r w:rsidR="009100BA" w:rsidRPr="001B14B3">
        <w:rPr>
          <w:rFonts w:asciiTheme="majorHAnsi" w:hAnsiTheme="majorHAnsi" w:cstheme="majorHAnsi"/>
          <w:bCs/>
          <w:color w:val="808080" w:themeColor="background1" w:themeShade="80"/>
          <w:sz w:val="28"/>
          <w:szCs w:val="28"/>
        </w:rPr>
        <w:t xml:space="preserve">Through a range of real-life situations, </w:t>
      </w:r>
      <w:r w:rsidR="00BA5932">
        <w:rPr>
          <w:rFonts w:asciiTheme="majorHAnsi" w:hAnsiTheme="majorHAnsi" w:cstheme="majorHAnsi"/>
          <w:bCs/>
          <w:color w:val="808080" w:themeColor="background1" w:themeShade="80"/>
          <w:sz w:val="28"/>
          <w:szCs w:val="28"/>
        </w:rPr>
        <w:t>pupil</w:t>
      </w:r>
      <w:r w:rsidR="009100BA" w:rsidRPr="001B14B3">
        <w:rPr>
          <w:rFonts w:asciiTheme="majorHAnsi" w:hAnsiTheme="majorHAnsi" w:cstheme="majorHAnsi"/>
          <w:bCs/>
          <w:color w:val="808080" w:themeColor="background1" w:themeShade="80"/>
          <w:sz w:val="28"/>
          <w:szCs w:val="28"/>
        </w:rPr>
        <w:t xml:space="preserve">s are supported to apply their skills and attributes to navigate their way through modern life. Our tailored careers guidance interventions boost </w:t>
      </w:r>
      <w:r w:rsidR="00637EE0" w:rsidRPr="001B14B3">
        <w:rPr>
          <w:rFonts w:asciiTheme="majorHAnsi" w:hAnsiTheme="majorHAnsi" w:cstheme="majorHAnsi"/>
          <w:bCs/>
          <w:color w:val="808080" w:themeColor="background1" w:themeShade="80"/>
          <w:sz w:val="28"/>
          <w:szCs w:val="28"/>
        </w:rPr>
        <w:t>self-confidence</w:t>
      </w:r>
      <w:r w:rsidR="009100BA" w:rsidRPr="001B14B3">
        <w:rPr>
          <w:rFonts w:asciiTheme="majorHAnsi" w:hAnsiTheme="majorHAnsi" w:cstheme="majorHAnsi"/>
          <w:bCs/>
          <w:color w:val="808080" w:themeColor="background1" w:themeShade="80"/>
          <w:sz w:val="28"/>
          <w:szCs w:val="28"/>
        </w:rPr>
        <w:t xml:space="preserve"> and enhance decision-making skills helping students to understand post-16 and post-18 pathways. </w:t>
      </w:r>
      <w:r w:rsidR="00BA5932">
        <w:rPr>
          <w:rFonts w:asciiTheme="majorHAnsi" w:hAnsiTheme="majorHAnsi" w:cstheme="majorHAnsi"/>
          <w:bCs/>
          <w:color w:val="808080" w:themeColor="background1" w:themeShade="80"/>
          <w:sz w:val="28"/>
          <w:szCs w:val="28"/>
        </w:rPr>
        <w:t>Pupil</w:t>
      </w:r>
      <w:r w:rsidR="009100BA" w:rsidRPr="001B14B3">
        <w:rPr>
          <w:rFonts w:asciiTheme="majorHAnsi" w:hAnsiTheme="majorHAnsi" w:cstheme="majorHAnsi"/>
          <w:bCs/>
          <w:color w:val="808080" w:themeColor="background1" w:themeShade="80"/>
          <w:sz w:val="28"/>
          <w:szCs w:val="28"/>
        </w:rPr>
        <w:t xml:space="preserve">s are taught about risks such as knife crime, strangers, road, rail and water safety, drugs, gangs, sexual harassment, </w:t>
      </w:r>
      <w:r>
        <w:rPr>
          <w:rFonts w:asciiTheme="majorHAnsi" w:hAnsiTheme="majorHAnsi" w:cstheme="majorHAnsi"/>
          <w:bCs/>
          <w:color w:val="808080" w:themeColor="background1" w:themeShade="80"/>
          <w:sz w:val="28"/>
          <w:szCs w:val="28"/>
        </w:rPr>
        <w:t xml:space="preserve">the Equality Act of 2010 and the 9 Protected Characteristics </w:t>
      </w:r>
      <w:r w:rsidR="009100BA" w:rsidRPr="001B14B3">
        <w:rPr>
          <w:rFonts w:asciiTheme="majorHAnsi" w:hAnsiTheme="majorHAnsi" w:cstheme="majorHAnsi"/>
          <w:bCs/>
          <w:color w:val="808080" w:themeColor="background1" w:themeShade="80"/>
          <w:sz w:val="28"/>
          <w:szCs w:val="28"/>
        </w:rPr>
        <w:t xml:space="preserve">and extremism. Lessons provide advice on how to stay safe online and the impact of digital footprints, as well as how to report concerns. </w:t>
      </w:r>
      <w:r w:rsidR="00B94ED3">
        <w:rPr>
          <w:rFonts w:asciiTheme="majorHAnsi" w:hAnsiTheme="majorHAnsi" w:cstheme="majorHAnsi"/>
          <w:bCs/>
          <w:color w:val="808080" w:themeColor="background1" w:themeShade="80"/>
          <w:sz w:val="28"/>
          <w:szCs w:val="28"/>
        </w:rPr>
        <w:t>Pupil</w:t>
      </w:r>
      <w:r w:rsidR="009100BA" w:rsidRPr="001B14B3">
        <w:rPr>
          <w:rFonts w:asciiTheme="majorHAnsi" w:hAnsiTheme="majorHAnsi" w:cstheme="majorHAnsi"/>
          <w:bCs/>
          <w:color w:val="808080" w:themeColor="background1" w:themeShade="80"/>
          <w:sz w:val="28"/>
          <w:szCs w:val="28"/>
        </w:rPr>
        <w:t xml:space="preserve">s develop age-appropriate knowledge on saving, debt and budgeting, </w:t>
      </w:r>
      <w:r w:rsidR="009100BA" w:rsidRPr="001B14B3">
        <w:rPr>
          <w:rFonts w:asciiTheme="majorHAnsi" w:hAnsiTheme="majorHAnsi" w:cstheme="majorHAnsi"/>
          <w:bCs/>
          <w:color w:val="808080" w:themeColor="background1" w:themeShade="80"/>
          <w:sz w:val="28"/>
          <w:szCs w:val="28"/>
        </w:rPr>
        <w:lastRenderedPageBreak/>
        <w:t>helping them to make informed choices as they progress through the different life phases.</w:t>
      </w:r>
    </w:p>
    <w:p w14:paraId="15C273F5" w14:textId="06B87106" w:rsidR="00D3216B" w:rsidRDefault="00D3216B" w:rsidP="00D3216B">
      <w:pPr>
        <w:jc w:val="center"/>
        <w:rPr>
          <w:rFonts w:asciiTheme="majorHAnsi" w:hAnsiTheme="majorHAnsi" w:cstheme="majorHAnsi"/>
          <w:bCs/>
          <w:color w:val="808080" w:themeColor="background1" w:themeShade="80"/>
          <w:sz w:val="28"/>
          <w:szCs w:val="28"/>
        </w:rPr>
      </w:pPr>
      <w:r>
        <w:rPr>
          <w:rFonts w:asciiTheme="majorHAnsi" w:hAnsiTheme="majorHAnsi" w:cstheme="majorHAnsi"/>
          <w:bCs/>
          <w:noProof/>
          <w:color w:val="808080" w:themeColor="background1" w:themeShade="80"/>
          <w:sz w:val="28"/>
          <w:szCs w:val="28"/>
        </w:rPr>
        <w:drawing>
          <wp:inline distT="0" distB="0" distL="0" distR="0" wp14:anchorId="51CEB5B1" wp14:editId="33FCDD09">
            <wp:extent cx="3450590" cy="283464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50590" cy="2834640"/>
                    </a:xfrm>
                    <a:prstGeom prst="rect">
                      <a:avLst/>
                    </a:prstGeom>
                    <a:noFill/>
                  </pic:spPr>
                </pic:pic>
              </a:graphicData>
            </a:graphic>
          </wp:inline>
        </w:drawing>
      </w:r>
    </w:p>
    <w:p w14:paraId="4D59C3DC" w14:textId="77777777" w:rsidR="00B94ED3" w:rsidRDefault="00B94ED3" w:rsidP="009100BA">
      <w:pPr>
        <w:rPr>
          <w:rFonts w:asciiTheme="majorHAnsi" w:hAnsiTheme="majorHAnsi" w:cstheme="majorHAnsi"/>
          <w:bCs/>
          <w:color w:val="808080" w:themeColor="background1" w:themeShade="80"/>
          <w:sz w:val="28"/>
          <w:szCs w:val="28"/>
        </w:rPr>
      </w:pPr>
    </w:p>
    <w:p w14:paraId="672991B4" w14:textId="23416DCF" w:rsidR="00C94388" w:rsidRDefault="00C94388" w:rsidP="009100BA">
      <w:pPr>
        <w:rPr>
          <w:rFonts w:asciiTheme="majorHAnsi" w:hAnsiTheme="majorHAnsi" w:cstheme="majorHAnsi"/>
          <w:bCs/>
          <w:color w:val="808080" w:themeColor="background1" w:themeShade="80"/>
          <w:sz w:val="28"/>
          <w:szCs w:val="28"/>
        </w:rPr>
      </w:pPr>
      <w:r w:rsidRPr="00C94388">
        <w:rPr>
          <w:rFonts w:asciiTheme="majorHAnsi" w:hAnsiTheme="majorHAnsi" w:cstheme="majorHAnsi"/>
          <w:bCs/>
          <w:color w:val="808080" w:themeColor="background1" w:themeShade="80"/>
          <w:sz w:val="28"/>
          <w:szCs w:val="28"/>
        </w:rPr>
        <w:t xml:space="preserve">We have been recognised as a </w:t>
      </w:r>
      <w:r w:rsidRPr="00EF00A6">
        <w:rPr>
          <w:rFonts w:asciiTheme="majorHAnsi" w:hAnsiTheme="majorHAnsi" w:cstheme="majorHAnsi"/>
          <w:b/>
          <w:color w:val="808080" w:themeColor="background1" w:themeShade="80"/>
          <w:sz w:val="28"/>
          <w:szCs w:val="28"/>
        </w:rPr>
        <w:t>Bronze Rights Committed school</w:t>
      </w:r>
      <w:r w:rsidR="00B94ED3">
        <w:rPr>
          <w:rFonts w:asciiTheme="majorHAnsi" w:hAnsiTheme="majorHAnsi" w:cstheme="majorHAnsi"/>
          <w:bCs/>
          <w:color w:val="808080" w:themeColor="background1" w:themeShade="80"/>
          <w:sz w:val="28"/>
          <w:szCs w:val="28"/>
        </w:rPr>
        <w:t xml:space="preserve">, </w:t>
      </w:r>
      <w:r w:rsidR="00637EE0" w:rsidRPr="00C94388">
        <w:rPr>
          <w:rFonts w:asciiTheme="majorHAnsi" w:hAnsiTheme="majorHAnsi" w:cstheme="majorHAnsi"/>
          <w:bCs/>
          <w:color w:val="808080" w:themeColor="background1" w:themeShade="80"/>
          <w:sz w:val="28"/>
          <w:szCs w:val="28"/>
        </w:rPr>
        <w:t>where</w:t>
      </w:r>
      <w:r w:rsidRPr="00C94388">
        <w:rPr>
          <w:rFonts w:asciiTheme="majorHAnsi" w:hAnsiTheme="majorHAnsi" w:cstheme="majorHAnsi"/>
          <w:bCs/>
          <w:color w:val="808080" w:themeColor="background1" w:themeShade="80"/>
          <w:sz w:val="28"/>
          <w:szCs w:val="28"/>
        </w:rPr>
        <w:t xml:space="preserve"> a</w:t>
      </w:r>
      <w:r w:rsidR="00B94ED3">
        <w:rPr>
          <w:rFonts w:asciiTheme="majorHAnsi" w:hAnsiTheme="majorHAnsi" w:cstheme="majorHAnsi"/>
          <w:bCs/>
          <w:color w:val="808080" w:themeColor="background1" w:themeShade="80"/>
          <w:sz w:val="28"/>
          <w:szCs w:val="28"/>
        </w:rPr>
        <w:t>s a</w:t>
      </w:r>
      <w:r w:rsidRPr="00C94388">
        <w:rPr>
          <w:rFonts w:asciiTheme="majorHAnsi" w:hAnsiTheme="majorHAnsi" w:cstheme="majorHAnsi"/>
          <w:bCs/>
          <w:color w:val="808080" w:themeColor="background1" w:themeShade="80"/>
          <w:sz w:val="28"/>
          <w:szCs w:val="28"/>
        </w:rPr>
        <w:t xml:space="preserve"> school children and young people’s rights are respected, promoted and protected by everyone.  These rights and values will be discussed and</w:t>
      </w:r>
      <w:r w:rsidR="00BA5932">
        <w:rPr>
          <w:rFonts w:asciiTheme="majorHAnsi" w:hAnsiTheme="majorHAnsi" w:cstheme="majorHAnsi"/>
          <w:bCs/>
          <w:color w:val="808080" w:themeColor="background1" w:themeShade="80"/>
          <w:sz w:val="28"/>
          <w:szCs w:val="28"/>
        </w:rPr>
        <w:t xml:space="preserve"> have</w:t>
      </w:r>
      <w:r w:rsidRPr="00C94388">
        <w:rPr>
          <w:rFonts w:asciiTheme="majorHAnsi" w:hAnsiTheme="majorHAnsi" w:cstheme="majorHAnsi"/>
          <w:bCs/>
          <w:color w:val="808080" w:themeColor="background1" w:themeShade="80"/>
          <w:sz w:val="28"/>
          <w:szCs w:val="28"/>
        </w:rPr>
        <w:t xml:space="preserve"> become part of our Personal Development learning journey</w:t>
      </w:r>
      <w:r>
        <w:rPr>
          <w:rFonts w:asciiTheme="majorHAnsi" w:hAnsiTheme="majorHAnsi" w:cstheme="majorHAnsi"/>
          <w:bCs/>
          <w:color w:val="808080" w:themeColor="background1" w:themeShade="80"/>
          <w:sz w:val="28"/>
          <w:szCs w:val="28"/>
        </w:rPr>
        <w:t>.</w:t>
      </w:r>
    </w:p>
    <w:p w14:paraId="1250CA3E" w14:textId="77777777" w:rsidR="00C94388" w:rsidRDefault="00C94388" w:rsidP="009100BA">
      <w:pPr>
        <w:rPr>
          <w:rFonts w:asciiTheme="majorHAnsi" w:hAnsiTheme="majorHAnsi" w:cstheme="majorHAnsi"/>
          <w:bCs/>
          <w:color w:val="808080" w:themeColor="background1" w:themeShade="80"/>
          <w:sz w:val="28"/>
          <w:szCs w:val="28"/>
        </w:rPr>
      </w:pPr>
    </w:p>
    <w:p w14:paraId="723A9293" w14:textId="1F74F86D" w:rsidR="00C94388" w:rsidRDefault="00C94388" w:rsidP="00C94388">
      <w:pPr>
        <w:jc w:val="center"/>
        <w:rPr>
          <w:rFonts w:asciiTheme="majorHAnsi" w:hAnsiTheme="majorHAnsi" w:cstheme="majorHAnsi"/>
          <w:bCs/>
          <w:color w:val="808080" w:themeColor="background1" w:themeShade="80"/>
          <w:sz w:val="28"/>
          <w:szCs w:val="28"/>
        </w:rPr>
      </w:pPr>
      <w:r>
        <w:rPr>
          <w:rFonts w:asciiTheme="majorHAnsi" w:hAnsiTheme="majorHAnsi" w:cstheme="majorHAnsi"/>
          <w:bCs/>
          <w:noProof/>
          <w:color w:val="808080" w:themeColor="background1" w:themeShade="80"/>
          <w:sz w:val="28"/>
          <w:szCs w:val="28"/>
        </w:rPr>
        <w:drawing>
          <wp:inline distT="0" distB="0" distL="0" distR="0" wp14:anchorId="7D04D470" wp14:editId="277951C9">
            <wp:extent cx="1390015" cy="1390650"/>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90015" cy="1390650"/>
                    </a:xfrm>
                    <a:prstGeom prst="rect">
                      <a:avLst/>
                    </a:prstGeom>
                    <a:noFill/>
                  </pic:spPr>
                </pic:pic>
              </a:graphicData>
            </a:graphic>
          </wp:inline>
        </w:drawing>
      </w:r>
      <w:r w:rsidR="007633A9">
        <w:rPr>
          <w:rFonts w:asciiTheme="majorHAnsi" w:hAnsiTheme="majorHAnsi" w:cstheme="majorHAnsi"/>
          <w:bCs/>
          <w:color w:val="808080" w:themeColor="background1" w:themeShade="80"/>
          <w:sz w:val="28"/>
          <w:szCs w:val="28"/>
        </w:rPr>
        <w:t xml:space="preserve">  </w:t>
      </w:r>
      <w:r w:rsidR="007633A9" w:rsidRPr="007633A9">
        <w:rPr>
          <w:rFonts w:asciiTheme="majorHAnsi" w:hAnsiTheme="majorHAnsi" w:cstheme="majorHAnsi"/>
          <w:bCs/>
          <w:noProof/>
          <w:color w:val="808080" w:themeColor="background1" w:themeShade="80"/>
          <w:sz w:val="28"/>
          <w:szCs w:val="28"/>
        </w:rPr>
        <w:drawing>
          <wp:inline distT="0" distB="0" distL="0" distR="0" wp14:anchorId="656B39CC" wp14:editId="0B331B3A">
            <wp:extent cx="1523629" cy="1561562"/>
            <wp:effectExtent l="0" t="0" r="635" b="635"/>
            <wp:docPr id="1667399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399740" name=""/>
                    <pic:cNvPicPr/>
                  </pic:nvPicPr>
                  <pic:blipFill>
                    <a:blip r:embed="rId19"/>
                    <a:stretch>
                      <a:fillRect/>
                    </a:stretch>
                  </pic:blipFill>
                  <pic:spPr>
                    <a:xfrm>
                      <a:off x="0" y="0"/>
                      <a:ext cx="1526553" cy="1564558"/>
                    </a:xfrm>
                    <a:prstGeom prst="rect">
                      <a:avLst/>
                    </a:prstGeom>
                  </pic:spPr>
                </pic:pic>
              </a:graphicData>
            </a:graphic>
          </wp:inline>
        </w:drawing>
      </w:r>
    </w:p>
    <w:p w14:paraId="042FEA56" w14:textId="77777777" w:rsidR="00C94388" w:rsidRPr="00485336" w:rsidRDefault="00C94388" w:rsidP="009100BA">
      <w:pPr>
        <w:rPr>
          <w:rFonts w:asciiTheme="majorHAnsi" w:hAnsiTheme="majorHAnsi" w:cstheme="majorHAnsi"/>
          <w:bCs/>
          <w:color w:val="808080" w:themeColor="background1" w:themeShade="80"/>
          <w:sz w:val="28"/>
          <w:szCs w:val="28"/>
        </w:rPr>
      </w:pPr>
    </w:p>
    <w:p w14:paraId="4F23DB4D" w14:textId="4B0994DA" w:rsidR="00485336" w:rsidRDefault="00485336" w:rsidP="00485336">
      <w:pPr>
        <w:rPr>
          <w:rFonts w:asciiTheme="majorHAnsi" w:hAnsiTheme="majorHAnsi" w:cstheme="majorHAnsi"/>
          <w:b/>
          <w:color w:val="4472C4" w:themeColor="accent1"/>
          <w:sz w:val="28"/>
          <w:szCs w:val="28"/>
        </w:rPr>
      </w:pPr>
      <w:r w:rsidRPr="00485336">
        <w:rPr>
          <w:rFonts w:asciiTheme="majorHAnsi" w:hAnsiTheme="majorHAnsi" w:cstheme="majorHAnsi"/>
          <w:b/>
          <w:color w:val="4472C4" w:themeColor="accent1"/>
          <w:sz w:val="28"/>
          <w:szCs w:val="28"/>
        </w:rPr>
        <w:t>CEIAG</w:t>
      </w:r>
      <w:r>
        <w:rPr>
          <w:rFonts w:asciiTheme="majorHAnsi" w:hAnsiTheme="majorHAnsi" w:cstheme="majorHAnsi"/>
          <w:b/>
          <w:color w:val="4472C4" w:themeColor="accent1"/>
          <w:sz w:val="28"/>
          <w:szCs w:val="28"/>
        </w:rPr>
        <w:t xml:space="preserve"> - </w:t>
      </w:r>
      <w:r w:rsidRPr="00485336">
        <w:rPr>
          <w:rFonts w:asciiTheme="majorHAnsi" w:hAnsiTheme="majorHAnsi" w:cstheme="majorHAnsi"/>
          <w:b/>
          <w:color w:val="4472C4" w:themeColor="accent1"/>
          <w:sz w:val="28"/>
          <w:szCs w:val="28"/>
        </w:rPr>
        <w:t>Careers Education, Information,</w:t>
      </w:r>
      <w:r>
        <w:rPr>
          <w:rFonts w:asciiTheme="majorHAnsi" w:hAnsiTheme="majorHAnsi" w:cstheme="majorHAnsi"/>
          <w:b/>
          <w:color w:val="4472C4" w:themeColor="accent1"/>
          <w:sz w:val="28"/>
          <w:szCs w:val="28"/>
        </w:rPr>
        <w:t xml:space="preserve"> </w:t>
      </w:r>
      <w:r w:rsidRPr="00485336">
        <w:rPr>
          <w:rFonts w:asciiTheme="majorHAnsi" w:hAnsiTheme="majorHAnsi" w:cstheme="majorHAnsi"/>
          <w:b/>
          <w:color w:val="4472C4" w:themeColor="accent1"/>
          <w:sz w:val="28"/>
          <w:szCs w:val="28"/>
        </w:rPr>
        <w:t>Advice and Guidance</w:t>
      </w:r>
    </w:p>
    <w:p w14:paraId="22618A80" w14:textId="400D3107" w:rsidR="00505968" w:rsidRPr="00505968" w:rsidRDefault="00505968" w:rsidP="00505968">
      <w:pPr>
        <w:jc w:val="center"/>
        <w:rPr>
          <w:rFonts w:asciiTheme="majorHAnsi" w:hAnsiTheme="majorHAnsi" w:cstheme="majorHAnsi"/>
          <w:b/>
          <w:i/>
          <w:iCs/>
          <w:color w:val="FF0000"/>
          <w:sz w:val="36"/>
          <w:szCs w:val="36"/>
        </w:rPr>
      </w:pPr>
      <w:r>
        <w:rPr>
          <w:rFonts w:asciiTheme="majorHAnsi" w:hAnsiTheme="majorHAnsi" w:cstheme="majorHAnsi"/>
          <w:b/>
          <w:i/>
          <w:iCs/>
          <w:color w:val="FF0000"/>
          <w:sz w:val="36"/>
          <w:szCs w:val="36"/>
        </w:rPr>
        <w:t>“T</w:t>
      </w:r>
      <w:r w:rsidRPr="00505968">
        <w:rPr>
          <w:rFonts w:asciiTheme="majorHAnsi" w:hAnsiTheme="majorHAnsi" w:cstheme="majorHAnsi"/>
          <w:b/>
          <w:i/>
          <w:iCs/>
          <w:color w:val="FF0000"/>
          <w:sz w:val="36"/>
          <w:szCs w:val="36"/>
        </w:rPr>
        <w:t>he work that the school does</w:t>
      </w:r>
    </w:p>
    <w:p w14:paraId="6D817C89" w14:textId="3A8D2775" w:rsidR="00505968" w:rsidRPr="00505968" w:rsidRDefault="00505968" w:rsidP="00505968">
      <w:pPr>
        <w:jc w:val="center"/>
        <w:rPr>
          <w:rFonts w:asciiTheme="majorHAnsi" w:hAnsiTheme="majorHAnsi" w:cstheme="majorHAnsi"/>
          <w:b/>
          <w:i/>
          <w:iCs/>
          <w:color w:val="FF0000"/>
          <w:sz w:val="36"/>
          <w:szCs w:val="36"/>
        </w:rPr>
      </w:pPr>
      <w:r w:rsidRPr="00505968">
        <w:rPr>
          <w:rFonts w:asciiTheme="majorHAnsi" w:hAnsiTheme="majorHAnsi" w:cstheme="majorHAnsi"/>
          <w:b/>
          <w:i/>
          <w:iCs/>
          <w:color w:val="FF0000"/>
          <w:sz w:val="36"/>
          <w:szCs w:val="36"/>
        </w:rPr>
        <w:t>to promote careers education across all year groups is highly organised and impressive.</w:t>
      </w:r>
      <w:r>
        <w:rPr>
          <w:rFonts w:asciiTheme="majorHAnsi" w:hAnsiTheme="majorHAnsi" w:cstheme="majorHAnsi"/>
          <w:b/>
          <w:i/>
          <w:iCs/>
          <w:color w:val="FF0000"/>
          <w:sz w:val="36"/>
          <w:szCs w:val="36"/>
        </w:rPr>
        <w:t xml:space="preserve">”  </w:t>
      </w:r>
      <w:r w:rsidRPr="00505968">
        <w:rPr>
          <w:rFonts w:asciiTheme="majorHAnsi" w:hAnsiTheme="majorHAnsi" w:cstheme="majorHAnsi"/>
          <w:b/>
          <w:i/>
          <w:iCs/>
          <w:color w:val="FF0000"/>
          <w:sz w:val="28"/>
          <w:szCs w:val="28"/>
        </w:rPr>
        <w:t>Ofsted March 2025</w:t>
      </w:r>
    </w:p>
    <w:p w14:paraId="0578A20A" w14:textId="77777777" w:rsidR="00505968" w:rsidRPr="00485336" w:rsidRDefault="00505968" w:rsidP="00485336">
      <w:pPr>
        <w:rPr>
          <w:rFonts w:asciiTheme="majorHAnsi" w:hAnsiTheme="majorHAnsi" w:cstheme="majorHAnsi"/>
          <w:b/>
          <w:color w:val="4472C4" w:themeColor="accent1"/>
          <w:sz w:val="28"/>
          <w:szCs w:val="28"/>
        </w:rPr>
      </w:pPr>
    </w:p>
    <w:p w14:paraId="27F79923" w14:textId="7B8AE285" w:rsidR="00D3216B" w:rsidRDefault="00B94ED3" w:rsidP="00D3216B">
      <w:pPr>
        <w:rPr>
          <w:rFonts w:asciiTheme="majorHAnsi" w:hAnsiTheme="majorHAnsi" w:cstheme="majorHAnsi"/>
          <w:bCs/>
          <w:color w:val="808080" w:themeColor="background1" w:themeShade="80"/>
          <w:sz w:val="28"/>
          <w:szCs w:val="28"/>
        </w:rPr>
      </w:pPr>
      <w:r>
        <w:rPr>
          <w:rFonts w:asciiTheme="majorHAnsi" w:hAnsiTheme="majorHAnsi" w:cstheme="majorHAnsi"/>
          <w:bCs/>
          <w:color w:val="808080" w:themeColor="background1" w:themeShade="80"/>
          <w:sz w:val="28"/>
          <w:szCs w:val="28"/>
        </w:rPr>
        <w:t>Pupil</w:t>
      </w:r>
      <w:r w:rsidR="00485336" w:rsidRPr="00485336">
        <w:rPr>
          <w:rFonts w:asciiTheme="majorHAnsi" w:hAnsiTheme="majorHAnsi" w:cstheme="majorHAnsi"/>
          <w:bCs/>
          <w:color w:val="808080" w:themeColor="background1" w:themeShade="80"/>
          <w:sz w:val="28"/>
          <w:szCs w:val="28"/>
        </w:rPr>
        <w:t xml:space="preserve">s </w:t>
      </w:r>
      <w:r w:rsidR="00637EE0" w:rsidRPr="00485336">
        <w:rPr>
          <w:rFonts w:asciiTheme="majorHAnsi" w:hAnsiTheme="majorHAnsi" w:cstheme="majorHAnsi"/>
          <w:bCs/>
          <w:color w:val="808080" w:themeColor="background1" w:themeShade="80"/>
          <w:sz w:val="28"/>
          <w:szCs w:val="28"/>
        </w:rPr>
        <w:t>will be</w:t>
      </w:r>
      <w:r w:rsidR="00485336" w:rsidRPr="00485336">
        <w:rPr>
          <w:rFonts w:asciiTheme="majorHAnsi" w:hAnsiTheme="majorHAnsi" w:cstheme="majorHAnsi"/>
          <w:bCs/>
          <w:color w:val="808080" w:themeColor="background1" w:themeShade="80"/>
          <w:sz w:val="28"/>
          <w:szCs w:val="28"/>
        </w:rPr>
        <w:t xml:space="preserve"> provided with a range of information about future choices and given support in relation to their next steps.</w:t>
      </w:r>
      <w:r w:rsidR="00485336" w:rsidRPr="00485336">
        <w:t xml:space="preserve"> </w:t>
      </w:r>
      <w:r>
        <w:rPr>
          <w:rFonts w:asciiTheme="majorHAnsi" w:hAnsiTheme="majorHAnsi" w:cstheme="majorHAnsi"/>
          <w:bCs/>
          <w:color w:val="808080" w:themeColor="background1" w:themeShade="80"/>
          <w:sz w:val="28"/>
          <w:szCs w:val="28"/>
        </w:rPr>
        <w:t>Pupil</w:t>
      </w:r>
      <w:r w:rsidR="00485336" w:rsidRPr="00485336">
        <w:rPr>
          <w:rFonts w:asciiTheme="majorHAnsi" w:hAnsiTheme="majorHAnsi" w:cstheme="majorHAnsi"/>
          <w:bCs/>
          <w:color w:val="808080" w:themeColor="background1" w:themeShade="80"/>
          <w:sz w:val="28"/>
          <w:szCs w:val="28"/>
        </w:rPr>
        <w:t>s develop their knowledge</w:t>
      </w:r>
      <w:r w:rsidR="00485336">
        <w:rPr>
          <w:rFonts w:asciiTheme="majorHAnsi" w:hAnsiTheme="majorHAnsi" w:cstheme="majorHAnsi"/>
          <w:bCs/>
          <w:color w:val="808080" w:themeColor="background1" w:themeShade="80"/>
          <w:sz w:val="28"/>
          <w:szCs w:val="28"/>
        </w:rPr>
        <w:t xml:space="preserve"> </w:t>
      </w:r>
      <w:r w:rsidR="00485336" w:rsidRPr="00485336">
        <w:rPr>
          <w:rFonts w:asciiTheme="majorHAnsi" w:hAnsiTheme="majorHAnsi" w:cstheme="majorHAnsi"/>
          <w:bCs/>
          <w:color w:val="808080" w:themeColor="background1" w:themeShade="80"/>
          <w:sz w:val="28"/>
          <w:szCs w:val="28"/>
        </w:rPr>
        <w:t>and understanding of employability</w:t>
      </w:r>
      <w:r w:rsidR="00485336">
        <w:rPr>
          <w:rFonts w:asciiTheme="majorHAnsi" w:hAnsiTheme="majorHAnsi" w:cstheme="majorHAnsi"/>
          <w:bCs/>
          <w:color w:val="808080" w:themeColor="background1" w:themeShade="80"/>
          <w:sz w:val="28"/>
          <w:szCs w:val="28"/>
        </w:rPr>
        <w:t xml:space="preserve"> </w:t>
      </w:r>
      <w:r w:rsidR="00637EE0" w:rsidRPr="00485336">
        <w:rPr>
          <w:rFonts w:asciiTheme="majorHAnsi" w:hAnsiTheme="majorHAnsi" w:cstheme="majorHAnsi"/>
          <w:bCs/>
          <w:color w:val="808080" w:themeColor="background1" w:themeShade="80"/>
          <w:sz w:val="28"/>
          <w:szCs w:val="28"/>
        </w:rPr>
        <w:t>skills and</w:t>
      </w:r>
      <w:r w:rsidR="00485336" w:rsidRPr="00485336">
        <w:rPr>
          <w:rFonts w:asciiTheme="majorHAnsi" w:hAnsiTheme="majorHAnsi" w:cstheme="majorHAnsi"/>
          <w:bCs/>
          <w:color w:val="808080" w:themeColor="background1" w:themeShade="80"/>
          <w:sz w:val="28"/>
          <w:szCs w:val="28"/>
        </w:rPr>
        <w:t xml:space="preserve"> learn how to successfully</w:t>
      </w:r>
      <w:r w:rsidR="00485336">
        <w:rPr>
          <w:rFonts w:asciiTheme="majorHAnsi" w:hAnsiTheme="majorHAnsi" w:cstheme="majorHAnsi"/>
          <w:bCs/>
          <w:color w:val="808080" w:themeColor="background1" w:themeShade="80"/>
          <w:sz w:val="28"/>
          <w:szCs w:val="28"/>
        </w:rPr>
        <w:t xml:space="preserve"> </w:t>
      </w:r>
      <w:r w:rsidR="00485336" w:rsidRPr="00485336">
        <w:rPr>
          <w:rFonts w:asciiTheme="majorHAnsi" w:hAnsiTheme="majorHAnsi" w:cstheme="majorHAnsi"/>
          <w:bCs/>
          <w:color w:val="808080" w:themeColor="background1" w:themeShade="80"/>
          <w:sz w:val="28"/>
          <w:szCs w:val="28"/>
        </w:rPr>
        <w:t xml:space="preserve">apply for </w:t>
      </w:r>
      <w:r w:rsidR="00485336">
        <w:rPr>
          <w:rFonts w:asciiTheme="majorHAnsi" w:hAnsiTheme="majorHAnsi" w:cstheme="majorHAnsi"/>
          <w:bCs/>
          <w:color w:val="808080" w:themeColor="background1" w:themeShade="80"/>
          <w:sz w:val="28"/>
          <w:szCs w:val="28"/>
        </w:rPr>
        <w:t xml:space="preserve">college and </w:t>
      </w:r>
      <w:r w:rsidR="00485336" w:rsidRPr="00485336">
        <w:rPr>
          <w:rFonts w:asciiTheme="majorHAnsi" w:hAnsiTheme="majorHAnsi" w:cstheme="majorHAnsi"/>
          <w:bCs/>
          <w:color w:val="808080" w:themeColor="background1" w:themeShade="80"/>
          <w:sz w:val="28"/>
          <w:szCs w:val="28"/>
        </w:rPr>
        <w:t>university and how to access</w:t>
      </w:r>
      <w:r w:rsidR="00EF00A6">
        <w:rPr>
          <w:rFonts w:asciiTheme="majorHAnsi" w:hAnsiTheme="majorHAnsi" w:cstheme="majorHAnsi"/>
          <w:bCs/>
          <w:color w:val="808080" w:themeColor="background1" w:themeShade="80"/>
          <w:sz w:val="28"/>
          <w:szCs w:val="28"/>
        </w:rPr>
        <w:t xml:space="preserve"> </w:t>
      </w:r>
      <w:r w:rsidR="00485336" w:rsidRPr="00485336">
        <w:rPr>
          <w:rFonts w:asciiTheme="majorHAnsi" w:hAnsiTheme="majorHAnsi" w:cstheme="majorHAnsi"/>
          <w:bCs/>
          <w:color w:val="808080" w:themeColor="background1" w:themeShade="80"/>
          <w:sz w:val="28"/>
          <w:szCs w:val="28"/>
        </w:rPr>
        <w:t xml:space="preserve">a variety of employment </w:t>
      </w:r>
      <w:r w:rsidR="00485336" w:rsidRPr="00485336">
        <w:rPr>
          <w:rFonts w:asciiTheme="majorHAnsi" w:hAnsiTheme="majorHAnsi" w:cstheme="majorHAnsi"/>
          <w:bCs/>
          <w:color w:val="808080" w:themeColor="background1" w:themeShade="80"/>
          <w:sz w:val="28"/>
          <w:szCs w:val="28"/>
        </w:rPr>
        <w:lastRenderedPageBreak/>
        <w:t>opportunities,</w:t>
      </w:r>
      <w:r w:rsidR="00485336">
        <w:rPr>
          <w:rFonts w:asciiTheme="majorHAnsi" w:hAnsiTheme="majorHAnsi" w:cstheme="majorHAnsi"/>
          <w:bCs/>
          <w:color w:val="808080" w:themeColor="background1" w:themeShade="80"/>
          <w:sz w:val="28"/>
          <w:szCs w:val="28"/>
        </w:rPr>
        <w:t xml:space="preserve"> </w:t>
      </w:r>
      <w:r w:rsidR="00485336" w:rsidRPr="00485336">
        <w:rPr>
          <w:rFonts w:asciiTheme="majorHAnsi" w:hAnsiTheme="majorHAnsi" w:cstheme="majorHAnsi"/>
          <w:bCs/>
          <w:color w:val="808080" w:themeColor="background1" w:themeShade="80"/>
          <w:sz w:val="28"/>
          <w:szCs w:val="28"/>
        </w:rPr>
        <w:t>understanding how to create a</w:t>
      </w:r>
      <w:r w:rsidR="00EF00A6">
        <w:rPr>
          <w:rFonts w:asciiTheme="majorHAnsi" w:hAnsiTheme="majorHAnsi" w:cstheme="majorHAnsi"/>
          <w:bCs/>
          <w:color w:val="808080" w:themeColor="background1" w:themeShade="80"/>
          <w:sz w:val="28"/>
          <w:szCs w:val="28"/>
        </w:rPr>
        <w:t xml:space="preserve"> </w:t>
      </w:r>
      <w:r w:rsidR="00485336" w:rsidRPr="00485336">
        <w:rPr>
          <w:rFonts w:asciiTheme="majorHAnsi" w:hAnsiTheme="majorHAnsi" w:cstheme="majorHAnsi"/>
          <w:bCs/>
          <w:color w:val="808080" w:themeColor="background1" w:themeShade="80"/>
          <w:sz w:val="28"/>
          <w:szCs w:val="28"/>
        </w:rPr>
        <w:t>professional C.V and how to effectively</w:t>
      </w:r>
      <w:r w:rsidR="00485336">
        <w:rPr>
          <w:rFonts w:asciiTheme="majorHAnsi" w:hAnsiTheme="majorHAnsi" w:cstheme="majorHAnsi"/>
          <w:bCs/>
          <w:color w:val="808080" w:themeColor="background1" w:themeShade="80"/>
          <w:sz w:val="28"/>
          <w:szCs w:val="28"/>
        </w:rPr>
        <w:t xml:space="preserve"> </w:t>
      </w:r>
      <w:r w:rsidR="00485336" w:rsidRPr="00485336">
        <w:rPr>
          <w:rFonts w:asciiTheme="majorHAnsi" w:hAnsiTheme="majorHAnsi" w:cstheme="majorHAnsi"/>
          <w:bCs/>
          <w:color w:val="808080" w:themeColor="background1" w:themeShade="80"/>
          <w:sz w:val="28"/>
          <w:szCs w:val="28"/>
        </w:rPr>
        <w:t>plan and perform in an interview.</w:t>
      </w:r>
      <w:r w:rsidR="00D3216B">
        <w:rPr>
          <w:rFonts w:asciiTheme="majorHAnsi" w:hAnsiTheme="majorHAnsi" w:cstheme="majorHAnsi"/>
          <w:bCs/>
          <w:color w:val="808080" w:themeColor="background1" w:themeShade="80"/>
          <w:sz w:val="28"/>
          <w:szCs w:val="28"/>
        </w:rPr>
        <w:t xml:space="preserve">  Links to our career platform UNIFROG in all careers curriculum lessons, as are signposts to the </w:t>
      </w:r>
      <w:r w:rsidR="00D3216B" w:rsidRPr="00D3216B">
        <w:rPr>
          <w:rFonts w:asciiTheme="majorHAnsi" w:hAnsiTheme="majorHAnsi" w:cstheme="majorHAnsi"/>
          <w:bCs/>
          <w:color w:val="808080" w:themeColor="background1" w:themeShade="80"/>
          <w:sz w:val="28"/>
          <w:szCs w:val="28"/>
        </w:rPr>
        <w:t>Skills Builder Framework</w:t>
      </w:r>
      <w:r w:rsidR="00D3216B">
        <w:rPr>
          <w:rFonts w:asciiTheme="majorHAnsi" w:hAnsiTheme="majorHAnsi" w:cstheme="majorHAnsi"/>
          <w:bCs/>
          <w:color w:val="808080" w:themeColor="background1" w:themeShade="80"/>
          <w:sz w:val="28"/>
          <w:szCs w:val="28"/>
        </w:rPr>
        <w:t xml:space="preserve">, </w:t>
      </w:r>
      <w:r w:rsidR="00D3216B" w:rsidRPr="00D3216B">
        <w:rPr>
          <w:rFonts w:asciiTheme="majorHAnsi" w:hAnsiTheme="majorHAnsi" w:cstheme="majorHAnsi"/>
          <w:bCs/>
          <w:color w:val="808080" w:themeColor="background1" w:themeShade="80"/>
          <w:sz w:val="28"/>
          <w:szCs w:val="28"/>
        </w:rPr>
        <w:t xml:space="preserve">Future Skills Questionnaires </w:t>
      </w:r>
      <w:r w:rsidR="00D3216B">
        <w:rPr>
          <w:rFonts w:asciiTheme="majorHAnsi" w:hAnsiTheme="majorHAnsi" w:cstheme="majorHAnsi"/>
          <w:bCs/>
          <w:color w:val="808080" w:themeColor="background1" w:themeShade="80"/>
          <w:sz w:val="28"/>
          <w:szCs w:val="28"/>
        </w:rPr>
        <w:t>and Morrisby.</w:t>
      </w:r>
      <w:r w:rsidR="00EE40A7" w:rsidRPr="00EE40A7">
        <w:t xml:space="preserve"> </w:t>
      </w:r>
      <w:r w:rsidR="00EE40A7" w:rsidRPr="00EE40A7">
        <w:rPr>
          <w:rFonts w:asciiTheme="majorHAnsi" w:hAnsiTheme="majorHAnsi" w:cstheme="majorHAnsi"/>
          <w:color w:val="808080" w:themeColor="background1" w:themeShade="80"/>
          <w:sz w:val="28"/>
          <w:szCs w:val="28"/>
        </w:rPr>
        <w:t xml:space="preserve">We are working towards gaining accreditation under the </w:t>
      </w:r>
      <w:r w:rsidR="00EE40A7" w:rsidRPr="00EE40A7">
        <w:rPr>
          <w:rFonts w:asciiTheme="majorHAnsi" w:hAnsiTheme="majorHAnsi" w:cstheme="majorHAnsi"/>
          <w:bCs/>
          <w:color w:val="808080" w:themeColor="background1" w:themeShade="80"/>
          <w:sz w:val="28"/>
          <w:szCs w:val="28"/>
        </w:rPr>
        <w:t xml:space="preserve">Quality in Careers Standard </w:t>
      </w:r>
      <w:r w:rsidR="00EE40A7">
        <w:rPr>
          <w:rFonts w:asciiTheme="majorHAnsi" w:hAnsiTheme="majorHAnsi" w:cstheme="majorHAnsi"/>
          <w:bCs/>
          <w:color w:val="808080" w:themeColor="background1" w:themeShade="80"/>
          <w:sz w:val="28"/>
          <w:szCs w:val="28"/>
        </w:rPr>
        <w:t xml:space="preserve">- </w:t>
      </w:r>
      <w:r w:rsidR="00EE40A7" w:rsidRPr="00EE40A7">
        <w:rPr>
          <w:rFonts w:asciiTheme="majorHAnsi" w:hAnsiTheme="majorHAnsi" w:cstheme="majorHAnsi"/>
          <w:bCs/>
          <w:color w:val="808080" w:themeColor="background1" w:themeShade="80"/>
          <w:sz w:val="28"/>
          <w:szCs w:val="28"/>
        </w:rPr>
        <w:t>the national quality award for careers education, information, advice and guidance (CEIAG) in secondary schools, colleges and work-based learning.</w:t>
      </w:r>
      <w:r w:rsidR="00EE40A7" w:rsidRPr="00EE40A7">
        <w:t xml:space="preserve"> </w:t>
      </w:r>
      <w:hyperlink r:id="rId20" w:history="1">
        <w:r w:rsidR="00EE40A7" w:rsidRPr="0037486B">
          <w:rPr>
            <w:rStyle w:val="Hyperlink"/>
            <w:rFonts w:asciiTheme="majorHAnsi" w:hAnsiTheme="majorHAnsi" w:cstheme="majorHAnsi"/>
            <w:bCs/>
            <w:sz w:val="28"/>
            <w:szCs w:val="28"/>
          </w:rPr>
          <w:t>https://www.qualityincareers.org.uk/</w:t>
        </w:r>
      </w:hyperlink>
    </w:p>
    <w:p w14:paraId="47BE78E0" w14:textId="77777777" w:rsidR="00485336" w:rsidRDefault="00485336" w:rsidP="009100BA">
      <w:pPr>
        <w:rPr>
          <w:rFonts w:asciiTheme="majorHAnsi" w:hAnsiTheme="majorHAnsi" w:cstheme="majorHAnsi"/>
          <w:b/>
          <w:color w:val="4472C4" w:themeColor="accent1"/>
          <w:sz w:val="28"/>
          <w:szCs w:val="28"/>
        </w:rPr>
      </w:pPr>
    </w:p>
    <w:p w14:paraId="0FAF8ADB" w14:textId="04B25047" w:rsidR="00646788" w:rsidRDefault="00646788" w:rsidP="009100BA">
      <w:pPr>
        <w:rPr>
          <w:rFonts w:asciiTheme="majorHAnsi" w:hAnsiTheme="majorHAnsi" w:cstheme="majorHAnsi"/>
          <w:b/>
          <w:color w:val="4472C4" w:themeColor="accent1"/>
          <w:sz w:val="28"/>
          <w:szCs w:val="28"/>
        </w:rPr>
      </w:pPr>
      <w:r>
        <w:rPr>
          <w:rFonts w:asciiTheme="majorHAnsi" w:hAnsiTheme="majorHAnsi" w:cstheme="majorHAnsi"/>
          <w:b/>
          <w:color w:val="4472C4" w:themeColor="accent1"/>
          <w:sz w:val="28"/>
          <w:szCs w:val="28"/>
        </w:rPr>
        <w:t>Contextualised Curriculum</w:t>
      </w:r>
    </w:p>
    <w:p w14:paraId="3E941627" w14:textId="78F05FF6" w:rsidR="003B4975" w:rsidRDefault="00646788" w:rsidP="00C52E2F">
      <w:pPr>
        <w:rPr>
          <w:rFonts w:asciiTheme="majorHAnsi" w:hAnsiTheme="majorHAnsi" w:cstheme="majorHAnsi"/>
          <w:bCs/>
          <w:color w:val="808080" w:themeColor="background1" w:themeShade="80"/>
          <w:sz w:val="28"/>
          <w:szCs w:val="28"/>
        </w:rPr>
      </w:pPr>
      <w:r w:rsidRPr="001B14B3">
        <w:rPr>
          <w:rFonts w:asciiTheme="majorHAnsi" w:hAnsiTheme="majorHAnsi" w:cstheme="majorHAnsi"/>
          <w:bCs/>
          <w:color w:val="808080" w:themeColor="background1" w:themeShade="80"/>
          <w:sz w:val="28"/>
          <w:szCs w:val="28"/>
        </w:rPr>
        <w:t xml:space="preserve">We have taken into account the contextual needs of our </w:t>
      </w:r>
      <w:r w:rsidR="00B94ED3">
        <w:rPr>
          <w:rFonts w:asciiTheme="majorHAnsi" w:hAnsiTheme="majorHAnsi" w:cstheme="majorHAnsi"/>
          <w:bCs/>
          <w:color w:val="808080" w:themeColor="background1" w:themeShade="80"/>
          <w:sz w:val="28"/>
          <w:szCs w:val="28"/>
        </w:rPr>
        <w:t>pupil</w:t>
      </w:r>
      <w:r w:rsidRPr="001B14B3">
        <w:rPr>
          <w:rFonts w:asciiTheme="majorHAnsi" w:hAnsiTheme="majorHAnsi" w:cstheme="majorHAnsi"/>
          <w:bCs/>
          <w:color w:val="808080" w:themeColor="background1" w:themeShade="80"/>
          <w:sz w:val="28"/>
          <w:szCs w:val="28"/>
        </w:rPr>
        <w:t>s when designing the curriculum.  We have gathered information through the use of in-school</w:t>
      </w:r>
      <w:r w:rsidR="00BA5932">
        <w:rPr>
          <w:rFonts w:asciiTheme="majorHAnsi" w:hAnsiTheme="majorHAnsi" w:cstheme="majorHAnsi"/>
          <w:bCs/>
          <w:color w:val="808080" w:themeColor="background1" w:themeShade="80"/>
          <w:sz w:val="28"/>
          <w:szCs w:val="28"/>
        </w:rPr>
        <w:t xml:space="preserve"> pupil and staff voice surveys</w:t>
      </w:r>
      <w:r w:rsidRPr="001B14B3">
        <w:rPr>
          <w:rFonts w:asciiTheme="majorHAnsi" w:hAnsiTheme="majorHAnsi" w:cstheme="majorHAnsi"/>
          <w:bCs/>
          <w:color w:val="808080" w:themeColor="background1" w:themeShade="80"/>
          <w:sz w:val="28"/>
          <w:szCs w:val="28"/>
        </w:rPr>
        <w:t xml:space="preserve">, work with the school Safeguarding Team and internal results from Votes for Schools SMSC debates. </w:t>
      </w:r>
    </w:p>
    <w:p w14:paraId="15DE6463" w14:textId="77777777" w:rsidR="003B4975" w:rsidRDefault="003B4975" w:rsidP="00C52E2F">
      <w:pPr>
        <w:rPr>
          <w:rFonts w:asciiTheme="majorHAnsi" w:hAnsiTheme="majorHAnsi" w:cstheme="majorHAnsi"/>
          <w:bCs/>
          <w:color w:val="808080" w:themeColor="background1" w:themeShade="80"/>
          <w:sz w:val="28"/>
          <w:szCs w:val="28"/>
        </w:rPr>
      </w:pPr>
    </w:p>
    <w:p w14:paraId="74B3C3D2" w14:textId="77777777" w:rsidR="003B4975" w:rsidRDefault="003B4975" w:rsidP="00C52E2F">
      <w:pPr>
        <w:rPr>
          <w:rFonts w:asciiTheme="majorHAnsi" w:hAnsiTheme="majorHAnsi" w:cstheme="majorHAnsi"/>
          <w:bCs/>
          <w:color w:val="808080" w:themeColor="background1" w:themeShade="80"/>
          <w:sz w:val="28"/>
          <w:szCs w:val="28"/>
        </w:rPr>
      </w:pPr>
      <w:r>
        <w:rPr>
          <w:rFonts w:asciiTheme="majorHAnsi" w:hAnsiTheme="majorHAnsi" w:cstheme="majorHAnsi"/>
          <w:bCs/>
          <w:color w:val="808080" w:themeColor="background1" w:themeShade="80"/>
          <w:sz w:val="28"/>
          <w:szCs w:val="28"/>
        </w:rPr>
        <w:t>We also plan our curriculum which is responsive to data eg:</w:t>
      </w:r>
    </w:p>
    <w:p w14:paraId="501798AB" w14:textId="17988B6F" w:rsidR="003B4975" w:rsidRDefault="00646788" w:rsidP="00C52E2F">
      <w:pPr>
        <w:rPr>
          <w:rFonts w:asciiTheme="majorHAnsi" w:hAnsiTheme="majorHAnsi" w:cstheme="majorHAnsi"/>
          <w:bCs/>
          <w:color w:val="808080" w:themeColor="background1" w:themeShade="80"/>
          <w:sz w:val="28"/>
          <w:szCs w:val="28"/>
        </w:rPr>
      </w:pPr>
      <w:r w:rsidRPr="001B14B3">
        <w:rPr>
          <w:rFonts w:asciiTheme="majorHAnsi" w:hAnsiTheme="majorHAnsi" w:cstheme="majorHAnsi"/>
          <w:bCs/>
          <w:color w:val="808080" w:themeColor="background1" w:themeShade="80"/>
          <w:sz w:val="28"/>
          <w:szCs w:val="28"/>
        </w:rPr>
        <w:t>Local crime</w:t>
      </w:r>
      <w:r w:rsidRPr="003B4975">
        <w:rPr>
          <w:rFonts w:asciiTheme="majorHAnsi" w:hAnsiTheme="majorHAnsi" w:cstheme="majorHAnsi"/>
          <w:bCs/>
          <w:color w:val="808080" w:themeColor="background1" w:themeShade="80"/>
          <w:sz w:val="16"/>
          <w:szCs w:val="16"/>
        </w:rPr>
        <w:t xml:space="preserve"> </w:t>
      </w:r>
      <w:hyperlink r:id="rId21" w:anchor="recent-crimes-in-solihull" w:history="1">
        <w:r w:rsidR="003B4975" w:rsidRPr="003B4975">
          <w:rPr>
            <w:rStyle w:val="Hyperlink"/>
            <w:rFonts w:asciiTheme="majorHAnsi" w:hAnsiTheme="majorHAnsi" w:cstheme="majorHAnsi"/>
            <w:bCs/>
            <w:sz w:val="16"/>
            <w:szCs w:val="16"/>
          </w:rPr>
          <w:t>https://crimerate.co.uk/west-midlands/solihull#recent-crimes-in-solihull</w:t>
        </w:r>
      </w:hyperlink>
    </w:p>
    <w:p w14:paraId="2489CCA0" w14:textId="54AF3F44" w:rsidR="003B4975" w:rsidRDefault="003B4975" w:rsidP="00C52E2F">
      <w:pPr>
        <w:rPr>
          <w:rFonts w:asciiTheme="majorHAnsi" w:hAnsiTheme="majorHAnsi" w:cstheme="majorHAnsi"/>
          <w:bCs/>
          <w:color w:val="808080" w:themeColor="background1" w:themeShade="80"/>
          <w:sz w:val="28"/>
          <w:szCs w:val="28"/>
        </w:rPr>
      </w:pPr>
      <w:r>
        <w:rPr>
          <w:rFonts w:asciiTheme="majorHAnsi" w:hAnsiTheme="majorHAnsi" w:cstheme="majorHAnsi"/>
          <w:bCs/>
          <w:color w:val="808080" w:themeColor="background1" w:themeShade="80"/>
          <w:sz w:val="28"/>
          <w:szCs w:val="28"/>
        </w:rPr>
        <w:t xml:space="preserve">Public Health </w:t>
      </w:r>
      <w:hyperlink r:id="rId22" w:history="1">
        <w:r w:rsidRPr="003B4975">
          <w:rPr>
            <w:rStyle w:val="Hyperlink"/>
            <w:rFonts w:asciiTheme="majorHAnsi" w:hAnsiTheme="majorHAnsi" w:cstheme="majorHAnsi"/>
            <w:bCs/>
            <w:sz w:val="16"/>
            <w:szCs w:val="16"/>
          </w:rPr>
          <w:t>https://fingertips.phe.org.uk/</w:t>
        </w:r>
      </w:hyperlink>
    </w:p>
    <w:p w14:paraId="404B25D2" w14:textId="4683F49A" w:rsidR="003B4975" w:rsidRDefault="003B4975" w:rsidP="00C52E2F">
      <w:pPr>
        <w:rPr>
          <w:rFonts w:asciiTheme="majorHAnsi" w:hAnsiTheme="majorHAnsi" w:cstheme="majorHAnsi"/>
          <w:bCs/>
          <w:color w:val="808080" w:themeColor="background1" w:themeShade="80"/>
          <w:sz w:val="28"/>
          <w:szCs w:val="28"/>
        </w:rPr>
      </w:pPr>
      <w:r>
        <w:rPr>
          <w:rFonts w:asciiTheme="majorHAnsi" w:hAnsiTheme="majorHAnsi" w:cstheme="majorHAnsi"/>
          <w:bCs/>
          <w:color w:val="808080" w:themeColor="background1" w:themeShade="80"/>
          <w:sz w:val="28"/>
          <w:szCs w:val="28"/>
        </w:rPr>
        <w:t xml:space="preserve">Census &amp; labour market data </w:t>
      </w:r>
      <w:hyperlink r:id="rId23" w:anchor="section_8" w:history="1">
        <w:r w:rsidRPr="00761892">
          <w:rPr>
            <w:rStyle w:val="Hyperlink"/>
            <w:rFonts w:asciiTheme="majorHAnsi" w:hAnsiTheme="majorHAnsi" w:cstheme="majorHAnsi"/>
            <w:bCs/>
            <w:sz w:val="16"/>
            <w:szCs w:val="16"/>
          </w:rPr>
          <w:t>https://www.nomisweb.co.uk/sources/census_2021/report?compare=E08000029#section_8</w:t>
        </w:r>
      </w:hyperlink>
    </w:p>
    <w:p w14:paraId="4BA6A9D6" w14:textId="248C6583" w:rsidR="003B4975" w:rsidRDefault="00B35F52" w:rsidP="00C52E2F">
      <w:pPr>
        <w:rPr>
          <w:rFonts w:asciiTheme="majorHAnsi" w:hAnsiTheme="majorHAnsi" w:cstheme="majorHAnsi"/>
          <w:bCs/>
          <w:color w:val="808080" w:themeColor="background1" w:themeShade="80"/>
          <w:sz w:val="28"/>
          <w:szCs w:val="28"/>
        </w:rPr>
      </w:pPr>
      <w:r>
        <w:rPr>
          <w:rFonts w:asciiTheme="majorHAnsi" w:hAnsiTheme="majorHAnsi" w:cstheme="majorHAnsi"/>
          <w:bCs/>
          <w:color w:val="808080" w:themeColor="background1" w:themeShade="80"/>
          <w:sz w:val="28"/>
          <w:szCs w:val="28"/>
        </w:rPr>
        <w:t xml:space="preserve">Labour Market Information (LMI) </w:t>
      </w:r>
      <w:hyperlink r:id="rId24" w:history="1">
        <w:r w:rsidRPr="00B35F52">
          <w:rPr>
            <w:rStyle w:val="Hyperlink"/>
            <w:rFonts w:asciiTheme="majorHAnsi" w:hAnsiTheme="majorHAnsi" w:cstheme="majorHAnsi"/>
            <w:bCs/>
            <w:sz w:val="16"/>
            <w:szCs w:val="16"/>
          </w:rPr>
          <w:t>https://bep.education/birmingham-careers-hub/lmi/</w:t>
        </w:r>
      </w:hyperlink>
    </w:p>
    <w:p w14:paraId="6F2F9DAF" w14:textId="77777777" w:rsidR="00B35F52" w:rsidRDefault="00B35F52" w:rsidP="00C52E2F">
      <w:pPr>
        <w:rPr>
          <w:rFonts w:asciiTheme="majorHAnsi" w:hAnsiTheme="majorHAnsi" w:cstheme="majorHAnsi"/>
          <w:bCs/>
          <w:color w:val="808080" w:themeColor="background1" w:themeShade="80"/>
          <w:sz w:val="16"/>
          <w:szCs w:val="16"/>
        </w:rPr>
      </w:pPr>
    </w:p>
    <w:p w14:paraId="77C9D99A" w14:textId="497ACC26" w:rsidR="00E370B9" w:rsidRDefault="00B35F52" w:rsidP="00C52E2F">
      <w:pPr>
        <w:rPr>
          <w:rFonts w:asciiTheme="majorHAnsi" w:hAnsiTheme="majorHAnsi" w:cstheme="majorHAnsi"/>
          <w:color w:val="808080" w:themeColor="background1" w:themeShade="80"/>
          <w:sz w:val="28"/>
          <w:szCs w:val="28"/>
        </w:rPr>
      </w:pPr>
      <w:r>
        <w:rPr>
          <w:rFonts w:asciiTheme="majorHAnsi" w:hAnsiTheme="majorHAnsi" w:cstheme="majorHAnsi"/>
          <w:color w:val="808080" w:themeColor="background1" w:themeShade="80"/>
          <w:sz w:val="28"/>
          <w:szCs w:val="28"/>
        </w:rPr>
        <w:t>O</w:t>
      </w:r>
      <w:r w:rsidR="00E370B9" w:rsidRPr="00E370B9">
        <w:rPr>
          <w:rFonts w:asciiTheme="majorHAnsi" w:hAnsiTheme="majorHAnsi" w:cstheme="majorHAnsi"/>
          <w:color w:val="808080" w:themeColor="background1" w:themeShade="80"/>
          <w:sz w:val="28"/>
          <w:szCs w:val="28"/>
        </w:rPr>
        <w:t xml:space="preserve">ur local context from a transport perspective means that we are surrounded by many rail lines, we have linked up with Rail Safe Friendly.  They are an organisation that provides schools and the rail industry with an opportunity to work together towards a common goal to improve rail safety in all schools across the UK.  </w:t>
      </w:r>
      <w:r w:rsidR="00E370B9">
        <w:rPr>
          <w:rFonts w:asciiTheme="majorHAnsi" w:hAnsiTheme="majorHAnsi" w:cstheme="majorHAnsi"/>
          <w:color w:val="808080" w:themeColor="background1" w:themeShade="80"/>
          <w:sz w:val="28"/>
          <w:szCs w:val="28"/>
        </w:rPr>
        <w:t xml:space="preserve"> </w:t>
      </w:r>
      <w:r w:rsidR="00E370B9" w:rsidRPr="00E370B9">
        <w:rPr>
          <w:rFonts w:asciiTheme="majorHAnsi" w:hAnsiTheme="majorHAnsi" w:cstheme="majorHAnsi"/>
          <w:color w:val="808080" w:themeColor="background1" w:themeShade="80"/>
          <w:sz w:val="28"/>
          <w:szCs w:val="28"/>
        </w:rPr>
        <w:t>We  have gained our Bronze</w:t>
      </w:r>
      <w:r w:rsidR="00BA5932">
        <w:rPr>
          <w:rFonts w:asciiTheme="majorHAnsi" w:hAnsiTheme="majorHAnsi" w:cstheme="majorHAnsi"/>
          <w:color w:val="808080" w:themeColor="background1" w:themeShade="80"/>
          <w:sz w:val="28"/>
          <w:szCs w:val="28"/>
        </w:rPr>
        <w:t xml:space="preserve">, </w:t>
      </w:r>
      <w:r w:rsidR="00637EE0">
        <w:rPr>
          <w:rFonts w:asciiTheme="majorHAnsi" w:hAnsiTheme="majorHAnsi" w:cstheme="majorHAnsi"/>
          <w:color w:val="808080" w:themeColor="background1" w:themeShade="80"/>
          <w:sz w:val="28"/>
          <w:szCs w:val="28"/>
        </w:rPr>
        <w:t xml:space="preserve"> Silver</w:t>
      </w:r>
      <w:r w:rsidR="00734DCA">
        <w:rPr>
          <w:rFonts w:asciiTheme="majorHAnsi" w:hAnsiTheme="majorHAnsi" w:cstheme="majorHAnsi"/>
          <w:color w:val="808080" w:themeColor="background1" w:themeShade="80"/>
          <w:sz w:val="28"/>
          <w:szCs w:val="28"/>
        </w:rPr>
        <w:t xml:space="preserve"> and Gold</w:t>
      </w:r>
      <w:r w:rsidR="00637EE0">
        <w:rPr>
          <w:rFonts w:asciiTheme="majorHAnsi" w:hAnsiTheme="majorHAnsi" w:cstheme="majorHAnsi"/>
          <w:color w:val="808080" w:themeColor="background1" w:themeShade="80"/>
          <w:sz w:val="28"/>
          <w:szCs w:val="28"/>
        </w:rPr>
        <w:t xml:space="preserve"> </w:t>
      </w:r>
      <w:r w:rsidR="00E370B9" w:rsidRPr="00E370B9">
        <w:rPr>
          <w:rFonts w:asciiTheme="majorHAnsi" w:hAnsiTheme="majorHAnsi" w:cstheme="majorHAnsi"/>
          <w:color w:val="808080" w:themeColor="background1" w:themeShade="80"/>
          <w:sz w:val="28"/>
          <w:szCs w:val="28"/>
        </w:rPr>
        <w:t>Award</w:t>
      </w:r>
      <w:r w:rsidR="00734DCA">
        <w:rPr>
          <w:rFonts w:asciiTheme="majorHAnsi" w:hAnsiTheme="majorHAnsi" w:cstheme="majorHAnsi"/>
          <w:color w:val="808080" w:themeColor="background1" w:themeShade="80"/>
          <w:sz w:val="28"/>
          <w:szCs w:val="28"/>
        </w:rPr>
        <w:t>s</w:t>
      </w:r>
      <w:r w:rsidR="00E370B9" w:rsidRPr="00E370B9">
        <w:rPr>
          <w:rFonts w:asciiTheme="majorHAnsi" w:hAnsiTheme="majorHAnsi" w:cstheme="majorHAnsi"/>
          <w:color w:val="808080" w:themeColor="background1" w:themeShade="80"/>
          <w:sz w:val="28"/>
          <w:szCs w:val="28"/>
        </w:rPr>
        <w:t xml:space="preserve"> for Rail Safety awareness</w:t>
      </w:r>
      <w:r w:rsidR="00734DCA">
        <w:rPr>
          <w:rFonts w:asciiTheme="majorHAnsi" w:hAnsiTheme="majorHAnsi" w:cstheme="majorHAnsi"/>
          <w:color w:val="808080" w:themeColor="background1" w:themeShade="80"/>
          <w:sz w:val="28"/>
          <w:szCs w:val="28"/>
        </w:rPr>
        <w:t>.</w:t>
      </w:r>
    </w:p>
    <w:p w14:paraId="4A3C3332" w14:textId="0A54BD05" w:rsidR="00C52E2F" w:rsidRDefault="00C52E2F" w:rsidP="00C52E2F">
      <w:pPr>
        <w:jc w:val="center"/>
        <w:rPr>
          <w:rFonts w:asciiTheme="majorHAnsi" w:hAnsiTheme="majorHAnsi" w:cstheme="majorHAnsi"/>
          <w:noProof/>
          <w:color w:val="808080" w:themeColor="background1" w:themeShade="80"/>
          <w:sz w:val="28"/>
          <w:szCs w:val="28"/>
        </w:rPr>
      </w:pPr>
    </w:p>
    <w:p w14:paraId="2017F8A6" w14:textId="70CBB4D2" w:rsidR="00734DCA" w:rsidRDefault="00734DCA" w:rsidP="00C52E2F">
      <w:pPr>
        <w:jc w:val="center"/>
        <w:rPr>
          <w:rFonts w:asciiTheme="majorHAnsi" w:hAnsiTheme="majorHAnsi" w:cstheme="majorHAnsi"/>
          <w:noProof/>
          <w:color w:val="808080" w:themeColor="background1" w:themeShade="80"/>
          <w:sz w:val="28"/>
          <w:szCs w:val="28"/>
        </w:rPr>
      </w:pPr>
      <w:r w:rsidRPr="00734DCA">
        <w:rPr>
          <w:rFonts w:asciiTheme="majorHAnsi" w:hAnsiTheme="majorHAnsi" w:cstheme="majorHAnsi"/>
          <w:noProof/>
          <w:color w:val="808080" w:themeColor="background1" w:themeShade="80"/>
          <w:sz w:val="28"/>
          <w:szCs w:val="28"/>
        </w:rPr>
        <w:drawing>
          <wp:inline distT="0" distB="0" distL="0" distR="0" wp14:anchorId="51E4D0A7" wp14:editId="4CAB4118">
            <wp:extent cx="2181225" cy="2121556"/>
            <wp:effectExtent l="0" t="0" r="0" b="0"/>
            <wp:docPr id="849530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53088" name=""/>
                    <pic:cNvPicPr/>
                  </pic:nvPicPr>
                  <pic:blipFill>
                    <a:blip r:embed="rId25"/>
                    <a:stretch>
                      <a:fillRect/>
                    </a:stretch>
                  </pic:blipFill>
                  <pic:spPr>
                    <a:xfrm>
                      <a:off x="0" y="0"/>
                      <a:ext cx="2184631" cy="2124869"/>
                    </a:xfrm>
                    <a:prstGeom prst="rect">
                      <a:avLst/>
                    </a:prstGeom>
                  </pic:spPr>
                </pic:pic>
              </a:graphicData>
            </a:graphic>
          </wp:inline>
        </w:drawing>
      </w:r>
    </w:p>
    <w:p w14:paraId="373293DF" w14:textId="77777777" w:rsidR="00C52E2F" w:rsidRDefault="00C52E2F" w:rsidP="00C52E2F">
      <w:pPr>
        <w:jc w:val="center"/>
        <w:rPr>
          <w:rFonts w:asciiTheme="majorHAnsi" w:hAnsiTheme="majorHAnsi" w:cstheme="majorHAnsi"/>
          <w:color w:val="808080" w:themeColor="background1" w:themeShade="80"/>
          <w:sz w:val="28"/>
          <w:szCs w:val="28"/>
        </w:rPr>
      </w:pPr>
    </w:p>
    <w:p w14:paraId="12BAC9ED" w14:textId="26569BF6" w:rsidR="00EA12ED" w:rsidRPr="00C52E2F" w:rsidRDefault="00B66EBB" w:rsidP="00637EE0">
      <w:pPr>
        <w:rPr>
          <w:rFonts w:asciiTheme="majorHAnsi" w:hAnsiTheme="majorHAnsi" w:cstheme="majorHAnsi"/>
          <w:noProof/>
          <w:color w:val="808080" w:themeColor="background1" w:themeShade="80"/>
          <w:sz w:val="28"/>
          <w:szCs w:val="28"/>
        </w:rPr>
      </w:pPr>
      <w:r w:rsidRPr="00B66EBB">
        <w:rPr>
          <w:rFonts w:asciiTheme="majorHAnsi" w:hAnsiTheme="majorHAnsi" w:cstheme="majorHAnsi"/>
          <w:color w:val="808080" w:themeColor="background1" w:themeShade="80"/>
          <w:sz w:val="28"/>
          <w:szCs w:val="28"/>
        </w:rPr>
        <w:lastRenderedPageBreak/>
        <w:t>In form time,</w:t>
      </w:r>
      <w:r w:rsidRPr="00B66EBB">
        <w:rPr>
          <w:color w:val="808080" w:themeColor="background1" w:themeShade="80"/>
        </w:rPr>
        <w:t xml:space="preserve"> </w:t>
      </w:r>
      <w:r w:rsidR="00EA12ED" w:rsidRPr="00B66EBB">
        <w:rPr>
          <w:rFonts w:asciiTheme="majorHAnsi" w:hAnsiTheme="majorHAnsi" w:cstheme="majorHAnsi"/>
          <w:b/>
          <w:i/>
          <w:iCs/>
          <w:color w:val="808080" w:themeColor="background1" w:themeShade="80"/>
          <w:sz w:val="28"/>
          <w:szCs w:val="28"/>
        </w:rPr>
        <w:t>VotesforSchools</w:t>
      </w:r>
      <w:r w:rsidR="00EA12ED" w:rsidRPr="00EA12ED">
        <w:rPr>
          <w:rFonts w:asciiTheme="majorHAnsi" w:hAnsiTheme="majorHAnsi" w:cstheme="majorHAnsi"/>
          <w:bCs/>
          <w:color w:val="808080" w:themeColor="background1" w:themeShade="80"/>
          <w:sz w:val="28"/>
          <w:szCs w:val="28"/>
        </w:rPr>
        <w:t xml:space="preserve"> </w:t>
      </w:r>
      <w:r>
        <w:rPr>
          <w:rFonts w:asciiTheme="majorHAnsi" w:hAnsiTheme="majorHAnsi" w:cstheme="majorHAnsi"/>
          <w:bCs/>
          <w:color w:val="808080" w:themeColor="background1" w:themeShade="80"/>
          <w:sz w:val="28"/>
          <w:szCs w:val="28"/>
        </w:rPr>
        <w:t xml:space="preserve">is used </w:t>
      </w:r>
      <w:r w:rsidR="00EA12ED" w:rsidRPr="00EA12ED">
        <w:rPr>
          <w:rFonts w:asciiTheme="majorHAnsi" w:hAnsiTheme="majorHAnsi" w:cstheme="majorHAnsi"/>
          <w:bCs/>
          <w:color w:val="808080" w:themeColor="background1" w:themeShade="80"/>
          <w:sz w:val="28"/>
          <w:szCs w:val="28"/>
        </w:rPr>
        <w:t xml:space="preserve">to prompt discussion on a challenging current issue. Activities </w:t>
      </w:r>
      <w:r>
        <w:rPr>
          <w:rFonts w:asciiTheme="majorHAnsi" w:hAnsiTheme="majorHAnsi" w:cstheme="majorHAnsi"/>
          <w:bCs/>
          <w:color w:val="808080" w:themeColor="background1" w:themeShade="80"/>
          <w:sz w:val="28"/>
          <w:szCs w:val="28"/>
        </w:rPr>
        <w:t xml:space="preserve">are </w:t>
      </w:r>
      <w:r w:rsidR="00EA12ED" w:rsidRPr="00EA12ED">
        <w:rPr>
          <w:rFonts w:asciiTheme="majorHAnsi" w:hAnsiTheme="majorHAnsi" w:cstheme="majorHAnsi"/>
          <w:bCs/>
          <w:color w:val="808080" w:themeColor="background1" w:themeShade="80"/>
          <w:sz w:val="28"/>
          <w:szCs w:val="28"/>
        </w:rPr>
        <w:t>designed to improve oracy, critical thinking and media literacy skills</w:t>
      </w:r>
      <w:r>
        <w:rPr>
          <w:rFonts w:asciiTheme="majorHAnsi" w:hAnsiTheme="majorHAnsi" w:cstheme="majorHAnsi"/>
          <w:bCs/>
          <w:color w:val="808080" w:themeColor="background1" w:themeShade="80"/>
          <w:sz w:val="28"/>
          <w:szCs w:val="28"/>
        </w:rPr>
        <w:t xml:space="preserve">. </w:t>
      </w:r>
      <w:r w:rsidR="00BA5932">
        <w:rPr>
          <w:rFonts w:asciiTheme="majorHAnsi" w:hAnsiTheme="majorHAnsi" w:cstheme="majorHAnsi"/>
          <w:bCs/>
          <w:color w:val="808080" w:themeColor="background1" w:themeShade="80"/>
          <w:sz w:val="28"/>
          <w:szCs w:val="28"/>
        </w:rPr>
        <w:t>All Votes for Schools lessons give opportunities also for pupils to make links from their learning to our St Peter’s Profile and Mission.</w:t>
      </w:r>
      <w:r w:rsidRPr="00B66EBB">
        <w:rPr>
          <w:rFonts w:asciiTheme="majorHAnsi" w:hAnsiTheme="majorHAnsi" w:cstheme="majorHAnsi"/>
          <w:bCs/>
          <w:i/>
          <w:iCs/>
          <w:color w:val="808080" w:themeColor="background1" w:themeShade="80"/>
          <w:sz w:val="28"/>
          <w:szCs w:val="28"/>
        </w:rPr>
        <w:t xml:space="preserve"> VotesforSchools</w:t>
      </w:r>
      <w:r>
        <w:rPr>
          <w:rFonts w:asciiTheme="majorHAnsi" w:hAnsiTheme="majorHAnsi" w:cstheme="majorHAnsi"/>
          <w:bCs/>
          <w:color w:val="808080" w:themeColor="background1" w:themeShade="80"/>
          <w:sz w:val="28"/>
          <w:szCs w:val="28"/>
        </w:rPr>
        <w:t xml:space="preserve"> is a</w:t>
      </w:r>
      <w:r w:rsidR="00EA12ED" w:rsidRPr="00EA12ED">
        <w:rPr>
          <w:rFonts w:asciiTheme="majorHAnsi" w:hAnsiTheme="majorHAnsi" w:cstheme="majorHAnsi"/>
          <w:bCs/>
          <w:color w:val="808080" w:themeColor="background1" w:themeShade="80"/>
          <w:sz w:val="28"/>
          <w:szCs w:val="28"/>
        </w:rPr>
        <w:t xml:space="preserve"> national voting platform</w:t>
      </w:r>
      <w:r>
        <w:rPr>
          <w:rFonts w:asciiTheme="majorHAnsi" w:hAnsiTheme="majorHAnsi" w:cstheme="majorHAnsi"/>
          <w:bCs/>
          <w:color w:val="808080" w:themeColor="background1" w:themeShade="80"/>
          <w:sz w:val="28"/>
          <w:szCs w:val="28"/>
        </w:rPr>
        <w:t xml:space="preserve"> of over 1,200 schools</w:t>
      </w:r>
      <w:r w:rsidR="00EA12ED" w:rsidRPr="00EA12ED">
        <w:rPr>
          <w:rFonts w:asciiTheme="majorHAnsi" w:hAnsiTheme="majorHAnsi" w:cstheme="majorHAnsi"/>
          <w:bCs/>
          <w:color w:val="808080" w:themeColor="background1" w:themeShade="80"/>
          <w:sz w:val="28"/>
          <w:szCs w:val="28"/>
        </w:rPr>
        <w:t xml:space="preserve"> that captures what young people think about key issues</w:t>
      </w:r>
      <w:r>
        <w:rPr>
          <w:rFonts w:asciiTheme="majorHAnsi" w:hAnsiTheme="majorHAnsi" w:cstheme="majorHAnsi"/>
          <w:bCs/>
          <w:color w:val="808080" w:themeColor="background1" w:themeShade="80"/>
          <w:sz w:val="28"/>
          <w:szCs w:val="28"/>
        </w:rPr>
        <w:t xml:space="preserve">.  It supports our </w:t>
      </w:r>
      <w:r w:rsidR="00EA12ED" w:rsidRPr="00EA12ED">
        <w:rPr>
          <w:rFonts w:asciiTheme="majorHAnsi" w:hAnsiTheme="majorHAnsi" w:cstheme="majorHAnsi"/>
          <w:bCs/>
          <w:color w:val="808080" w:themeColor="background1" w:themeShade="80"/>
          <w:sz w:val="28"/>
          <w:szCs w:val="28"/>
        </w:rPr>
        <w:t>coverage of SMSC, British Values &amp; Prevent curriculum criteria throughout the academic year</w:t>
      </w:r>
      <w:r>
        <w:rPr>
          <w:rFonts w:asciiTheme="majorHAnsi" w:hAnsiTheme="majorHAnsi" w:cstheme="majorHAnsi"/>
          <w:bCs/>
          <w:color w:val="808080" w:themeColor="background1" w:themeShade="80"/>
          <w:sz w:val="28"/>
          <w:szCs w:val="28"/>
        </w:rPr>
        <w:t xml:space="preserve"> and allows pupils to c</w:t>
      </w:r>
      <w:r w:rsidR="00EA12ED" w:rsidRPr="00EA12ED">
        <w:rPr>
          <w:rFonts w:asciiTheme="majorHAnsi" w:hAnsiTheme="majorHAnsi" w:cstheme="majorHAnsi"/>
          <w:bCs/>
          <w:color w:val="808080" w:themeColor="background1" w:themeShade="80"/>
          <w:sz w:val="28"/>
          <w:szCs w:val="28"/>
        </w:rPr>
        <w:t>ompare their vote results with other educational settings, on a regional and national level</w:t>
      </w:r>
      <w:r>
        <w:rPr>
          <w:rFonts w:asciiTheme="majorHAnsi" w:hAnsiTheme="majorHAnsi" w:cstheme="majorHAnsi"/>
          <w:bCs/>
          <w:color w:val="808080" w:themeColor="background1" w:themeShade="80"/>
          <w:sz w:val="28"/>
          <w:szCs w:val="28"/>
        </w:rPr>
        <w:t>.  St Peter’s pupils</w:t>
      </w:r>
      <w:r w:rsidR="0041222D">
        <w:rPr>
          <w:rFonts w:asciiTheme="majorHAnsi" w:hAnsiTheme="majorHAnsi" w:cstheme="majorHAnsi"/>
          <w:bCs/>
          <w:color w:val="808080" w:themeColor="background1" w:themeShade="80"/>
          <w:sz w:val="28"/>
          <w:szCs w:val="28"/>
        </w:rPr>
        <w:t xml:space="preserve"> form part of the </w:t>
      </w:r>
      <w:r w:rsidR="0041222D" w:rsidRPr="0041222D">
        <w:rPr>
          <w:rFonts w:asciiTheme="majorHAnsi" w:hAnsiTheme="majorHAnsi" w:cstheme="majorHAnsi"/>
          <w:bCs/>
          <w:i/>
          <w:iCs/>
          <w:color w:val="808080" w:themeColor="background1" w:themeShade="80"/>
          <w:sz w:val="28"/>
          <w:szCs w:val="28"/>
        </w:rPr>
        <w:t>VotesforSchools</w:t>
      </w:r>
      <w:r w:rsidR="0041222D">
        <w:rPr>
          <w:rFonts w:asciiTheme="majorHAnsi" w:hAnsiTheme="majorHAnsi" w:cstheme="majorHAnsi"/>
          <w:bCs/>
          <w:color w:val="808080" w:themeColor="background1" w:themeShade="80"/>
          <w:sz w:val="28"/>
          <w:szCs w:val="28"/>
        </w:rPr>
        <w:t xml:space="preserve"> Ambassador team and share their opinions with the </w:t>
      </w:r>
      <w:r w:rsidR="00EA12ED" w:rsidRPr="00EA12ED">
        <w:rPr>
          <w:rFonts w:asciiTheme="majorHAnsi" w:hAnsiTheme="majorHAnsi" w:cstheme="majorHAnsi"/>
          <w:bCs/>
          <w:color w:val="808080" w:themeColor="background1" w:themeShade="80"/>
          <w:sz w:val="28"/>
          <w:szCs w:val="28"/>
        </w:rPr>
        <w:t>Youth Advisory Board meetings</w:t>
      </w:r>
      <w:r w:rsidR="0041222D">
        <w:rPr>
          <w:rFonts w:asciiTheme="majorHAnsi" w:hAnsiTheme="majorHAnsi" w:cstheme="majorHAnsi"/>
          <w:bCs/>
          <w:color w:val="808080" w:themeColor="background1" w:themeShade="80"/>
          <w:sz w:val="28"/>
          <w:szCs w:val="28"/>
        </w:rPr>
        <w:t xml:space="preserve"> and on webinars</w:t>
      </w:r>
      <w:r w:rsidR="00EA12ED" w:rsidRPr="00EA12ED">
        <w:rPr>
          <w:rFonts w:asciiTheme="majorHAnsi" w:hAnsiTheme="majorHAnsi" w:cstheme="majorHAnsi"/>
          <w:bCs/>
          <w:color w:val="808080" w:themeColor="background1" w:themeShade="80"/>
          <w:sz w:val="28"/>
          <w:szCs w:val="28"/>
        </w:rPr>
        <w:t>, where they can discuss and share their thoughts with their peers, charities and businesses</w:t>
      </w:r>
      <w:r w:rsidR="0041222D">
        <w:rPr>
          <w:rFonts w:asciiTheme="majorHAnsi" w:hAnsiTheme="majorHAnsi" w:cstheme="majorHAnsi"/>
          <w:bCs/>
          <w:color w:val="808080" w:themeColor="background1" w:themeShade="80"/>
          <w:sz w:val="28"/>
          <w:szCs w:val="28"/>
        </w:rPr>
        <w:t>.  Mrs Shelton is a member of the National Youth Advisory Board for Votes for Schools.</w:t>
      </w:r>
    </w:p>
    <w:p w14:paraId="5BEE23EA" w14:textId="77777777" w:rsidR="00770CC5" w:rsidRDefault="00770CC5" w:rsidP="009100BA">
      <w:pPr>
        <w:rPr>
          <w:rFonts w:asciiTheme="majorHAnsi" w:hAnsiTheme="majorHAnsi" w:cstheme="majorHAnsi"/>
          <w:bCs/>
          <w:color w:val="4472C4" w:themeColor="accent1"/>
          <w:sz w:val="28"/>
          <w:szCs w:val="28"/>
        </w:rPr>
      </w:pPr>
    </w:p>
    <w:p w14:paraId="4DFC539B" w14:textId="77777777" w:rsidR="00EE40A7" w:rsidRDefault="00EE40A7" w:rsidP="009100BA">
      <w:pPr>
        <w:rPr>
          <w:rFonts w:asciiTheme="majorHAnsi" w:hAnsiTheme="majorHAnsi" w:cstheme="majorHAnsi"/>
          <w:b/>
          <w:color w:val="4472C4" w:themeColor="accent1"/>
          <w:sz w:val="28"/>
          <w:szCs w:val="28"/>
        </w:rPr>
      </w:pPr>
    </w:p>
    <w:p w14:paraId="17919832" w14:textId="60A250A2" w:rsidR="00646788" w:rsidRPr="00646788" w:rsidRDefault="00D212C1" w:rsidP="009100BA">
      <w:pPr>
        <w:rPr>
          <w:rFonts w:asciiTheme="majorHAnsi" w:hAnsiTheme="majorHAnsi" w:cstheme="majorHAnsi"/>
          <w:b/>
          <w:color w:val="4472C4" w:themeColor="accent1"/>
          <w:sz w:val="28"/>
          <w:szCs w:val="28"/>
        </w:rPr>
      </w:pPr>
      <w:r>
        <w:rPr>
          <w:rFonts w:asciiTheme="majorHAnsi" w:hAnsiTheme="majorHAnsi" w:cstheme="majorHAnsi"/>
          <w:b/>
          <w:color w:val="4472C4" w:themeColor="accent1"/>
          <w:sz w:val="28"/>
          <w:szCs w:val="28"/>
        </w:rPr>
        <w:t>Community</w:t>
      </w:r>
      <w:r w:rsidR="009100BA" w:rsidRPr="00A77FB6">
        <w:rPr>
          <w:rFonts w:asciiTheme="majorHAnsi" w:hAnsiTheme="majorHAnsi" w:cstheme="majorHAnsi"/>
          <w:b/>
          <w:color w:val="4472C4" w:themeColor="accent1"/>
          <w:sz w:val="28"/>
          <w:szCs w:val="28"/>
        </w:rPr>
        <w:t xml:space="preserve"> Voice</w:t>
      </w:r>
    </w:p>
    <w:p w14:paraId="07DA1322" w14:textId="4A46F2DA" w:rsidR="00A77FB6" w:rsidRPr="001B14B3" w:rsidRDefault="00D212C1" w:rsidP="009100BA">
      <w:pPr>
        <w:rPr>
          <w:rFonts w:asciiTheme="majorHAnsi" w:hAnsiTheme="majorHAnsi" w:cstheme="majorHAnsi"/>
          <w:bCs/>
          <w:color w:val="808080" w:themeColor="background1" w:themeShade="80"/>
          <w:sz w:val="28"/>
          <w:szCs w:val="28"/>
        </w:rPr>
      </w:pPr>
      <w:r>
        <w:rPr>
          <w:rFonts w:asciiTheme="majorHAnsi" w:hAnsiTheme="majorHAnsi" w:cstheme="majorHAnsi"/>
          <w:bCs/>
          <w:color w:val="808080" w:themeColor="background1" w:themeShade="80"/>
          <w:sz w:val="28"/>
          <w:szCs w:val="28"/>
        </w:rPr>
        <w:t xml:space="preserve">The opinions of our pupils, parents and staff are actively sought as part of our development of the </w:t>
      </w:r>
      <w:r w:rsidR="00BA5932">
        <w:rPr>
          <w:rFonts w:asciiTheme="majorHAnsi" w:hAnsiTheme="majorHAnsi" w:cstheme="majorHAnsi"/>
          <w:bCs/>
          <w:color w:val="808080" w:themeColor="background1" w:themeShade="80"/>
          <w:sz w:val="28"/>
          <w:szCs w:val="28"/>
        </w:rPr>
        <w:t>P</w:t>
      </w:r>
      <w:r>
        <w:rPr>
          <w:rFonts w:asciiTheme="majorHAnsi" w:hAnsiTheme="majorHAnsi" w:cstheme="majorHAnsi"/>
          <w:bCs/>
          <w:color w:val="808080" w:themeColor="background1" w:themeShade="80"/>
          <w:sz w:val="28"/>
          <w:szCs w:val="28"/>
        </w:rPr>
        <w:t xml:space="preserve">ersonal </w:t>
      </w:r>
      <w:r w:rsidR="00BA5932">
        <w:rPr>
          <w:rFonts w:asciiTheme="majorHAnsi" w:hAnsiTheme="majorHAnsi" w:cstheme="majorHAnsi"/>
          <w:bCs/>
          <w:color w:val="808080" w:themeColor="background1" w:themeShade="80"/>
          <w:sz w:val="28"/>
          <w:szCs w:val="28"/>
        </w:rPr>
        <w:t>D</w:t>
      </w:r>
      <w:r>
        <w:rPr>
          <w:rFonts w:asciiTheme="majorHAnsi" w:hAnsiTheme="majorHAnsi" w:cstheme="majorHAnsi"/>
          <w:bCs/>
          <w:color w:val="808080" w:themeColor="background1" w:themeShade="80"/>
          <w:sz w:val="28"/>
          <w:szCs w:val="28"/>
        </w:rPr>
        <w:t>evelopment provision.  F</w:t>
      </w:r>
      <w:r w:rsidR="009100BA" w:rsidRPr="001B14B3">
        <w:rPr>
          <w:rFonts w:asciiTheme="majorHAnsi" w:hAnsiTheme="majorHAnsi" w:cstheme="majorHAnsi"/>
          <w:bCs/>
          <w:color w:val="808080" w:themeColor="background1" w:themeShade="80"/>
          <w:sz w:val="28"/>
          <w:szCs w:val="28"/>
        </w:rPr>
        <w:t xml:space="preserve">eedback is </w:t>
      </w:r>
      <w:r>
        <w:rPr>
          <w:rFonts w:asciiTheme="majorHAnsi" w:hAnsiTheme="majorHAnsi" w:cstheme="majorHAnsi"/>
          <w:bCs/>
          <w:color w:val="808080" w:themeColor="background1" w:themeShade="80"/>
          <w:sz w:val="28"/>
          <w:szCs w:val="28"/>
        </w:rPr>
        <w:t xml:space="preserve">transparent, shared with pupils and very much </w:t>
      </w:r>
      <w:r w:rsidR="009100BA" w:rsidRPr="001B14B3">
        <w:rPr>
          <w:rFonts w:asciiTheme="majorHAnsi" w:hAnsiTheme="majorHAnsi" w:cstheme="majorHAnsi"/>
          <w:bCs/>
          <w:color w:val="808080" w:themeColor="background1" w:themeShade="80"/>
          <w:sz w:val="28"/>
          <w:szCs w:val="28"/>
        </w:rPr>
        <w:t>valued</w:t>
      </w:r>
      <w:r>
        <w:rPr>
          <w:rFonts w:asciiTheme="majorHAnsi" w:hAnsiTheme="majorHAnsi" w:cstheme="majorHAnsi"/>
          <w:bCs/>
          <w:color w:val="808080" w:themeColor="background1" w:themeShade="80"/>
          <w:sz w:val="28"/>
          <w:szCs w:val="28"/>
        </w:rPr>
        <w:t>.  This was recogni</w:t>
      </w:r>
      <w:r w:rsidR="00E370B9">
        <w:rPr>
          <w:rFonts w:asciiTheme="majorHAnsi" w:hAnsiTheme="majorHAnsi" w:cstheme="majorHAnsi"/>
          <w:bCs/>
          <w:color w:val="808080" w:themeColor="background1" w:themeShade="80"/>
          <w:sz w:val="28"/>
          <w:szCs w:val="28"/>
        </w:rPr>
        <w:t>s</w:t>
      </w:r>
      <w:r>
        <w:rPr>
          <w:rFonts w:asciiTheme="majorHAnsi" w:hAnsiTheme="majorHAnsi" w:cstheme="majorHAnsi"/>
          <w:bCs/>
          <w:color w:val="808080" w:themeColor="background1" w:themeShade="80"/>
          <w:sz w:val="28"/>
          <w:szCs w:val="28"/>
        </w:rPr>
        <w:t xml:space="preserve">ed in 2024 as we were selected for the </w:t>
      </w:r>
      <w:r w:rsidRPr="00BA5932">
        <w:rPr>
          <w:rFonts w:asciiTheme="majorHAnsi" w:hAnsiTheme="majorHAnsi" w:cstheme="majorHAnsi"/>
          <w:b/>
          <w:color w:val="808080" w:themeColor="background1" w:themeShade="80"/>
          <w:sz w:val="28"/>
          <w:szCs w:val="28"/>
        </w:rPr>
        <w:t>Votes for Schools Student Vo</w:t>
      </w:r>
      <w:r w:rsidR="00637EE0" w:rsidRPr="00BA5932">
        <w:rPr>
          <w:rFonts w:asciiTheme="majorHAnsi" w:hAnsiTheme="majorHAnsi" w:cstheme="majorHAnsi"/>
          <w:b/>
          <w:color w:val="808080" w:themeColor="background1" w:themeShade="80"/>
          <w:sz w:val="28"/>
          <w:szCs w:val="28"/>
        </w:rPr>
        <w:t>i</w:t>
      </w:r>
      <w:r w:rsidRPr="00BA5932">
        <w:rPr>
          <w:rFonts w:asciiTheme="majorHAnsi" w:hAnsiTheme="majorHAnsi" w:cstheme="majorHAnsi"/>
          <w:b/>
          <w:color w:val="808080" w:themeColor="background1" w:themeShade="80"/>
          <w:sz w:val="28"/>
          <w:szCs w:val="28"/>
        </w:rPr>
        <w:t>ce National Finals</w:t>
      </w:r>
      <w:r w:rsidR="00BA5932">
        <w:rPr>
          <w:rFonts w:asciiTheme="majorHAnsi" w:hAnsiTheme="majorHAnsi" w:cstheme="majorHAnsi"/>
          <w:bCs/>
          <w:color w:val="808080" w:themeColor="background1" w:themeShade="80"/>
          <w:sz w:val="28"/>
          <w:szCs w:val="28"/>
        </w:rPr>
        <w:t xml:space="preserve"> in which we were awarded </w:t>
      </w:r>
      <w:r w:rsidR="00BA5932" w:rsidRPr="00BA5932">
        <w:rPr>
          <w:rFonts w:asciiTheme="majorHAnsi" w:hAnsiTheme="majorHAnsi" w:cstheme="majorHAnsi"/>
          <w:b/>
          <w:color w:val="808080" w:themeColor="background1" w:themeShade="80"/>
          <w:sz w:val="28"/>
          <w:szCs w:val="28"/>
        </w:rPr>
        <w:t>Bronze.</w:t>
      </w:r>
    </w:p>
    <w:p w14:paraId="695BFF56" w14:textId="09F5238B" w:rsidR="00A77FB6" w:rsidRPr="001B14B3" w:rsidRDefault="00E370B9" w:rsidP="0086519C">
      <w:pPr>
        <w:jc w:val="center"/>
        <w:rPr>
          <w:rFonts w:asciiTheme="majorHAnsi" w:hAnsiTheme="majorHAnsi" w:cstheme="majorHAnsi"/>
          <w:bCs/>
          <w:color w:val="808080" w:themeColor="background1" w:themeShade="80"/>
        </w:rPr>
      </w:pPr>
      <w:r w:rsidRPr="00E370B9">
        <w:rPr>
          <w:rFonts w:asciiTheme="majorHAnsi" w:hAnsiTheme="majorHAnsi" w:cstheme="majorHAnsi"/>
          <w:bCs/>
          <w:noProof/>
          <w:color w:val="808080" w:themeColor="background1" w:themeShade="80"/>
        </w:rPr>
        <w:drawing>
          <wp:inline distT="0" distB="0" distL="0" distR="0" wp14:anchorId="21050D99" wp14:editId="5603546B">
            <wp:extent cx="1876425" cy="18764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876425" cy="1876425"/>
                    </a:xfrm>
                    <a:prstGeom prst="rect">
                      <a:avLst/>
                    </a:prstGeom>
                    <a:noFill/>
                    <a:ln>
                      <a:noFill/>
                    </a:ln>
                  </pic:spPr>
                </pic:pic>
              </a:graphicData>
            </a:graphic>
          </wp:inline>
        </w:drawing>
      </w:r>
      <w:r w:rsidR="0086519C">
        <w:rPr>
          <w:rFonts w:asciiTheme="majorHAnsi" w:hAnsiTheme="majorHAnsi" w:cstheme="majorHAnsi"/>
          <w:bCs/>
          <w:noProof/>
          <w:color w:val="808080" w:themeColor="background1" w:themeShade="80"/>
        </w:rPr>
        <w:drawing>
          <wp:inline distT="0" distB="0" distL="0" distR="0" wp14:anchorId="7B89093D" wp14:editId="33E6E6F7">
            <wp:extent cx="1771650" cy="187642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76679" cy="1881751"/>
                    </a:xfrm>
                    <a:prstGeom prst="rect">
                      <a:avLst/>
                    </a:prstGeom>
                    <a:noFill/>
                  </pic:spPr>
                </pic:pic>
              </a:graphicData>
            </a:graphic>
          </wp:inline>
        </w:drawing>
      </w:r>
    </w:p>
    <w:p w14:paraId="05248D09" w14:textId="77777777" w:rsidR="002776A8" w:rsidRDefault="002776A8" w:rsidP="009100BA">
      <w:pPr>
        <w:rPr>
          <w:rFonts w:asciiTheme="majorHAnsi" w:hAnsiTheme="majorHAnsi" w:cstheme="majorHAnsi"/>
          <w:b/>
          <w:color w:val="4472C4" w:themeColor="accent1"/>
          <w:sz w:val="28"/>
          <w:szCs w:val="28"/>
        </w:rPr>
      </w:pPr>
    </w:p>
    <w:p w14:paraId="3C19F61B" w14:textId="77777777" w:rsidR="002776A8" w:rsidRDefault="002776A8" w:rsidP="009100BA">
      <w:pPr>
        <w:rPr>
          <w:rFonts w:asciiTheme="majorHAnsi" w:hAnsiTheme="majorHAnsi" w:cstheme="majorHAnsi"/>
          <w:b/>
          <w:color w:val="4472C4" w:themeColor="accent1"/>
          <w:sz w:val="28"/>
          <w:szCs w:val="28"/>
        </w:rPr>
      </w:pPr>
    </w:p>
    <w:p w14:paraId="211888CB" w14:textId="66433A21" w:rsidR="009100BA" w:rsidRPr="00A77FB6" w:rsidRDefault="00D212C1" w:rsidP="009100BA">
      <w:pPr>
        <w:rPr>
          <w:rFonts w:asciiTheme="majorHAnsi" w:hAnsiTheme="majorHAnsi" w:cstheme="majorHAnsi"/>
          <w:b/>
          <w:color w:val="4472C4" w:themeColor="accent1"/>
          <w:sz w:val="28"/>
          <w:szCs w:val="28"/>
        </w:rPr>
      </w:pPr>
      <w:r>
        <w:rPr>
          <w:rFonts w:asciiTheme="majorHAnsi" w:hAnsiTheme="majorHAnsi" w:cstheme="majorHAnsi"/>
          <w:b/>
          <w:color w:val="4472C4" w:themeColor="accent1"/>
          <w:sz w:val="28"/>
          <w:szCs w:val="28"/>
        </w:rPr>
        <w:t xml:space="preserve">Catholic </w:t>
      </w:r>
      <w:r w:rsidR="009100BA" w:rsidRPr="00A77FB6">
        <w:rPr>
          <w:rFonts w:asciiTheme="majorHAnsi" w:hAnsiTheme="majorHAnsi" w:cstheme="majorHAnsi"/>
          <w:b/>
          <w:color w:val="4472C4" w:themeColor="accent1"/>
          <w:sz w:val="28"/>
          <w:szCs w:val="28"/>
        </w:rPr>
        <w:t xml:space="preserve">Character </w:t>
      </w:r>
      <w:r>
        <w:rPr>
          <w:rFonts w:asciiTheme="majorHAnsi" w:hAnsiTheme="majorHAnsi" w:cstheme="majorHAnsi"/>
          <w:b/>
          <w:color w:val="4472C4" w:themeColor="accent1"/>
          <w:sz w:val="28"/>
          <w:szCs w:val="28"/>
        </w:rPr>
        <w:t>Virtues</w:t>
      </w:r>
    </w:p>
    <w:p w14:paraId="49AF026B" w14:textId="09A3B82D" w:rsidR="0041222D" w:rsidRDefault="00D212C1" w:rsidP="009100BA">
      <w:pPr>
        <w:rPr>
          <w:rFonts w:asciiTheme="majorHAnsi" w:hAnsiTheme="majorHAnsi" w:cstheme="majorHAnsi"/>
          <w:bCs/>
          <w:color w:val="808080" w:themeColor="background1" w:themeShade="80"/>
          <w:sz w:val="28"/>
          <w:szCs w:val="28"/>
        </w:rPr>
      </w:pPr>
      <w:r w:rsidRPr="00D212C1">
        <w:rPr>
          <w:rFonts w:asciiTheme="majorHAnsi" w:hAnsiTheme="majorHAnsi" w:cstheme="majorHAnsi"/>
          <w:bCs/>
          <w:color w:val="808080" w:themeColor="background1" w:themeShade="80"/>
          <w:sz w:val="28"/>
          <w:szCs w:val="28"/>
        </w:rPr>
        <w:t xml:space="preserve">At St Peter’s we give pupils every opportunity </w:t>
      </w:r>
      <w:r>
        <w:rPr>
          <w:rFonts w:asciiTheme="majorHAnsi" w:hAnsiTheme="majorHAnsi" w:cstheme="majorHAnsi"/>
          <w:bCs/>
          <w:color w:val="808080" w:themeColor="background1" w:themeShade="80"/>
          <w:sz w:val="28"/>
          <w:szCs w:val="28"/>
        </w:rPr>
        <w:t xml:space="preserve">to </w:t>
      </w:r>
      <w:r w:rsidRPr="00D212C1">
        <w:rPr>
          <w:rFonts w:asciiTheme="majorHAnsi" w:hAnsiTheme="majorHAnsi" w:cstheme="majorHAnsi"/>
          <w:bCs/>
          <w:color w:val="808080" w:themeColor="background1" w:themeShade="80"/>
          <w:sz w:val="28"/>
          <w:szCs w:val="28"/>
        </w:rPr>
        <w:t>guide their quest for knowledge and skills and to use their God given talents</w:t>
      </w:r>
      <w:r>
        <w:rPr>
          <w:rFonts w:asciiTheme="majorHAnsi" w:hAnsiTheme="majorHAnsi" w:cstheme="majorHAnsi"/>
          <w:bCs/>
          <w:color w:val="808080" w:themeColor="background1" w:themeShade="80"/>
          <w:sz w:val="28"/>
          <w:szCs w:val="28"/>
        </w:rPr>
        <w:t xml:space="preserve">.  </w:t>
      </w:r>
      <w:r w:rsidR="009100BA" w:rsidRPr="001B14B3">
        <w:rPr>
          <w:rFonts w:asciiTheme="majorHAnsi" w:hAnsiTheme="majorHAnsi" w:cstheme="majorHAnsi"/>
          <w:bCs/>
          <w:color w:val="808080" w:themeColor="background1" w:themeShade="80"/>
          <w:sz w:val="28"/>
          <w:szCs w:val="28"/>
        </w:rPr>
        <w:t>The choices an individual makes determines their future, and the purpose of developing good character is the ability to make good choices. Character allows us to flourish as individuals, and as a wider society. Character education at St Peter’s is shaped by the needs of the</w:t>
      </w:r>
      <w:r>
        <w:rPr>
          <w:rFonts w:asciiTheme="majorHAnsi" w:hAnsiTheme="majorHAnsi" w:cstheme="majorHAnsi"/>
          <w:bCs/>
          <w:color w:val="808080" w:themeColor="background1" w:themeShade="80"/>
          <w:sz w:val="28"/>
          <w:szCs w:val="28"/>
        </w:rPr>
        <w:t xml:space="preserve"> pupils</w:t>
      </w:r>
      <w:r w:rsidR="009100BA" w:rsidRPr="001B14B3">
        <w:rPr>
          <w:rFonts w:asciiTheme="majorHAnsi" w:hAnsiTheme="majorHAnsi" w:cstheme="majorHAnsi"/>
          <w:bCs/>
          <w:color w:val="808080" w:themeColor="background1" w:themeShade="80"/>
          <w:sz w:val="28"/>
          <w:szCs w:val="28"/>
        </w:rPr>
        <w:t xml:space="preserve"> and through the language and values of our </w:t>
      </w:r>
      <w:r w:rsidR="00BA5932">
        <w:rPr>
          <w:rFonts w:asciiTheme="majorHAnsi" w:hAnsiTheme="majorHAnsi" w:cstheme="majorHAnsi"/>
          <w:b/>
          <w:color w:val="808080" w:themeColor="background1" w:themeShade="80"/>
          <w:sz w:val="28"/>
          <w:szCs w:val="28"/>
        </w:rPr>
        <w:t xml:space="preserve">St Peter’s </w:t>
      </w:r>
      <w:r w:rsidR="00BA5932">
        <w:rPr>
          <w:rFonts w:asciiTheme="majorHAnsi" w:hAnsiTheme="majorHAnsi" w:cstheme="majorHAnsi"/>
          <w:b/>
          <w:color w:val="808080" w:themeColor="background1" w:themeShade="80"/>
          <w:sz w:val="28"/>
          <w:szCs w:val="28"/>
        </w:rPr>
        <w:lastRenderedPageBreak/>
        <w:t>Profile and Mission</w:t>
      </w:r>
      <w:r w:rsidR="009100BA" w:rsidRPr="001B14B3">
        <w:rPr>
          <w:rFonts w:asciiTheme="majorHAnsi" w:hAnsiTheme="majorHAnsi" w:cstheme="majorHAnsi"/>
          <w:bCs/>
          <w:color w:val="808080" w:themeColor="background1" w:themeShade="80"/>
          <w:sz w:val="28"/>
          <w:szCs w:val="28"/>
        </w:rPr>
        <w:t>.</w:t>
      </w:r>
      <w:r w:rsidR="008D3164" w:rsidRPr="001B14B3">
        <w:rPr>
          <w:color w:val="808080" w:themeColor="background1" w:themeShade="80"/>
        </w:rPr>
        <w:t xml:space="preserve"> </w:t>
      </w:r>
      <w:r>
        <w:rPr>
          <w:rFonts w:asciiTheme="majorHAnsi" w:hAnsiTheme="majorHAnsi" w:cstheme="majorHAnsi"/>
          <w:bCs/>
          <w:color w:val="808080" w:themeColor="background1" w:themeShade="80"/>
          <w:sz w:val="28"/>
          <w:szCs w:val="28"/>
        </w:rPr>
        <w:t>Pupils</w:t>
      </w:r>
      <w:r w:rsidR="008D3164" w:rsidRPr="001B14B3">
        <w:rPr>
          <w:rFonts w:asciiTheme="majorHAnsi" w:hAnsiTheme="majorHAnsi" w:cstheme="majorHAnsi"/>
          <w:bCs/>
          <w:color w:val="808080" w:themeColor="background1" w:themeShade="80"/>
          <w:sz w:val="28"/>
          <w:szCs w:val="28"/>
        </w:rPr>
        <w:t xml:space="preserve"> across all Key </w:t>
      </w:r>
      <w:r w:rsidR="00BA5932">
        <w:rPr>
          <w:rFonts w:asciiTheme="majorHAnsi" w:hAnsiTheme="majorHAnsi" w:cstheme="majorHAnsi"/>
          <w:bCs/>
          <w:color w:val="808080" w:themeColor="background1" w:themeShade="80"/>
          <w:sz w:val="28"/>
          <w:szCs w:val="28"/>
        </w:rPr>
        <w:t>S</w:t>
      </w:r>
      <w:r w:rsidR="008D3164" w:rsidRPr="001B14B3">
        <w:rPr>
          <w:rFonts w:asciiTheme="majorHAnsi" w:hAnsiTheme="majorHAnsi" w:cstheme="majorHAnsi"/>
          <w:bCs/>
          <w:color w:val="808080" w:themeColor="background1" w:themeShade="80"/>
          <w:sz w:val="28"/>
          <w:szCs w:val="28"/>
        </w:rPr>
        <w:t>tages also experience character education, through the assembly programme and form tutor PSHE programme, developing their knowledge and understanding of awareness events throughout the academic year.</w:t>
      </w:r>
      <w:r w:rsidR="00997B84" w:rsidRPr="001B14B3">
        <w:rPr>
          <w:rFonts w:asciiTheme="majorHAnsi" w:hAnsiTheme="majorHAnsi" w:cstheme="majorHAnsi"/>
          <w:bCs/>
          <w:color w:val="808080" w:themeColor="background1" w:themeShade="80"/>
          <w:sz w:val="28"/>
          <w:szCs w:val="28"/>
        </w:rPr>
        <w:t xml:space="preserve">  </w:t>
      </w:r>
      <w:r w:rsidR="00246641" w:rsidRPr="001B14B3">
        <w:rPr>
          <w:rFonts w:asciiTheme="majorHAnsi" w:hAnsiTheme="majorHAnsi" w:cstheme="majorHAnsi"/>
          <w:bCs/>
          <w:color w:val="808080" w:themeColor="background1" w:themeShade="80"/>
          <w:sz w:val="28"/>
          <w:szCs w:val="28"/>
        </w:rPr>
        <w:t xml:space="preserve">Embedded into </w:t>
      </w:r>
      <w:r w:rsidR="00BA5932">
        <w:rPr>
          <w:rFonts w:asciiTheme="majorHAnsi" w:hAnsiTheme="majorHAnsi" w:cstheme="majorHAnsi"/>
          <w:bCs/>
          <w:color w:val="808080" w:themeColor="background1" w:themeShade="80"/>
          <w:sz w:val="28"/>
          <w:szCs w:val="28"/>
        </w:rPr>
        <w:t>prayer and liturgy,</w:t>
      </w:r>
      <w:r w:rsidR="00246641" w:rsidRPr="001B14B3">
        <w:rPr>
          <w:rFonts w:asciiTheme="majorHAnsi" w:hAnsiTheme="majorHAnsi" w:cstheme="majorHAnsi"/>
          <w:bCs/>
          <w:color w:val="808080" w:themeColor="background1" w:themeShade="80"/>
          <w:sz w:val="28"/>
          <w:szCs w:val="28"/>
        </w:rPr>
        <w:t xml:space="preserve">pastoral and curriculum are character traits such as </w:t>
      </w:r>
      <w:r>
        <w:rPr>
          <w:rFonts w:asciiTheme="majorHAnsi" w:hAnsiTheme="majorHAnsi" w:cstheme="majorHAnsi"/>
          <w:bCs/>
          <w:color w:val="808080" w:themeColor="background1" w:themeShade="80"/>
          <w:sz w:val="28"/>
          <w:szCs w:val="28"/>
        </w:rPr>
        <w:t>faithfulness, attentiveness, intentional</w:t>
      </w:r>
      <w:r w:rsidR="00BA5932">
        <w:rPr>
          <w:rFonts w:asciiTheme="majorHAnsi" w:hAnsiTheme="majorHAnsi" w:cstheme="majorHAnsi"/>
          <w:bCs/>
          <w:color w:val="808080" w:themeColor="background1" w:themeShade="80"/>
          <w:sz w:val="28"/>
          <w:szCs w:val="28"/>
        </w:rPr>
        <w:t>ly loving</w:t>
      </w:r>
      <w:r>
        <w:rPr>
          <w:rFonts w:asciiTheme="majorHAnsi" w:hAnsiTheme="majorHAnsi" w:cstheme="majorHAnsi"/>
          <w:bCs/>
          <w:color w:val="808080" w:themeColor="background1" w:themeShade="80"/>
          <w:sz w:val="28"/>
          <w:szCs w:val="28"/>
        </w:rPr>
        <w:t xml:space="preserve"> behaviour, truthful and hopeful (FAITH)</w:t>
      </w:r>
      <w:r w:rsidR="00246641" w:rsidRPr="001B14B3">
        <w:rPr>
          <w:rFonts w:asciiTheme="majorHAnsi" w:hAnsiTheme="majorHAnsi" w:cstheme="majorHAnsi"/>
          <w:bCs/>
          <w:color w:val="808080" w:themeColor="background1" w:themeShade="80"/>
          <w:sz w:val="28"/>
          <w:szCs w:val="28"/>
        </w:rPr>
        <w:t>, underpinned by an understanding of the importance of self-respect and self-worth providing planned opportunities for young people to undertake social action, active citizenship and voluntary service to others locally or more widely.</w:t>
      </w:r>
      <w:r w:rsidR="00EE40A7">
        <w:rPr>
          <w:rFonts w:asciiTheme="majorHAnsi" w:hAnsiTheme="majorHAnsi" w:cstheme="majorHAnsi"/>
          <w:bCs/>
          <w:color w:val="808080" w:themeColor="background1" w:themeShade="80"/>
          <w:sz w:val="28"/>
          <w:szCs w:val="28"/>
        </w:rPr>
        <w:t xml:space="preserve">  The Personal Development Team </w:t>
      </w:r>
      <w:r w:rsidR="00BA5932">
        <w:rPr>
          <w:rFonts w:asciiTheme="majorHAnsi" w:hAnsiTheme="majorHAnsi" w:cstheme="majorHAnsi"/>
          <w:bCs/>
          <w:color w:val="808080" w:themeColor="background1" w:themeShade="80"/>
          <w:sz w:val="28"/>
          <w:szCs w:val="28"/>
        </w:rPr>
        <w:t xml:space="preserve">have </w:t>
      </w:r>
      <w:r w:rsidR="004077AD">
        <w:rPr>
          <w:rFonts w:asciiTheme="majorHAnsi" w:hAnsiTheme="majorHAnsi" w:cstheme="majorHAnsi"/>
          <w:bCs/>
          <w:color w:val="808080" w:themeColor="background1" w:themeShade="80"/>
          <w:sz w:val="28"/>
          <w:szCs w:val="28"/>
        </w:rPr>
        <w:t>achieved</w:t>
      </w:r>
      <w:r w:rsidR="00EE40A7">
        <w:rPr>
          <w:rFonts w:asciiTheme="majorHAnsi" w:hAnsiTheme="majorHAnsi" w:cstheme="majorHAnsi"/>
          <w:bCs/>
          <w:color w:val="808080" w:themeColor="background1" w:themeShade="80"/>
          <w:sz w:val="28"/>
          <w:szCs w:val="28"/>
        </w:rPr>
        <w:t xml:space="preserve"> the </w:t>
      </w:r>
      <w:r w:rsidR="00EE40A7" w:rsidRPr="00EE40A7">
        <w:rPr>
          <w:rFonts w:asciiTheme="majorHAnsi" w:hAnsiTheme="majorHAnsi" w:cstheme="majorHAnsi"/>
          <w:bCs/>
          <w:i/>
          <w:iCs/>
          <w:color w:val="808080" w:themeColor="background1" w:themeShade="80"/>
          <w:sz w:val="28"/>
          <w:szCs w:val="28"/>
        </w:rPr>
        <w:t>Live Simply Cafod Award</w:t>
      </w:r>
      <w:r w:rsidR="00EE40A7">
        <w:rPr>
          <w:rFonts w:asciiTheme="majorHAnsi" w:hAnsiTheme="majorHAnsi" w:cstheme="majorHAnsi"/>
          <w:bCs/>
          <w:color w:val="808080" w:themeColor="background1" w:themeShade="80"/>
          <w:sz w:val="28"/>
          <w:szCs w:val="28"/>
        </w:rPr>
        <w:t xml:space="preserve">, an </w:t>
      </w:r>
      <w:r w:rsidR="00EE40A7" w:rsidRPr="00EE40A7">
        <w:rPr>
          <w:rFonts w:asciiTheme="majorHAnsi" w:hAnsiTheme="majorHAnsi" w:cstheme="majorHAnsi"/>
          <w:bCs/>
          <w:color w:val="808080" w:themeColor="background1" w:themeShade="80"/>
          <w:sz w:val="28"/>
          <w:szCs w:val="28"/>
        </w:rPr>
        <w:t>award</w:t>
      </w:r>
      <w:r w:rsidR="00EE40A7">
        <w:rPr>
          <w:rFonts w:asciiTheme="majorHAnsi" w:hAnsiTheme="majorHAnsi" w:cstheme="majorHAnsi"/>
          <w:bCs/>
          <w:color w:val="808080" w:themeColor="background1" w:themeShade="80"/>
          <w:sz w:val="28"/>
          <w:szCs w:val="28"/>
        </w:rPr>
        <w:t xml:space="preserve"> that</w:t>
      </w:r>
      <w:r w:rsidR="00EE40A7" w:rsidRPr="00EE40A7">
        <w:rPr>
          <w:rFonts w:asciiTheme="majorHAnsi" w:hAnsiTheme="majorHAnsi" w:cstheme="majorHAnsi"/>
          <w:bCs/>
          <w:color w:val="808080" w:themeColor="background1" w:themeShade="80"/>
          <w:sz w:val="28"/>
          <w:szCs w:val="28"/>
        </w:rPr>
        <w:t xml:space="preserve"> enables Catholic communities to care for God's creation and stand in solidarity with our global family.</w:t>
      </w:r>
      <w:r w:rsidR="004077AD">
        <w:rPr>
          <w:rFonts w:asciiTheme="majorHAnsi" w:hAnsiTheme="majorHAnsi" w:cstheme="majorHAnsi"/>
          <w:bCs/>
          <w:color w:val="808080" w:themeColor="background1" w:themeShade="80"/>
          <w:sz w:val="28"/>
          <w:szCs w:val="28"/>
        </w:rPr>
        <w:t xml:space="preserve">  We are really proud of our efforts to support our community to be more sustainable and to become better stewards of our common home, in support of Pope Franci’s encyclical </w:t>
      </w:r>
      <w:r w:rsidR="004077AD" w:rsidRPr="004077AD">
        <w:rPr>
          <w:rFonts w:asciiTheme="majorHAnsi" w:hAnsiTheme="majorHAnsi" w:cstheme="majorHAnsi"/>
          <w:bCs/>
          <w:i/>
          <w:iCs/>
          <w:color w:val="808080" w:themeColor="background1" w:themeShade="80"/>
          <w:sz w:val="28"/>
          <w:szCs w:val="28"/>
        </w:rPr>
        <w:t>Laudato Si</w:t>
      </w:r>
      <w:r w:rsidR="004077AD">
        <w:rPr>
          <w:rFonts w:asciiTheme="majorHAnsi" w:hAnsiTheme="majorHAnsi" w:cstheme="majorHAnsi"/>
          <w:bCs/>
          <w:color w:val="808080" w:themeColor="background1" w:themeShade="80"/>
          <w:sz w:val="28"/>
          <w:szCs w:val="28"/>
        </w:rPr>
        <w:t>.  Initiatives begun include our own vegetable garden ‘ The St Peter’s Patch’, 2</w:t>
      </w:r>
      <w:r w:rsidR="004077AD" w:rsidRPr="004077AD">
        <w:rPr>
          <w:rFonts w:asciiTheme="majorHAnsi" w:hAnsiTheme="majorHAnsi" w:cstheme="majorHAnsi"/>
          <w:bCs/>
          <w:color w:val="808080" w:themeColor="background1" w:themeShade="80"/>
          <w:sz w:val="28"/>
          <w:szCs w:val="28"/>
          <w:vertAlign w:val="superscript"/>
        </w:rPr>
        <w:t>nd</w:t>
      </w:r>
      <w:r w:rsidR="004077AD">
        <w:rPr>
          <w:rFonts w:asciiTheme="majorHAnsi" w:hAnsiTheme="majorHAnsi" w:cstheme="majorHAnsi"/>
          <w:bCs/>
          <w:color w:val="808080" w:themeColor="background1" w:themeShade="80"/>
          <w:sz w:val="28"/>
          <w:szCs w:val="28"/>
        </w:rPr>
        <w:t xml:space="preserve"> hand markets stalls, pre loved uniform sales and an annual OAP Christmas party.</w:t>
      </w:r>
    </w:p>
    <w:p w14:paraId="4CBE30A6" w14:textId="7814E2B0" w:rsidR="0041222D" w:rsidRDefault="00EE40A7" w:rsidP="00EE40A7">
      <w:pPr>
        <w:jc w:val="center"/>
        <w:rPr>
          <w:rFonts w:asciiTheme="majorHAnsi" w:hAnsiTheme="majorHAnsi" w:cstheme="majorHAnsi"/>
          <w:bCs/>
          <w:color w:val="808080" w:themeColor="background1" w:themeShade="80"/>
          <w:sz w:val="28"/>
          <w:szCs w:val="28"/>
        </w:rPr>
      </w:pPr>
      <w:r w:rsidRPr="00EE40A7">
        <w:rPr>
          <w:rFonts w:asciiTheme="majorHAnsi" w:hAnsiTheme="majorHAnsi" w:cstheme="majorHAnsi"/>
          <w:bCs/>
          <w:noProof/>
          <w:color w:val="808080" w:themeColor="background1" w:themeShade="80"/>
          <w:sz w:val="28"/>
          <w:szCs w:val="28"/>
        </w:rPr>
        <w:drawing>
          <wp:inline distT="0" distB="0" distL="0" distR="0" wp14:anchorId="54498321" wp14:editId="6C9B47DD">
            <wp:extent cx="2624448" cy="1130935"/>
            <wp:effectExtent l="0" t="0" r="508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638591" cy="1137030"/>
                    </a:xfrm>
                    <a:prstGeom prst="rect">
                      <a:avLst/>
                    </a:prstGeom>
                  </pic:spPr>
                </pic:pic>
              </a:graphicData>
            </a:graphic>
          </wp:inline>
        </w:drawing>
      </w:r>
    </w:p>
    <w:p w14:paraId="19DADA58" w14:textId="7BF72E05" w:rsidR="00A77FB6" w:rsidRPr="00A77FB6" w:rsidRDefault="00A77FB6" w:rsidP="009100BA">
      <w:pPr>
        <w:rPr>
          <w:rFonts w:asciiTheme="majorHAnsi" w:hAnsiTheme="majorHAnsi" w:cstheme="majorHAnsi"/>
          <w:bCs/>
          <w:color w:val="4472C4" w:themeColor="accent1"/>
          <w:sz w:val="28"/>
          <w:szCs w:val="28"/>
        </w:rPr>
      </w:pPr>
    </w:p>
    <w:p w14:paraId="22EDC68C" w14:textId="6444D766" w:rsidR="00A77FB6" w:rsidRDefault="00A77FB6" w:rsidP="00A77FB6">
      <w:pPr>
        <w:rPr>
          <w:rFonts w:asciiTheme="majorHAnsi" w:hAnsiTheme="majorHAnsi" w:cstheme="majorHAnsi"/>
          <w:b/>
          <w:color w:val="4472C4" w:themeColor="accent1"/>
          <w:sz w:val="28"/>
          <w:szCs w:val="28"/>
        </w:rPr>
      </w:pPr>
      <w:r w:rsidRPr="00A77FB6">
        <w:rPr>
          <w:rFonts w:asciiTheme="majorHAnsi" w:hAnsiTheme="majorHAnsi" w:cstheme="majorHAnsi"/>
          <w:b/>
          <w:color w:val="4472C4" w:themeColor="accent1"/>
          <w:sz w:val="28"/>
          <w:szCs w:val="28"/>
        </w:rPr>
        <w:t xml:space="preserve">SEND and Vulnerable </w:t>
      </w:r>
      <w:r w:rsidR="00734DCA">
        <w:rPr>
          <w:rFonts w:asciiTheme="majorHAnsi" w:hAnsiTheme="majorHAnsi" w:cstheme="majorHAnsi"/>
          <w:b/>
          <w:color w:val="4472C4" w:themeColor="accent1"/>
          <w:sz w:val="28"/>
          <w:szCs w:val="28"/>
        </w:rPr>
        <w:t>Pupil</w:t>
      </w:r>
      <w:r w:rsidRPr="00A77FB6">
        <w:rPr>
          <w:rFonts w:asciiTheme="majorHAnsi" w:hAnsiTheme="majorHAnsi" w:cstheme="majorHAnsi"/>
          <w:b/>
          <w:color w:val="4472C4" w:themeColor="accent1"/>
          <w:sz w:val="28"/>
          <w:szCs w:val="28"/>
        </w:rPr>
        <w:t>s</w:t>
      </w:r>
      <w:r w:rsidR="00726690">
        <w:rPr>
          <w:rFonts w:asciiTheme="majorHAnsi" w:hAnsiTheme="majorHAnsi" w:cstheme="majorHAnsi"/>
          <w:b/>
          <w:color w:val="4472C4" w:themeColor="accent1"/>
          <w:sz w:val="28"/>
          <w:szCs w:val="28"/>
        </w:rPr>
        <w:t xml:space="preserve"> – inclusive and ambitious</w:t>
      </w:r>
    </w:p>
    <w:p w14:paraId="6BF69466" w14:textId="77777777" w:rsidR="00726690" w:rsidRDefault="00726690" w:rsidP="00A77FB6">
      <w:pPr>
        <w:rPr>
          <w:rFonts w:asciiTheme="majorHAnsi" w:hAnsiTheme="majorHAnsi" w:cstheme="majorHAnsi"/>
          <w:b/>
          <w:color w:val="4472C4" w:themeColor="accent1"/>
          <w:sz w:val="28"/>
          <w:szCs w:val="28"/>
        </w:rPr>
      </w:pPr>
    </w:p>
    <w:p w14:paraId="39CBF4DA" w14:textId="00593413" w:rsidR="00726690" w:rsidRPr="001B14B3" w:rsidRDefault="00726690" w:rsidP="00726690">
      <w:pPr>
        <w:rPr>
          <w:rFonts w:asciiTheme="majorHAnsi" w:hAnsiTheme="majorHAnsi" w:cstheme="majorHAnsi"/>
          <w:bCs/>
          <w:color w:val="808080" w:themeColor="background1" w:themeShade="80"/>
          <w:sz w:val="28"/>
          <w:szCs w:val="28"/>
        </w:rPr>
      </w:pPr>
      <w:r w:rsidRPr="001B14B3">
        <w:rPr>
          <w:rFonts w:asciiTheme="majorHAnsi" w:hAnsiTheme="majorHAnsi" w:cstheme="majorHAnsi"/>
          <w:bCs/>
          <w:color w:val="808080" w:themeColor="background1" w:themeShade="80"/>
          <w:sz w:val="28"/>
          <w:szCs w:val="28"/>
        </w:rPr>
        <w:t>Learning within this curriculum is, by law, an entitlement of all children in the UK. By nature of the subject matter, certain elements may resonate with specific pupils more than others, based on their background and life experience.  However, the content is designed to be taught to all pupils on the basis that it aims to build understanding and appreciation of others in order to further strengthen relationships and preparedness for adult life.  Content relating to</w:t>
      </w:r>
      <w:r w:rsidR="00D212C1">
        <w:rPr>
          <w:rFonts w:asciiTheme="majorHAnsi" w:hAnsiTheme="majorHAnsi" w:cstheme="majorHAnsi"/>
          <w:bCs/>
          <w:color w:val="808080" w:themeColor="background1" w:themeShade="80"/>
          <w:sz w:val="28"/>
          <w:szCs w:val="28"/>
        </w:rPr>
        <w:t xml:space="preserve"> relationships and sex</w:t>
      </w:r>
      <w:r w:rsidRPr="001B14B3">
        <w:rPr>
          <w:rFonts w:asciiTheme="majorHAnsi" w:hAnsiTheme="majorHAnsi" w:cstheme="majorHAnsi"/>
          <w:bCs/>
          <w:color w:val="808080" w:themeColor="background1" w:themeShade="80"/>
          <w:sz w:val="28"/>
          <w:szCs w:val="28"/>
        </w:rPr>
        <w:t xml:space="preserve"> will be taught in such a way as to be equally applicable to LGBTQ+ young people as to CIS opposite sex relationships. It is hoped that in delivering this curriculum, teachers are further embracing and enhancing inclusivity within our community. </w:t>
      </w:r>
    </w:p>
    <w:p w14:paraId="607D22D0" w14:textId="77777777" w:rsidR="00726690" w:rsidRPr="001B14B3" w:rsidRDefault="00726690" w:rsidP="00726690">
      <w:pPr>
        <w:rPr>
          <w:rFonts w:asciiTheme="majorHAnsi" w:hAnsiTheme="majorHAnsi" w:cstheme="majorHAnsi"/>
          <w:bCs/>
          <w:color w:val="808080" w:themeColor="background1" w:themeShade="80"/>
          <w:sz w:val="28"/>
          <w:szCs w:val="28"/>
        </w:rPr>
      </w:pPr>
    </w:p>
    <w:p w14:paraId="010F3C1E" w14:textId="3BAD7AAD" w:rsidR="00726690" w:rsidRPr="001B14B3" w:rsidRDefault="00726690" w:rsidP="00726690">
      <w:pPr>
        <w:rPr>
          <w:rFonts w:asciiTheme="majorHAnsi" w:hAnsiTheme="majorHAnsi" w:cstheme="majorHAnsi"/>
          <w:bCs/>
          <w:color w:val="808080" w:themeColor="background1" w:themeShade="80"/>
          <w:sz w:val="28"/>
          <w:szCs w:val="28"/>
        </w:rPr>
      </w:pPr>
      <w:r w:rsidRPr="001B14B3">
        <w:rPr>
          <w:rFonts w:asciiTheme="majorHAnsi" w:hAnsiTheme="majorHAnsi" w:cstheme="majorHAnsi"/>
          <w:bCs/>
          <w:color w:val="808080" w:themeColor="background1" w:themeShade="80"/>
          <w:sz w:val="28"/>
          <w:szCs w:val="28"/>
        </w:rPr>
        <w:t xml:space="preserve">The curriculum breaks down lengthy guidance into deliverable, manageable chunks. It aims to challenge pupils to deeply reflect, and to embrace a wide range of subject (and topic) specific vocabulary, to equip them with the tools needed to navigate their lives as teenagers and adults, and to understand </w:t>
      </w:r>
      <w:r w:rsidRPr="001B14B3">
        <w:rPr>
          <w:rFonts w:asciiTheme="majorHAnsi" w:hAnsiTheme="majorHAnsi" w:cstheme="majorHAnsi"/>
          <w:bCs/>
          <w:color w:val="808080" w:themeColor="background1" w:themeShade="80"/>
          <w:sz w:val="28"/>
          <w:szCs w:val="28"/>
        </w:rPr>
        <w:lastRenderedPageBreak/>
        <w:t xml:space="preserve">experiences that might affect friends, relations, partners, marriage, family and colleagues both now and in the future, thus hopefully making them more empathetic and faith-filled individuals.  </w:t>
      </w:r>
    </w:p>
    <w:p w14:paraId="4A09D70B" w14:textId="77777777" w:rsidR="00FF46DE" w:rsidRPr="001B14B3" w:rsidRDefault="00FF46DE" w:rsidP="00726690">
      <w:pPr>
        <w:rPr>
          <w:rFonts w:asciiTheme="majorHAnsi" w:hAnsiTheme="majorHAnsi" w:cstheme="majorHAnsi"/>
          <w:bCs/>
          <w:color w:val="808080" w:themeColor="background1" w:themeShade="80"/>
          <w:sz w:val="28"/>
          <w:szCs w:val="28"/>
        </w:rPr>
      </w:pPr>
    </w:p>
    <w:p w14:paraId="54AD5DAB" w14:textId="4414F08F" w:rsidR="00A77FB6" w:rsidRPr="00A77FB6" w:rsidRDefault="00A77FB6" w:rsidP="00A77FB6">
      <w:pPr>
        <w:rPr>
          <w:rFonts w:asciiTheme="majorHAnsi" w:hAnsiTheme="majorHAnsi" w:cstheme="majorHAnsi"/>
          <w:bCs/>
          <w:color w:val="4472C4" w:themeColor="accent1"/>
          <w:sz w:val="28"/>
          <w:szCs w:val="28"/>
        </w:rPr>
      </w:pPr>
      <w:r w:rsidRPr="001B14B3">
        <w:rPr>
          <w:rFonts w:asciiTheme="majorHAnsi" w:hAnsiTheme="majorHAnsi" w:cstheme="majorHAnsi"/>
          <w:bCs/>
          <w:color w:val="808080" w:themeColor="background1" w:themeShade="80"/>
          <w:sz w:val="28"/>
          <w:szCs w:val="28"/>
        </w:rPr>
        <w:t xml:space="preserve">Reasonable adjustments are made to support learning and empower SEND and vulnerable students through the Personal Development PSHE </w:t>
      </w:r>
      <w:r w:rsidR="004077AD" w:rsidRPr="001B14B3">
        <w:rPr>
          <w:rFonts w:asciiTheme="majorHAnsi" w:hAnsiTheme="majorHAnsi" w:cstheme="majorHAnsi"/>
          <w:bCs/>
          <w:color w:val="808080" w:themeColor="background1" w:themeShade="80"/>
          <w:sz w:val="28"/>
          <w:szCs w:val="28"/>
        </w:rPr>
        <w:t>program</w:t>
      </w:r>
      <w:r w:rsidR="004077AD">
        <w:rPr>
          <w:rFonts w:asciiTheme="majorHAnsi" w:hAnsiTheme="majorHAnsi" w:cstheme="majorHAnsi"/>
          <w:bCs/>
          <w:color w:val="808080" w:themeColor="background1" w:themeShade="80"/>
          <w:sz w:val="28"/>
          <w:szCs w:val="28"/>
        </w:rPr>
        <w:t>me</w:t>
      </w:r>
      <w:r w:rsidRPr="001B14B3">
        <w:rPr>
          <w:rFonts w:asciiTheme="majorHAnsi" w:hAnsiTheme="majorHAnsi" w:cstheme="majorHAnsi"/>
          <w:bCs/>
          <w:color w:val="808080" w:themeColor="background1" w:themeShade="80"/>
          <w:sz w:val="28"/>
          <w:szCs w:val="28"/>
        </w:rPr>
        <w:t>. Resources and materials are reviewed by the Director of Learning for P</w:t>
      </w:r>
      <w:r w:rsidR="004077AD">
        <w:rPr>
          <w:rFonts w:asciiTheme="majorHAnsi" w:hAnsiTheme="majorHAnsi" w:cstheme="majorHAnsi"/>
          <w:bCs/>
          <w:color w:val="808080" w:themeColor="background1" w:themeShade="80"/>
          <w:sz w:val="28"/>
          <w:szCs w:val="28"/>
        </w:rPr>
        <w:t>ersonal Development</w:t>
      </w:r>
      <w:r w:rsidRPr="001B14B3">
        <w:rPr>
          <w:rFonts w:asciiTheme="majorHAnsi" w:hAnsiTheme="majorHAnsi" w:cstheme="majorHAnsi"/>
          <w:bCs/>
          <w:color w:val="808080" w:themeColor="background1" w:themeShade="80"/>
          <w:sz w:val="28"/>
          <w:szCs w:val="28"/>
        </w:rPr>
        <w:t xml:space="preserve"> to ensure it is developmentally appropriate and considers the context of individual students. Personal Development supports our SEND and vulnerable </w:t>
      </w:r>
      <w:r w:rsidR="00B94ED3">
        <w:rPr>
          <w:rFonts w:asciiTheme="majorHAnsi" w:hAnsiTheme="majorHAnsi" w:cstheme="majorHAnsi"/>
          <w:bCs/>
          <w:color w:val="808080" w:themeColor="background1" w:themeShade="80"/>
          <w:sz w:val="28"/>
          <w:szCs w:val="28"/>
        </w:rPr>
        <w:t>pupil</w:t>
      </w:r>
      <w:r w:rsidRPr="001B14B3">
        <w:rPr>
          <w:rFonts w:asciiTheme="majorHAnsi" w:hAnsiTheme="majorHAnsi" w:cstheme="majorHAnsi"/>
          <w:bCs/>
          <w:color w:val="808080" w:themeColor="background1" w:themeShade="80"/>
          <w:sz w:val="28"/>
          <w:szCs w:val="28"/>
        </w:rPr>
        <w:t xml:space="preserve">s by promoting independence and transition and helping </w:t>
      </w:r>
      <w:r w:rsidR="00B94ED3">
        <w:rPr>
          <w:rFonts w:asciiTheme="majorHAnsi" w:hAnsiTheme="majorHAnsi" w:cstheme="majorHAnsi"/>
          <w:bCs/>
          <w:color w:val="808080" w:themeColor="background1" w:themeShade="80"/>
          <w:sz w:val="28"/>
          <w:szCs w:val="28"/>
        </w:rPr>
        <w:t>pupil</w:t>
      </w:r>
      <w:r w:rsidRPr="001B14B3">
        <w:rPr>
          <w:rFonts w:asciiTheme="majorHAnsi" w:hAnsiTheme="majorHAnsi" w:cstheme="majorHAnsi"/>
          <w:bCs/>
          <w:color w:val="808080" w:themeColor="background1" w:themeShade="80"/>
          <w:sz w:val="28"/>
          <w:szCs w:val="28"/>
        </w:rPr>
        <w:t xml:space="preserve">s to stay safe in and out of school. We also target support for SEND and vulnerable </w:t>
      </w:r>
      <w:r w:rsidR="00B94ED3">
        <w:rPr>
          <w:rFonts w:asciiTheme="majorHAnsi" w:hAnsiTheme="majorHAnsi" w:cstheme="majorHAnsi"/>
          <w:bCs/>
          <w:color w:val="808080" w:themeColor="background1" w:themeShade="80"/>
          <w:sz w:val="28"/>
          <w:szCs w:val="28"/>
        </w:rPr>
        <w:t>pupil</w:t>
      </w:r>
      <w:r w:rsidRPr="001B14B3">
        <w:rPr>
          <w:rFonts w:asciiTheme="majorHAnsi" w:hAnsiTheme="majorHAnsi" w:cstheme="majorHAnsi"/>
          <w:bCs/>
          <w:color w:val="808080" w:themeColor="background1" w:themeShade="80"/>
          <w:sz w:val="28"/>
          <w:szCs w:val="28"/>
        </w:rPr>
        <w:t>s at St Peter’s to increase attendance, participation and engagement where concerns are identified.</w:t>
      </w:r>
      <w:r w:rsidR="004077AD">
        <w:rPr>
          <w:rFonts w:asciiTheme="majorHAnsi" w:hAnsiTheme="majorHAnsi" w:cstheme="majorHAnsi"/>
          <w:bCs/>
          <w:color w:val="808080" w:themeColor="background1" w:themeShade="80"/>
          <w:sz w:val="28"/>
          <w:szCs w:val="28"/>
        </w:rPr>
        <w:t xml:space="preserve">  We work with the SEND team, Pastoral officers, our lead tutors and our school nurse to ensure all of our pupils feel safe and able to appropriately access the curriculum.  </w:t>
      </w:r>
    </w:p>
    <w:p w14:paraId="16E63CA0" w14:textId="19B0728F" w:rsidR="00A77FB6" w:rsidRDefault="00A77FB6" w:rsidP="00A77FB6">
      <w:pPr>
        <w:rPr>
          <w:rFonts w:asciiTheme="majorHAnsi" w:hAnsiTheme="majorHAnsi" w:cstheme="majorHAnsi"/>
          <w:bCs/>
          <w:color w:val="4472C4" w:themeColor="accent1"/>
          <w:sz w:val="28"/>
          <w:szCs w:val="28"/>
        </w:rPr>
      </w:pPr>
    </w:p>
    <w:p w14:paraId="76CC0A2C" w14:textId="77777777" w:rsidR="0086519C" w:rsidRDefault="0086519C" w:rsidP="00A77FB6">
      <w:pPr>
        <w:rPr>
          <w:rFonts w:asciiTheme="majorHAnsi" w:hAnsiTheme="majorHAnsi" w:cstheme="majorHAnsi"/>
          <w:bCs/>
          <w:color w:val="4472C4" w:themeColor="accent1"/>
          <w:sz w:val="28"/>
          <w:szCs w:val="28"/>
        </w:rPr>
      </w:pPr>
    </w:p>
    <w:p w14:paraId="35C03E92" w14:textId="77777777" w:rsidR="0086519C" w:rsidRPr="00A77FB6" w:rsidRDefault="0086519C" w:rsidP="00A77FB6">
      <w:pPr>
        <w:rPr>
          <w:rFonts w:asciiTheme="majorHAnsi" w:hAnsiTheme="majorHAnsi" w:cstheme="majorHAnsi"/>
          <w:bCs/>
          <w:color w:val="4472C4" w:themeColor="accent1"/>
          <w:sz w:val="28"/>
          <w:szCs w:val="28"/>
        </w:rPr>
      </w:pPr>
    </w:p>
    <w:p w14:paraId="53B0E52A" w14:textId="3B91B8D8" w:rsidR="008C26AC" w:rsidRPr="003F4ACB" w:rsidRDefault="00A77FB6" w:rsidP="008C26AC">
      <w:pPr>
        <w:rPr>
          <w:rFonts w:asciiTheme="majorHAnsi" w:hAnsiTheme="majorHAnsi" w:cstheme="majorHAnsi"/>
          <w:b/>
          <w:color w:val="4472C4" w:themeColor="accent1"/>
          <w:sz w:val="28"/>
          <w:szCs w:val="28"/>
        </w:rPr>
      </w:pPr>
      <w:r w:rsidRPr="00A77FB6">
        <w:rPr>
          <w:rFonts w:asciiTheme="majorHAnsi" w:hAnsiTheme="majorHAnsi" w:cstheme="majorHAnsi"/>
          <w:b/>
          <w:color w:val="4472C4" w:themeColor="accent1"/>
          <w:sz w:val="28"/>
          <w:szCs w:val="28"/>
        </w:rPr>
        <w:t>Behaviour, Culture and Context</w:t>
      </w:r>
    </w:p>
    <w:p w14:paraId="54E01B88" w14:textId="6BCF10F0" w:rsidR="00E975F3" w:rsidRDefault="00A77FB6" w:rsidP="00A77FB6">
      <w:pPr>
        <w:rPr>
          <w:rFonts w:asciiTheme="majorHAnsi" w:hAnsiTheme="majorHAnsi" w:cstheme="majorHAnsi"/>
          <w:bCs/>
          <w:color w:val="808080" w:themeColor="background1" w:themeShade="80"/>
          <w:sz w:val="28"/>
          <w:szCs w:val="28"/>
        </w:rPr>
      </w:pPr>
      <w:r w:rsidRPr="001B14B3">
        <w:rPr>
          <w:rFonts w:asciiTheme="majorHAnsi" w:hAnsiTheme="majorHAnsi" w:cstheme="majorHAnsi"/>
          <w:bCs/>
          <w:color w:val="808080" w:themeColor="background1" w:themeShade="80"/>
          <w:sz w:val="28"/>
          <w:szCs w:val="28"/>
        </w:rPr>
        <w:t>Our Personal Development PSHE programme supports our behaviour curriculum which encourages positive behaviour patterns to promote good relationships throughout the school community built on</w:t>
      </w:r>
      <w:r w:rsidR="004077AD">
        <w:rPr>
          <w:rFonts w:asciiTheme="majorHAnsi" w:hAnsiTheme="majorHAnsi" w:cstheme="majorHAnsi"/>
          <w:bCs/>
          <w:color w:val="808080" w:themeColor="background1" w:themeShade="80"/>
          <w:sz w:val="28"/>
          <w:szCs w:val="28"/>
        </w:rPr>
        <w:t xml:space="preserve"> our St Peter’s Profile and Mission</w:t>
      </w:r>
      <w:r w:rsidRPr="001B14B3">
        <w:rPr>
          <w:rFonts w:asciiTheme="majorHAnsi" w:hAnsiTheme="majorHAnsi" w:cstheme="majorHAnsi"/>
          <w:bCs/>
          <w:color w:val="808080" w:themeColor="background1" w:themeShade="80"/>
          <w:sz w:val="28"/>
          <w:szCs w:val="28"/>
        </w:rPr>
        <w:t xml:space="preserve"> </w:t>
      </w:r>
      <w:r w:rsidR="00D212C1">
        <w:rPr>
          <w:rFonts w:asciiTheme="majorHAnsi" w:hAnsiTheme="majorHAnsi" w:cstheme="majorHAnsi"/>
          <w:bCs/>
          <w:color w:val="808080" w:themeColor="background1" w:themeShade="80"/>
          <w:sz w:val="28"/>
          <w:szCs w:val="28"/>
        </w:rPr>
        <w:t xml:space="preserve">FAITH.  </w:t>
      </w:r>
      <w:r w:rsidRPr="001B14B3">
        <w:rPr>
          <w:rFonts w:asciiTheme="majorHAnsi" w:hAnsiTheme="majorHAnsi" w:cstheme="majorHAnsi"/>
          <w:bCs/>
          <w:color w:val="808080" w:themeColor="background1" w:themeShade="80"/>
          <w:sz w:val="28"/>
          <w:szCs w:val="28"/>
        </w:rPr>
        <w:t>The behaviour curriculum helps to embed good manners and instill high expectations to create a positive school culture underpinned by respect.</w:t>
      </w:r>
      <w:r w:rsidR="00EA12ED">
        <w:rPr>
          <w:rFonts w:asciiTheme="majorHAnsi" w:hAnsiTheme="majorHAnsi" w:cstheme="majorHAnsi"/>
          <w:bCs/>
          <w:color w:val="808080" w:themeColor="background1" w:themeShade="80"/>
          <w:sz w:val="28"/>
          <w:szCs w:val="28"/>
        </w:rPr>
        <w:t xml:space="preserve">  This is celebrated in ma</w:t>
      </w:r>
      <w:r w:rsidR="00E975F3">
        <w:rPr>
          <w:rFonts w:asciiTheme="majorHAnsi" w:hAnsiTheme="majorHAnsi" w:cstheme="majorHAnsi"/>
          <w:bCs/>
          <w:color w:val="808080" w:themeColor="background1" w:themeShade="80"/>
          <w:sz w:val="28"/>
          <w:szCs w:val="28"/>
        </w:rPr>
        <w:t>n</w:t>
      </w:r>
      <w:r w:rsidR="00EA12ED">
        <w:rPr>
          <w:rFonts w:asciiTheme="majorHAnsi" w:hAnsiTheme="majorHAnsi" w:cstheme="majorHAnsi"/>
          <w:bCs/>
          <w:color w:val="808080" w:themeColor="background1" w:themeShade="80"/>
          <w:sz w:val="28"/>
          <w:szCs w:val="28"/>
        </w:rPr>
        <w:t xml:space="preserve">y ways, such as </w:t>
      </w:r>
      <w:r w:rsidR="00E975F3">
        <w:rPr>
          <w:rFonts w:asciiTheme="majorHAnsi" w:hAnsiTheme="majorHAnsi" w:cstheme="majorHAnsi"/>
          <w:bCs/>
          <w:color w:val="808080" w:themeColor="background1" w:themeShade="80"/>
          <w:sz w:val="28"/>
          <w:szCs w:val="28"/>
        </w:rPr>
        <w:t>‘</w:t>
      </w:r>
      <w:r w:rsidR="004077AD">
        <w:rPr>
          <w:rFonts w:asciiTheme="majorHAnsi" w:hAnsiTheme="majorHAnsi" w:cstheme="majorHAnsi"/>
          <w:bCs/>
          <w:color w:val="808080" w:themeColor="background1" w:themeShade="80"/>
          <w:sz w:val="28"/>
          <w:szCs w:val="28"/>
        </w:rPr>
        <w:t>T</w:t>
      </w:r>
      <w:r w:rsidR="00E975F3">
        <w:rPr>
          <w:rFonts w:asciiTheme="majorHAnsi" w:hAnsiTheme="majorHAnsi" w:cstheme="majorHAnsi"/>
          <w:bCs/>
          <w:color w:val="808080" w:themeColor="background1" w:themeShade="80"/>
          <w:sz w:val="28"/>
          <w:szCs w:val="28"/>
        </w:rPr>
        <w:t xml:space="preserve">ime to </w:t>
      </w:r>
      <w:r w:rsidR="004077AD">
        <w:rPr>
          <w:rFonts w:asciiTheme="majorHAnsi" w:hAnsiTheme="majorHAnsi" w:cstheme="majorHAnsi"/>
          <w:bCs/>
          <w:color w:val="808080" w:themeColor="background1" w:themeShade="80"/>
          <w:sz w:val="28"/>
          <w:szCs w:val="28"/>
        </w:rPr>
        <w:t>S</w:t>
      </w:r>
      <w:r w:rsidR="00E975F3">
        <w:rPr>
          <w:rFonts w:asciiTheme="majorHAnsi" w:hAnsiTheme="majorHAnsi" w:cstheme="majorHAnsi"/>
          <w:bCs/>
          <w:color w:val="808080" w:themeColor="background1" w:themeShade="80"/>
          <w:sz w:val="28"/>
          <w:szCs w:val="28"/>
        </w:rPr>
        <w:t>hine’ celebrations</w:t>
      </w:r>
      <w:r w:rsidR="004077AD">
        <w:rPr>
          <w:rFonts w:asciiTheme="majorHAnsi" w:hAnsiTheme="majorHAnsi" w:cstheme="majorHAnsi"/>
          <w:bCs/>
          <w:color w:val="808080" w:themeColor="background1" w:themeShade="80"/>
          <w:sz w:val="28"/>
          <w:szCs w:val="28"/>
        </w:rPr>
        <w:t xml:space="preserve"> progress breakfast and</w:t>
      </w:r>
      <w:r w:rsidR="00E975F3">
        <w:rPr>
          <w:rFonts w:asciiTheme="majorHAnsi" w:hAnsiTheme="majorHAnsi" w:cstheme="majorHAnsi"/>
          <w:bCs/>
          <w:color w:val="808080" w:themeColor="background1" w:themeShade="80"/>
          <w:sz w:val="28"/>
          <w:szCs w:val="28"/>
        </w:rPr>
        <w:t xml:space="preserve"> </w:t>
      </w:r>
      <w:r w:rsidR="00EA12ED">
        <w:rPr>
          <w:rFonts w:asciiTheme="majorHAnsi" w:hAnsiTheme="majorHAnsi" w:cstheme="majorHAnsi"/>
          <w:bCs/>
          <w:color w:val="808080" w:themeColor="background1" w:themeShade="80"/>
          <w:sz w:val="28"/>
          <w:szCs w:val="28"/>
        </w:rPr>
        <w:t>praise assemblies.</w:t>
      </w:r>
    </w:p>
    <w:p w14:paraId="51B5C613" w14:textId="40967CC4" w:rsidR="00EF00A6" w:rsidRPr="00EF00A6" w:rsidRDefault="00E975F3" w:rsidP="00A77FB6">
      <w:pPr>
        <w:rPr>
          <w:rFonts w:asciiTheme="majorHAnsi" w:hAnsiTheme="majorHAnsi" w:cstheme="majorHAnsi"/>
          <w:bCs/>
          <w:color w:val="808080" w:themeColor="background1" w:themeShade="80"/>
          <w:sz w:val="28"/>
          <w:szCs w:val="28"/>
        </w:rPr>
      </w:pPr>
      <w:r w:rsidRPr="00E975F3">
        <w:rPr>
          <w:rFonts w:asciiTheme="majorHAnsi" w:hAnsiTheme="majorHAnsi" w:cstheme="majorHAnsi"/>
          <w:bCs/>
          <w:noProof/>
          <w:color w:val="808080" w:themeColor="background1" w:themeShade="80"/>
          <w:sz w:val="28"/>
          <w:szCs w:val="28"/>
        </w:rPr>
        <w:drawing>
          <wp:inline distT="0" distB="0" distL="0" distR="0" wp14:anchorId="1401372A" wp14:editId="11A9AB4D">
            <wp:extent cx="5731510" cy="20955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5983" b="20895"/>
                    <a:stretch/>
                  </pic:blipFill>
                  <pic:spPr bwMode="auto">
                    <a:xfrm>
                      <a:off x="0" y="0"/>
                      <a:ext cx="5731510" cy="2095500"/>
                    </a:xfrm>
                    <a:prstGeom prst="rect">
                      <a:avLst/>
                    </a:prstGeom>
                    <a:noFill/>
                    <a:ln>
                      <a:noFill/>
                    </a:ln>
                    <a:extLst>
                      <a:ext uri="{53640926-AAD7-44D8-BBD7-CCE9431645EC}">
                        <a14:shadowObscured xmlns:a14="http://schemas.microsoft.com/office/drawing/2010/main"/>
                      </a:ext>
                    </a:extLst>
                  </pic:spPr>
                </pic:pic>
              </a:graphicData>
            </a:graphic>
          </wp:inline>
        </w:drawing>
      </w:r>
    </w:p>
    <w:p w14:paraId="183095A5" w14:textId="64D176A3" w:rsidR="00EF00A6" w:rsidRDefault="00EF00A6" w:rsidP="00A77FB6">
      <w:pPr>
        <w:rPr>
          <w:rFonts w:asciiTheme="majorHAnsi" w:hAnsiTheme="majorHAnsi" w:cstheme="majorHAnsi"/>
          <w:b/>
          <w:color w:val="4472C4" w:themeColor="accent1"/>
          <w:sz w:val="28"/>
          <w:szCs w:val="28"/>
        </w:rPr>
      </w:pPr>
      <w:r>
        <w:rPr>
          <w:rFonts w:asciiTheme="majorHAnsi" w:hAnsiTheme="majorHAnsi" w:cstheme="majorHAnsi"/>
          <w:b/>
          <w:noProof/>
          <w:color w:val="4472C4" w:themeColor="accent1"/>
          <w:sz w:val="28"/>
          <w:szCs w:val="28"/>
        </w:rPr>
        <w:lastRenderedPageBreak/>
        <w:drawing>
          <wp:inline distT="0" distB="0" distL="0" distR="0" wp14:anchorId="244DABCE" wp14:editId="5B12A994">
            <wp:extent cx="2847975" cy="390525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7323" b="7530"/>
                    <a:stretch/>
                  </pic:blipFill>
                  <pic:spPr bwMode="auto">
                    <a:xfrm>
                      <a:off x="0" y="0"/>
                      <a:ext cx="2858285" cy="3919388"/>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heme="majorHAnsi" w:hAnsiTheme="majorHAnsi" w:cstheme="majorHAnsi"/>
          <w:b/>
          <w:noProof/>
          <w:color w:val="4472C4" w:themeColor="accent1"/>
          <w:sz w:val="28"/>
          <w:szCs w:val="28"/>
        </w:rPr>
        <w:drawing>
          <wp:inline distT="0" distB="0" distL="0" distR="0" wp14:anchorId="2C1794F9" wp14:editId="52C14220">
            <wp:extent cx="2714625" cy="3904615"/>
            <wp:effectExtent l="0" t="0" r="9525"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27514" cy="3923154"/>
                    </a:xfrm>
                    <a:prstGeom prst="rect">
                      <a:avLst/>
                    </a:prstGeom>
                    <a:noFill/>
                  </pic:spPr>
                </pic:pic>
              </a:graphicData>
            </a:graphic>
          </wp:inline>
        </w:drawing>
      </w:r>
    </w:p>
    <w:p w14:paraId="12B750FF" w14:textId="77777777" w:rsidR="007633A9" w:rsidRDefault="007633A9" w:rsidP="00A77FB6">
      <w:pPr>
        <w:rPr>
          <w:rFonts w:asciiTheme="majorHAnsi" w:hAnsiTheme="majorHAnsi" w:cstheme="majorHAnsi"/>
          <w:b/>
          <w:color w:val="4472C4" w:themeColor="accent1"/>
          <w:sz w:val="28"/>
          <w:szCs w:val="28"/>
        </w:rPr>
      </w:pPr>
    </w:p>
    <w:p w14:paraId="443B7158" w14:textId="35C35C07" w:rsidR="007633A9" w:rsidRDefault="007633A9" w:rsidP="007633A9">
      <w:pPr>
        <w:jc w:val="center"/>
        <w:rPr>
          <w:rFonts w:asciiTheme="majorHAnsi" w:hAnsiTheme="majorHAnsi" w:cstheme="majorHAnsi"/>
          <w:b/>
          <w:color w:val="4472C4" w:themeColor="accent1"/>
          <w:sz w:val="28"/>
          <w:szCs w:val="28"/>
        </w:rPr>
      </w:pPr>
      <w:r>
        <w:rPr>
          <w:rFonts w:asciiTheme="majorHAnsi" w:hAnsiTheme="majorHAnsi" w:cstheme="majorHAnsi"/>
          <w:b/>
          <w:noProof/>
          <w:color w:val="4472C4" w:themeColor="accent1"/>
          <w:sz w:val="28"/>
          <w:szCs w:val="28"/>
        </w:rPr>
        <w:drawing>
          <wp:inline distT="0" distB="0" distL="0" distR="0" wp14:anchorId="557CD3BE" wp14:editId="65FE695A">
            <wp:extent cx="2780945" cy="1691279"/>
            <wp:effectExtent l="0" t="0" r="635" b="4445"/>
            <wp:docPr id="16727788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784047" cy="1693165"/>
                    </a:xfrm>
                    <a:prstGeom prst="rect">
                      <a:avLst/>
                    </a:prstGeom>
                    <a:noFill/>
                  </pic:spPr>
                </pic:pic>
              </a:graphicData>
            </a:graphic>
          </wp:inline>
        </w:drawing>
      </w:r>
    </w:p>
    <w:p w14:paraId="14DC1734" w14:textId="77777777" w:rsidR="007633A9" w:rsidRDefault="007633A9" w:rsidP="00A77FB6">
      <w:pPr>
        <w:rPr>
          <w:rFonts w:asciiTheme="majorHAnsi" w:hAnsiTheme="majorHAnsi" w:cstheme="majorHAnsi"/>
          <w:b/>
          <w:color w:val="4472C4" w:themeColor="accent1"/>
          <w:sz w:val="28"/>
          <w:szCs w:val="28"/>
        </w:rPr>
      </w:pPr>
    </w:p>
    <w:p w14:paraId="35184073" w14:textId="18F60293" w:rsidR="00A77FB6" w:rsidRPr="00A77FB6" w:rsidRDefault="00A77FB6" w:rsidP="00A77FB6">
      <w:pPr>
        <w:rPr>
          <w:rFonts w:asciiTheme="majorHAnsi" w:hAnsiTheme="majorHAnsi" w:cstheme="majorHAnsi"/>
          <w:b/>
          <w:color w:val="4472C4" w:themeColor="accent1"/>
          <w:sz w:val="28"/>
          <w:szCs w:val="28"/>
        </w:rPr>
      </w:pPr>
      <w:r w:rsidRPr="00A77FB6">
        <w:rPr>
          <w:rFonts w:asciiTheme="majorHAnsi" w:hAnsiTheme="majorHAnsi" w:cstheme="majorHAnsi"/>
          <w:b/>
          <w:color w:val="4472C4" w:themeColor="accent1"/>
          <w:sz w:val="28"/>
          <w:szCs w:val="28"/>
        </w:rPr>
        <w:t>Parent and Carer Partnerships</w:t>
      </w:r>
    </w:p>
    <w:p w14:paraId="56E2BC60" w14:textId="553340E7" w:rsidR="0041222D" w:rsidRDefault="00A77FB6">
      <w:pPr>
        <w:rPr>
          <w:rFonts w:asciiTheme="majorHAnsi" w:hAnsiTheme="majorHAnsi" w:cstheme="majorHAnsi"/>
          <w:bCs/>
          <w:color w:val="808080" w:themeColor="background1" w:themeShade="80"/>
          <w:sz w:val="28"/>
          <w:szCs w:val="28"/>
        </w:rPr>
      </w:pPr>
      <w:r w:rsidRPr="001B14B3">
        <w:rPr>
          <w:rFonts w:asciiTheme="majorHAnsi" w:hAnsiTheme="majorHAnsi" w:cstheme="majorHAnsi"/>
          <w:bCs/>
          <w:color w:val="808080" w:themeColor="background1" w:themeShade="80"/>
          <w:sz w:val="28"/>
          <w:szCs w:val="28"/>
        </w:rPr>
        <w:t xml:space="preserve">At St Peter’s, we recognise the importance of continuing Personal Development education at home and seek to develop strong relationships with our families. All Parents and Carers will receive Personal Development communication on topics taught and support available.  This aims to empower and inform families so that they feel part of PSHE and Personal Development. Parents and Carers will have access to the PSHE curriculum online and our </w:t>
      </w:r>
      <w:r w:rsidR="00EA12ED">
        <w:rPr>
          <w:rFonts w:asciiTheme="majorHAnsi" w:hAnsiTheme="majorHAnsi" w:cstheme="majorHAnsi"/>
          <w:bCs/>
          <w:color w:val="808080" w:themeColor="background1" w:themeShade="80"/>
          <w:sz w:val="28"/>
          <w:szCs w:val="28"/>
        </w:rPr>
        <w:t>RS</w:t>
      </w:r>
      <w:r w:rsidRPr="001B14B3">
        <w:rPr>
          <w:rFonts w:asciiTheme="majorHAnsi" w:hAnsiTheme="majorHAnsi" w:cstheme="majorHAnsi"/>
          <w:bCs/>
          <w:color w:val="808080" w:themeColor="background1" w:themeShade="80"/>
          <w:sz w:val="28"/>
          <w:szCs w:val="28"/>
        </w:rPr>
        <w:t>E Policy should they require more information</w:t>
      </w:r>
      <w:r w:rsidR="00A34235" w:rsidRPr="001B14B3">
        <w:rPr>
          <w:rFonts w:asciiTheme="majorHAnsi" w:hAnsiTheme="majorHAnsi" w:cstheme="majorHAnsi"/>
          <w:bCs/>
          <w:color w:val="808080" w:themeColor="background1" w:themeShade="80"/>
          <w:sz w:val="28"/>
          <w:szCs w:val="28"/>
        </w:rPr>
        <w:t>.</w:t>
      </w:r>
    </w:p>
    <w:p w14:paraId="30F6A6E9" w14:textId="77777777" w:rsidR="004077AD" w:rsidRDefault="004077AD">
      <w:pPr>
        <w:rPr>
          <w:rFonts w:asciiTheme="majorHAnsi" w:hAnsiTheme="majorHAnsi" w:cstheme="majorHAnsi"/>
          <w:bCs/>
          <w:color w:val="808080" w:themeColor="background1" w:themeShade="80"/>
          <w:sz w:val="28"/>
          <w:szCs w:val="28"/>
        </w:rPr>
      </w:pPr>
    </w:p>
    <w:p w14:paraId="777D1F92" w14:textId="77777777" w:rsidR="004077AD" w:rsidRDefault="004077AD">
      <w:pPr>
        <w:rPr>
          <w:rFonts w:asciiTheme="majorHAnsi" w:hAnsiTheme="majorHAnsi" w:cstheme="majorHAnsi"/>
          <w:bCs/>
          <w:color w:val="808080" w:themeColor="background1" w:themeShade="80"/>
          <w:sz w:val="28"/>
          <w:szCs w:val="28"/>
        </w:rPr>
      </w:pPr>
    </w:p>
    <w:p w14:paraId="76313CD7" w14:textId="77777777" w:rsidR="004077AD" w:rsidRDefault="004077AD">
      <w:pPr>
        <w:rPr>
          <w:rFonts w:asciiTheme="majorHAnsi" w:hAnsiTheme="majorHAnsi" w:cstheme="majorHAnsi"/>
          <w:bCs/>
          <w:color w:val="808080" w:themeColor="background1" w:themeShade="80"/>
          <w:sz w:val="28"/>
          <w:szCs w:val="28"/>
        </w:rPr>
      </w:pPr>
    </w:p>
    <w:p w14:paraId="74BC2887" w14:textId="11D2ECC5" w:rsidR="003F3B92" w:rsidRPr="002E3678" w:rsidRDefault="00B44094">
      <w:pPr>
        <w:rPr>
          <w:rFonts w:asciiTheme="majorHAnsi" w:hAnsiTheme="majorHAnsi" w:cstheme="majorHAnsi"/>
          <w:b/>
          <w:color w:val="4472C4" w:themeColor="accent1"/>
          <w:sz w:val="32"/>
          <w:szCs w:val="32"/>
          <w:u w:val="single"/>
        </w:rPr>
      </w:pPr>
      <w:r w:rsidRPr="008D3164">
        <w:rPr>
          <w:rFonts w:asciiTheme="majorHAnsi" w:hAnsiTheme="majorHAnsi" w:cstheme="majorHAnsi"/>
          <w:b/>
          <w:color w:val="4472C4" w:themeColor="accent1"/>
          <w:sz w:val="32"/>
          <w:szCs w:val="32"/>
          <w:u w:val="single"/>
        </w:rPr>
        <w:lastRenderedPageBreak/>
        <w:t xml:space="preserve">Curriculum Overview – Year </w:t>
      </w:r>
      <w:r w:rsidR="000F745D" w:rsidRPr="008D3164">
        <w:rPr>
          <w:rFonts w:asciiTheme="majorHAnsi" w:hAnsiTheme="majorHAnsi" w:cstheme="majorHAnsi"/>
          <w:b/>
          <w:color w:val="4472C4" w:themeColor="accent1"/>
          <w:sz w:val="32"/>
          <w:szCs w:val="32"/>
          <w:u w:val="single"/>
        </w:rPr>
        <w:t>7</w:t>
      </w:r>
      <w:r w:rsidRPr="008D3164">
        <w:rPr>
          <w:rFonts w:asciiTheme="majorHAnsi" w:hAnsiTheme="majorHAnsi" w:cstheme="majorHAnsi"/>
          <w:b/>
          <w:color w:val="4472C4" w:themeColor="accent1"/>
          <w:sz w:val="32"/>
          <w:szCs w:val="32"/>
          <w:u w:val="single"/>
        </w:rPr>
        <w:t>.</w:t>
      </w:r>
    </w:p>
    <w:tbl>
      <w:tblPr>
        <w:tblStyle w:val="TableGrid"/>
        <w:tblW w:w="0" w:type="auto"/>
        <w:tblLook w:val="04A0" w:firstRow="1" w:lastRow="0" w:firstColumn="1" w:lastColumn="0" w:noHBand="0" w:noVBand="1"/>
      </w:tblPr>
      <w:tblGrid>
        <w:gridCol w:w="864"/>
        <w:gridCol w:w="5510"/>
        <w:gridCol w:w="2642"/>
      </w:tblGrid>
      <w:tr w:rsidR="00734DCA" w14:paraId="12682EAA" w14:textId="63A5913B" w:rsidTr="004077AD">
        <w:tc>
          <w:tcPr>
            <w:tcW w:w="6374" w:type="dxa"/>
            <w:gridSpan w:val="2"/>
          </w:tcPr>
          <w:p w14:paraId="0AFC76DA" w14:textId="76912653" w:rsidR="00734DCA" w:rsidRPr="004077AD" w:rsidRDefault="00734DCA" w:rsidP="008D3164">
            <w:pPr>
              <w:jc w:val="center"/>
              <w:rPr>
                <w:b/>
                <w:color w:val="FF0000"/>
              </w:rPr>
            </w:pPr>
            <w:bookmarkStart w:id="1" w:name="_Hlk147240642"/>
            <w:r w:rsidRPr="004077AD">
              <w:rPr>
                <w:b/>
                <w:color w:val="FF0000"/>
              </w:rPr>
              <w:t>Year 7 PSHE Curriculum time</w:t>
            </w:r>
          </w:p>
        </w:tc>
        <w:tc>
          <w:tcPr>
            <w:tcW w:w="2642" w:type="dxa"/>
          </w:tcPr>
          <w:p w14:paraId="61C17B58" w14:textId="2D1285D2" w:rsidR="00734DCA" w:rsidRPr="008D3164" w:rsidRDefault="00734DCA" w:rsidP="008D3164">
            <w:pPr>
              <w:jc w:val="center"/>
              <w:rPr>
                <w:b/>
                <w:color w:val="FF0000"/>
              </w:rPr>
            </w:pPr>
            <w:r>
              <w:rPr>
                <w:b/>
                <w:color w:val="FF0000"/>
              </w:rPr>
              <w:t>PSHE form time</w:t>
            </w:r>
          </w:p>
        </w:tc>
      </w:tr>
      <w:tr w:rsidR="00734DCA" w14:paraId="4BD9B91E" w14:textId="56A5C2EC" w:rsidTr="004077AD">
        <w:trPr>
          <w:cantSplit/>
          <w:trHeight w:val="1134"/>
        </w:trPr>
        <w:tc>
          <w:tcPr>
            <w:tcW w:w="864" w:type="dxa"/>
            <w:shd w:val="clear" w:color="auto" w:fill="000000" w:themeFill="text1"/>
            <w:textDirection w:val="btLr"/>
          </w:tcPr>
          <w:p w14:paraId="41D2DC57" w14:textId="363F755E" w:rsidR="00734DCA" w:rsidRPr="004077AD" w:rsidRDefault="00734DCA" w:rsidP="008D3164">
            <w:pPr>
              <w:ind w:left="113" w:right="113"/>
              <w:jc w:val="center"/>
              <w:rPr>
                <w:rFonts w:asciiTheme="majorHAnsi" w:hAnsiTheme="majorHAnsi" w:cstheme="majorHAnsi"/>
                <w:b/>
                <w:color w:val="FFFFFF" w:themeColor="background1"/>
              </w:rPr>
            </w:pPr>
            <w:r w:rsidRPr="004077AD">
              <w:rPr>
                <w:rFonts w:asciiTheme="majorHAnsi" w:hAnsiTheme="majorHAnsi" w:cstheme="majorHAnsi"/>
                <w:b/>
                <w:color w:val="FFFFFF" w:themeColor="background1"/>
              </w:rPr>
              <w:t>Autumn:</w:t>
            </w:r>
            <w:r w:rsidRPr="004077AD">
              <w:rPr>
                <w:rFonts w:asciiTheme="majorHAnsi" w:hAnsiTheme="majorHAnsi" w:cstheme="majorHAnsi"/>
              </w:rPr>
              <w:t xml:space="preserve"> </w:t>
            </w:r>
            <w:r w:rsidRPr="004077AD">
              <w:rPr>
                <w:rFonts w:asciiTheme="majorHAnsi" w:hAnsiTheme="majorHAnsi" w:cstheme="majorHAnsi"/>
                <w:b/>
                <w:color w:val="FFFFFF" w:themeColor="background1"/>
              </w:rPr>
              <w:t>Who am I going to be at St Peters?</w:t>
            </w:r>
          </w:p>
        </w:tc>
        <w:tc>
          <w:tcPr>
            <w:tcW w:w="5510" w:type="dxa"/>
          </w:tcPr>
          <w:p w14:paraId="63906A0D" w14:textId="08286616" w:rsidR="00734DCA" w:rsidRPr="004077AD" w:rsidRDefault="00734DCA" w:rsidP="00CD58CF">
            <w:pPr>
              <w:rPr>
                <w:rFonts w:asciiTheme="majorHAnsi" w:hAnsiTheme="majorHAnsi" w:cstheme="majorHAnsi"/>
                <w:b/>
                <w:color w:val="00B050"/>
              </w:rPr>
            </w:pPr>
            <w:r w:rsidRPr="004077AD">
              <w:rPr>
                <w:rFonts w:asciiTheme="majorHAnsi" w:hAnsiTheme="majorHAnsi" w:cstheme="majorHAnsi"/>
                <w:b/>
                <w:color w:val="00B050"/>
              </w:rPr>
              <w:t>Topic 1: Moving to secondary school</w:t>
            </w:r>
          </w:p>
          <w:p w14:paraId="68E21FC6" w14:textId="12D4F44D" w:rsidR="00734DCA" w:rsidRPr="004077AD" w:rsidRDefault="004077AD" w:rsidP="00464123">
            <w:pPr>
              <w:rPr>
                <w:rFonts w:asciiTheme="majorHAnsi" w:hAnsiTheme="majorHAnsi" w:cstheme="majorHAnsi"/>
                <w:bCs/>
              </w:rPr>
            </w:pPr>
            <w:r w:rsidRPr="004077AD">
              <w:rPr>
                <w:rFonts w:asciiTheme="majorHAnsi" w:hAnsiTheme="majorHAnsi" w:cstheme="majorHAnsi"/>
                <w:bCs/>
              </w:rPr>
              <w:t>M</w:t>
            </w:r>
            <w:r w:rsidR="00734DCA" w:rsidRPr="004077AD">
              <w:rPr>
                <w:rFonts w:asciiTheme="majorHAnsi" w:hAnsiTheme="majorHAnsi" w:cstheme="majorHAnsi"/>
                <w:bCs/>
              </w:rPr>
              <w:t>anag</w:t>
            </w:r>
            <w:r w:rsidRPr="004077AD">
              <w:rPr>
                <w:rFonts w:asciiTheme="majorHAnsi" w:hAnsiTheme="majorHAnsi" w:cstheme="majorHAnsi"/>
                <w:bCs/>
              </w:rPr>
              <w:t>ing</w:t>
            </w:r>
            <w:r w:rsidR="00734DCA" w:rsidRPr="004077AD">
              <w:rPr>
                <w:rFonts w:asciiTheme="majorHAnsi" w:hAnsiTheme="majorHAnsi" w:cstheme="majorHAnsi"/>
                <w:bCs/>
              </w:rPr>
              <w:t xml:space="preserve"> the challenges </w:t>
            </w:r>
            <w:r w:rsidRPr="004077AD">
              <w:rPr>
                <w:rFonts w:asciiTheme="majorHAnsi" w:hAnsiTheme="majorHAnsi" w:cstheme="majorHAnsi"/>
                <w:bCs/>
              </w:rPr>
              <w:t xml:space="preserve">of </w:t>
            </w:r>
            <w:r w:rsidR="00734DCA" w:rsidRPr="004077AD">
              <w:rPr>
                <w:rFonts w:asciiTheme="majorHAnsi" w:hAnsiTheme="majorHAnsi" w:cstheme="majorHAnsi"/>
                <w:bCs/>
              </w:rPr>
              <w:t>a new school</w:t>
            </w:r>
          </w:p>
          <w:p w14:paraId="45E9E431" w14:textId="77777777" w:rsidR="00734DCA" w:rsidRPr="004077AD" w:rsidRDefault="00734DCA" w:rsidP="00464123">
            <w:pPr>
              <w:rPr>
                <w:rFonts w:asciiTheme="majorHAnsi" w:hAnsiTheme="majorHAnsi" w:cstheme="majorHAnsi"/>
                <w:bCs/>
              </w:rPr>
            </w:pPr>
            <w:r w:rsidRPr="004077AD">
              <w:rPr>
                <w:rFonts w:asciiTheme="majorHAnsi" w:hAnsiTheme="majorHAnsi" w:cstheme="majorHAnsi"/>
                <w:bCs/>
              </w:rPr>
              <w:t>How to identify, express and manage emotions in a constructive way</w:t>
            </w:r>
          </w:p>
          <w:p w14:paraId="22816081" w14:textId="38E40FE8" w:rsidR="00734DCA" w:rsidRPr="004077AD" w:rsidRDefault="00734DCA" w:rsidP="00464123">
            <w:pPr>
              <w:rPr>
                <w:rFonts w:asciiTheme="majorHAnsi" w:hAnsiTheme="majorHAnsi" w:cstheme="majorHAnsi"/>
                <w:bCs/>
              </w:rPr>
            </w:pPr>
            <w:r w:rsidRPr="004077AD">
              <w:rPr>
                <w:rFonts w:asciiTheme="majorHAnsi" w:hAnsiTheme="majorHAnsi" w:cstheme="majorHAnsi"/>
                <w:bCs/>
              </w:rPr>
              <w:t>Importance of independence and organisation at secondary school</w:t>
            </w:r>
          </w:p>
          <w:p w14:paraId="4611B9A9" w14:textId="77777777" w:rsidR="00734DCA" w:rsidRPr="004077AD" w:rsidRDefault="00734DCA" w:rsidP="00464123">
            <w:pPr>
              <w:rPr>
                <w:rFonts w:asciiTheme="majorHAnsi" w:hAnsiTheme="majorHAnsi" w:cstheme="majorHAnsi"/>
                <w:bCs/>
              </w:rPr>
            </w:pPr>
          </w:p>
          <w:p w14:paraId="62856A8E" w14:textId="77777777" w:rsidR="00734DCA" w:rsidRPr="004077AD" w:rsidRDefault="00734DCA" w:rsidP="00464123">
            <w:pPr>
              <w:rPr>
                <w:rFonts w:asciiTheme="majorHAnsi" w:hAnsiTheme="majorHAnsi" w:cstheme="majorHAnsi"/>
                <w:b/>
                <w:color w:val="00B050"/>
              </w:rPr>
            </w:pPr>
            <w:r w:rsidRPr="004077AD">
              <w:rPr>
                <w:rFonts w:asciiTheme="majorHAnsi" w:hAnsiTheme="majorHAnsi" w:cstheme="majorHAnsi"/>
                <w:b/>
                <w:color w:val="00B050"/>
              </w:rPr>
              <w:t>Topic 2: Making friends</w:t>
            </w:r>
          </w:p>
          <w:p w14:paraId="3355B974" w14:textId="77777777" w:rsidR="00734DCA" w:rsidRPr="004077AD" w:rsidRDefault="00734DCA" w:rsidP="00464123">
            <w:pPr>
              <w:rPr>
                <w:rFonts w:asciiTheme="majorHAnsi" w:hAnsiTheme="majorHAnsi" w:cstheme="majorHAnsi"/>
                <w:bCs/>
              </w:rPr>
            </w:pPr>
            <w:r w:rsidRPr="004077AD">
              <w:rPr>
                <w:rFonts w:asciiTheme="majorHAnsi" w:hAnsiTheme="majorHAnsi" w:cstheme="majorHAnsi"/>
                <w:bCs/>
              </w:rPr>
              <w:t>How to establish new friendships</w:t>
            </w:r>
          </w:p>
          <w:p w14:paraId="43552724" w14:textId="7AB8783F" w:rsidR="00734DCA" w:rsidRPr="004077AD" w:rsidRDefault="00734DCA" w:rsidP="00464123">
            <w:pPr>
              <w:rPr>
                <w:rFonts w:asciiTheme="majorHAnsi" w:hAnsiTheme="majorHAnsi" w:cstheme="majorHAnsi"/>
                <w:bCs/>
              </w:rPr>
            </w:pPr>
            <w:r w:rsidRPr="004077AD">
              <w:rPr>
                <w:rFonts w:asciiTheme="majorHAnsi" w:hAnsiTheme="majorHAnsi" w:cstheme="majorHAnsi"/>
                <w:bCs/>
              </w:rPr>
              <w:t>Qualities to look for in a friend</w:t>
            </w:r>
          </w:p>
          <w:p w14:paraId="4096A495" w14:textId="77777777" w:rsidR="00734DCA" w:rsidRPr="004077AD" w:rsidRDefault="00734DCA" w:rsidP="00464123">
            <w:pPr>
              <w:rPr>
                <w:rFonts w:asciiTheme="majorHAnsi" w:hAnsiTheme="majorHAnsi" w:cstheme="majorHAnsi"/>
                <w:bCs/>
              </w:rPr>
            </w:pPr>
          </w:p>
          <w:p w14:paraId="23553B6C" w14:textId="77777777" w:rsidR="00734DCA" w:rsidRPr="004077AD" w:rsidRDefault="00734DCA" w:rsidP="00464123">
            <w:pPr>
              <w:rPr>
                <w:rFonts w:asciiTheme="majorHAnsi" w:hAnsiTheme="majorHAnsi" w:cstheme="majorHAnsi"/>
                <w:b/>
                <w:color w:val="00B050"/>
              </w:rPr>
            </w:pPr>
            <w:r w:rsidRPr="004077AD">
              <w:rPr>
                <w:rFonts w:asciiTheme="majorHAnsi" w:hAnsiTheme="majorHAnsi" w:cstheme="majorHAnsi"/>
                <w:b/>
                <w:color w:val="00B050"/>
              </w:rPr>
              <w:t>Topic 3: Staying safe in the community (Roads, and Buses)</w:t>
            </w:r>
          </w:p>
          <w:p w14:paraId="17D556A8" w14:textId="77777777" w:rsidR="00734DCA" w:rsidRPr="004077AD" w:rsidRDefault="00734DCA" w:rsidP="00464123">
            <w:pPr>
              <w:rPr>
                <w:rFonts w:asciiTheme="majorHAnsi" w:hAnsiTheme="majorHAnsi" w:cstheme="majorHAnsi"/>
                <w:bCs/>
              </w:rPr>
            </w:pPr>
            <w:r w:rsidRPr="004077AD">
              <w:rPr>
                <w:rFonts w:asciiTheme="majorHAnsi" w:hAnsiTheme="majorHAnsi" w:cstheme="majorHAnsi"/>
                <w:bCs/>
              </w:rPr>
              <w:t>How to cross a road safely and what to be aware of on the roads</w:t>
            </w:r>
          </w:p>
          <w:p w14:paraId="6E6A3C40" w14:textId="77777777" w:rsidR="00734DCA" w:rsidRPr="004077AD" w:rsidRDefault="00734DCA" w:rsidP="00464123">
            <w:pPr>
              <w:rPr>
                <w:rFonts w:asciiTheme="majorHAnsi" w:hAnsiTheme="majorHAnsi" w:cstheme="majorHAnsi"/>
                <w:bCs/>
              </w:rPr>
            </w:pPr>
            <w:r w:rsidRPr="004077AD">
              <w:rPr>
                <w:rFonts w:asciiTheme="majorHAnsi" w:hAnsiTheme="majorHAnsi" w:cstheme="majorHAnsi"/>
                <w:bCs/>
              </w:rPr>
              <w:t>Treating others with respect</w:t>
            </w:r>
          </w:p>
          <w:p w14:paraId="7AFBAA6B" w14:textId="7C965F8D" w:rsidR="00734DCA" w:rsidRPr="004077AD" w:rsidRDefault="00734DCA" w:rsidP="00464123">
            <w:pPr>
              <w:rPr>
                <w:rFonts w:asciiTheme="majorHAnsi" w:hAnsiTheme="majorHAnsi" w:cstheme="majorHAnsi"/>
                <w:bCs/>
              </w:rPr>
            </w:pPr>
            <w:r w:rsidRPr="004077AD">
              <w:rPr>
                <w:rFonts w:asciiTheme="majorHAnsi" w:hAnsiTheme="majorHAnsi" w:cstheme="majorHAnsi"/>
                <w:bCs/>
              </w:rPr>
              <w:t>Etiquette on public transport and responsibilities</w:t>
            </w:r>
          </w:p>
          <w:p w14:paraId="079EC7E9" w14:textId="77777777" w:rsidR="00734DCA" w:rsidRPr="004077AD" w:rsidRDefault="00734DCA" w:rsidP="008D3164">
            <w:pPr>
              <w:rPr>
                <w:rFonts w:asciiTheme="majorHAnsi" w:hAnsiTheme="majorHAnsi" w:cstheme="majorHAnsi"/>
                <w:b/>
                <w:color w:val="4472C4" w:themeColor="accent1"/>
              </w:rPr>
            </w:pPr>
          </w:p>
          <w:p w14:paraId="28E7EE87" w14:textId="77777777" w:rsidR="00734DCA" w:rsidRPr="004077AD" w:rsidRDefault="00734DCA" w:rsidP="00464123">
            <w:pPr>
              <w:rPr>
                <w:rFonts w:asciiTheme="majorHAnsi" w:hAnsiTheme="majorHAnsi" w:cstheme="majorHAnsi"/>
                <w:b/>
                <w:color w:val="00B050"/>
              </w:rPr>
            </w:pPr>
            <w:r w:rsidRPr="004077AD">
              <w:rPr>
                <w:rFonts w:asciiTheme="majorHAnsi" w:hAnsiTheme="majorHAnsi" w:cstheme="majorHAnsi"/>
                <w:b/>
                <w:color w:val="00B050"/>
              </w:rPr>
              <w:t>Topic 4: Staying safe in the community (Rail and Water)</w:t>
            </w:r>
          </w:p>
          <w:p w14:paraId="64B66ABC" w14:textId="77777777" w:rsidR="00734DCA" w:rsidRPr="004077AD" w:rsidRDefault="00734DCA" w:rsidP="00464123">
            <w:pPr>
              <w:rPr>
                <w:rFonts w:asciiTheme="majorHAnsi" w:hAnsiTheme="majorHAnsi" w:cstheme="majorHAnsi"/>
                <w:bCs/>
              </w:rPr>
            </w:pPr>
            <w:r w:rsidRPr="004077AD">
              <w:rPr>
                <w:rFonts w:asciiTheme="majorHAnsi" w:hAnsiTheme="majorHAnsi" w:cstheme="majorHAnsi"/>
                <w:bCs/>
              </w:rPr>
              <w:t>The law and dangers of trespassing on railways</w:t>
            </w:r>
          </w:p>
          <w:p w14:paraId="4529A941" w14:textId="77777777" w:rsidR="00734DCA" w:rsidRPr="004077AD" w:rsidRDefault="00734DCA" w:rsidP="00464123">
            <w:pPr>
              <w:rPr>
                <w:rFonts w:asciiTheme="majorHAnsi" w:hAnsiTheme="majorHAnsi" w:cstheme="majorHAnsi"/>
                <w:bCs/>
              </w:rPr>
            </w:pPr>
            <w:r w:rsidRPr="004077AD">
              <w:rPr>
                <w:rFonts w:asciiTheme="majorHAnsi" w:hAnsiTheme="majorHAnsi" w:cstheme="majorHAnsi"/>
                <w:bCs/>
              </w:rPr>
              <w:t>Importance of water safety</w:t>
            </w:r>
          </w:p>
          <w:p w14:paraId="238455B2" w14:textId="77777777" w:rsidR="00734DCA" w:rsidRPr="004077AD" w:rsidRDefault="00734DCA" w:rsidP="00464123">
            <w:pPr>
              <w:rPr>
                <w:rFonts w:asciiTheme="majorHAnsi" w:hAnsiTheme="majorHAnsi" w:cstheme="majorHAnsi"/>
                <w:bCs/>
              </w:rPr>
            </w:pPr>
            <w:r w:rsidRPr="004077AD">
              <w:rPr>
                <w:rFonts w:asciiTheme="majorHAnsi" w:hAnsiTheme="majorHAnsi" w:cstheme="majorHAnsi"/>
                <w:bCs/>
              </w:rPr>
              <w:t>How to respond in an emergency situation</w:t>
            </w:r>
          </w:p>
          <w:p w14:paraId="554725B5" w14:textId="77777777" w:rsidR="00734DCA" w:rsidRPr="004077AD" w:rsidRDefault="00734DCA" w:rsidP="00464123">
            <w:pPr>
              <w:rPr>
                <w:rFonts w:asciiTheme="majorHAnsi" w:hAnsiTheme="majorHAnsi" w:cstheme="majorHAnsi"/>
                <w:bCs/>
              </w:rPr>
            </w:pPr>
          </w:p>
          <w:p w14:paraId="0C0EA827" w14:textId="77777777" w:rsidR="00734DCA" w:rsidRPr="004077AD" w:rsidRDefault="00734DCA" w:rsidP="00464123">
            <w:pPr>
              <w:rPr>
                <w:rFonts w:asciiTheme="majorHAnsi" w:hAnsiTheme="majorHAnsi" w:cstheme="majorHAnsi"/>
                <w:b/>
                <w:color w:val="00B0F0"/>
              </w:rPr>
            </w:pPr>
            <w:r w:rsidRPr="004077AD">
              <w:rPr>
                <w:rFonts w:asciiTheme="majorHAnsi" w:hAnsiTheme="majorHAnsi" w:cstheme="majorHAnsi"/>
                <w:b/>
                <w:color w:val="00B0F0"/>
              </w:rPr>
              <w:t>Topic 5: British Values: Respect</w:t>
            </w:r>
          </w:p>
          <w:p w14:paraId="29558915" w14:textId="77777777" w:rsidR="00734DCA" w:rsidRPr="004077AD" w:rsidRDefault="00734DCA" w:rsidP="00464123">
            <w:pPr>
              <w:rPr>
                <w:rFonts w:asciiTheme="majorHAnsi" w:hAnsiTheme="majorHAnsi" w:cstheme="majorHAnsi"/>
                <w:bCs/>
              </w:rPr>
            </w:pPr>
            <w:r w:rsidRPr="004077AD">
              <w:rPr>
                <w:rFonts w:asciiTheme="majorHAnsi" w:hAnsiTheme="majorHAnsi" w:cstheme="majorHAnsi"/>
                <w:bCs/>
              </w:rPr>
              <w:t>What is respect?</w:t>
            </w:r>
          </w:p>
          <w:p w14:paraId="72183471" w14:textId="77777777" w:rsidR="00734DCA" w:rsidRPr="004077AD" w:rsidRDefault="00734DCA" w:rsidP="00464123">
            <w:pPr>
              <w:rPr>
                <w:rFonts w:asciiTheme="majorHAnsi" w:hAnsiTheme="majorHAnsi" w:cstheme="majorHAnsi"/>
                <w:bCs/>
              </w:rPr>
            </w:pPr>
            <w:r w:rsidRPr="004077AD">
              <w:rPr>
                <w:rFonts w:asciiTheme="majorHAnsi" w:hAnsiTheme="majorHAnsi" w:cstheme="majorHAnsi"/>
                <w:bCs/>
              </w:rPr>
              <w:t>What does respectful behaviour look like?</w:t>
            </w:r>
          </w:p>
          <w:p w14:paraId="092314E3" w14:textId="77777777" w:rsidR="00B94ED3" w:rsidRPr="004077AD" w:rsidRDefault="00B94ED3" w:rsidP="00464123">
            <w:pPr>
              <w:rPr>
                <w:rFonts w:asciiTheme="majorHAnsi" w:hAnsiTheme="majorHAnsi" w:cstheme="majorHAnsi"/>
                <w:bCs/>
              </w:rPr>
            </w:pPr>
          </w:p>
          <w:p w14:paraId="0D9BDB08" w14:textId="77777777" w:rsidR="00734DCA" w:rsidRPr="004077AD" w:rsidRDefault="00734DCA" w:rsidP="00464123">
            <w:pPr>
              <w:rPr>
                <w:rFonts w:asciiTheme="majorHAnsi" w:hAnsiTheme="majorHAnsi" w:cstheme="majorHAnsi"/>
                <w:b/>
                <w:color w:val="00B0F0"/>
              </w:rPr>
            </w:pPr>
            <w:r w:rsidRPr="004077AD">
              <w:rPr>
                <w:rFonts w:asciiTheme="majorHAnsi" w:hAnsiTheme="majorHAnsi" w:cstheme="majorHAnsi"/>
                <w:b/>
                <w:color w:val="00B0F0"/>
              </w:rPr>
              <w:t>Topic 6: How do I recognise and build my personal skills?</w:t>
            </w:r>
          </w:p>
          <w:p w14:paraId="57CBE34E" w14:textId="77777777" w:rsidR="00734DCA" w:rsidRPr="004077AD" w:rsidRDefault="00734DCA" w:rsidP="00637EE0">
            <w:pPr>
              <w:rPr>
                <w:rFonts w:asciiTheme="majorHAnsi" w:hAnsiTheme="majorHAnsi" w:cstheme="majorHAnsi"/>
                <w:bCs/>
              </w:rPr>
            </w:pPr>
            <w:r w:rsidRPr="004077AD">
              <w:rPr>
                <w:rFonts w:asciiTheme="majorHAnsi" w:hAnsiTheme="majorHAnsi" w:cstheme="majorHAnsi"/>
                <w:bCs/>
              </w:rPr>
              <w:t>TBAT to reflect on our own skills, how these could be useful in the workplace and how we can improve our skills</w:t>
            </w:r>
          </w:p>
          <w:p w14:paraId="43DC19C0" w14:textId="398842D9" w:rsidR="00734DCA" w:rsidRPr="004077AD" w:rsidRDefault="00734DCA" w:rsidP="00637EE0">
            <w:pPr>
              <w:rPr>
                <w:rFonts w:asciiTheme="majorHAnsi" w:hAnsiTheme="majorHAnsi" w:cstheme="majorHAnsi"/>
                <w:bCs/>
              </w:rPr>
            </w:pPr>
            <w:r w:rsidRPr="004077AD">
              <w:rPr>
                <w:rFonts w:asciiTheme="majorHAnsi" w:hAnsiTheme="majorHAnsi" w:cstheme="majorHAnsi"/>
                <w:bCs/>
              </w:rPr>
              <w:t>To develop teamwork, problem solving and communication skills</w:t>
            </w:r>
          </w:p>
          <w:p w14:paraId="13548759" w14:textId="428A337E" w:rsidR="00B94ED3" w:rsidRPr="004077AD" w:rsidRDefault="00734DCA" w:rsidP="00464123">
            <w:pPr>
              <w:rPr>
                <w:rFonts w:asciiTheme="majorHAnsi" w:hAnsiTheme="majorHAnsi" w:cstheme="majorHAnsi"/>
                <w:bCs/>
              </w:rPr>
            </w:pPr>
            <w:r w:rsidRPr="004077AD">
              <w:rPr>
                <w:rFonts w:asciiTheme="majorHAnsi" w:hAnsiTheme="majorHAnsi" w:cstheme="majorHAnsi"/>
                <w:bCs/>
              </w:rPr>
              <w:t>To link our learning to Gatsby benchmarks 1,and 4</w:t>
            </w:r>
          </w:p>
          <w:p w14:paraId="1FF74FC0" w14:textId="77777777" w:rsidR="00B94ED3" w:rsidRPr="004077AD" w:rsidRDefault="00B94ED3" w:rsidP="00464123">
            <w:pPr>
              <w:rPr>
                <w:rFonts w:asciiTheme="majorHAnsi" w:hAnsiTheme="majorHAnsi" w:cstheme="majorHAnsi"/>
                <w:bCs/>
              </w:rPr>
            </w:pPr>
          </w:p>
          <w:p w14:paraId="785FA04B" w14:textId="77777777" w:rsidR="00734DCA" w:rsidRPr="004077AD" w:rsidRDefault="00734DCA" w:rsidP="00464123">
            <w:pPr>
              <w:rPr>
                <w:rFonts w:asciiTheme="majorHAnsi" w:hAnsiTheme="majorHAnsi" w:cstheme="majorHAnsi"/>
                <w:b/>
                <w:color w:val="00B0F0"/>
              </w:rPr>
            </w:pPr>
            <w:r w:rsidRPr="004077AD">
              <w:rPr>
                <w:rFonts w:asciiTheme="majorHAnsi" w:hAnsiTheme="majorHAnsi" w:cstheme="majorHAnsi"/>
                <w:b/>
                <w:color w:val="00B0F0"/>
              </w:rPr>
              <w:t>Topic 7: What is my career journey?</w:t>
            </w:r>
          </w:p>
          <w:p w14:paraId="567253AE" w14:textId="77777777" w:rsidR="00734DCA" w:rsidRPr="004077AD" w:rsidRDefault="00734DCA" w:rsidP="00637EE0">
            <w:pPr>
              <w:rPr>
                <w:rFonts w:asciiTheme="majorHAnsi" w:hAnsiTheme="majorHAnsi" w:cstheme="majorHAnsi"/>
                <w:bCs/>
              </w:rPr>
            </w:pPr>
            <w:r w:rsidRPr="004077AD">
              <w:rPr>
                <w:rFonts w:asciiTheme="majorHAnsi" w:hAnsiTheme="majorHAnsi" w:cstheme="majorHAnsi"/>
                <w:bCs/>
              </w:rPr>
              <w:t>To know the importance of planning a career journey</w:t>
            </w:r>
          </w:p>
          <w:p w14:paraId="7B01267B" w14:textId="77777777" w:rsidR="00734DCA" w:rsidRPr="004077AD" w:rsidRDefault="00734DCA" w:rsidP="00637EE0">
            <w:pPr>
              <w:rPr>
                <w:rFonts w:asciiTheme="majorHAnsi" w:hAnsiTheme="majorHAnsi" w:cstheme="majorHAnsi"/>
                <w:bCs/>
              </w:rPr>
            </w:pPr>
            <w:r w:rsidRPr="004077AD">
              <w:rPr>
                <w:rFonts w:asciiTheme="majorHAnsi" w:hAnsiTheme="majorHAnsi" w:cstheme="majorHAnsi"/>
                <w:bCs/>
              </w:rPr>
              <w:t>To recognize stereotypes and laws to protect us against discrimination</w:t>
            </w:r>
          </w:p>
          <w:p w14:paraId="4AA2350B" w14:textId="658F7178" w:rsidR="00734DCA" w:rsidRPr="004077AD" w:rsidRDefault="00734DCA" w:rsidP="00464123">
            <w:pPr>
              <w:rPr>
                <w:rFonts w:asciiTheme="majorHAnsi" w:hAnsiTheme="majorHAnsi" w:cstheme="majorHAnsi"/>
                <w:bCs/>
              </w:rPr>
            </w:pPr>
            <w:r w:rsidRPr="004077AD">
              <w:rPr>
                <w:rFonts w:asciiTheme="majorHAnsi" w:hAnsiTheme="majorHAnsi" w:cstheme="majorHAnsi"/>
                <w:bCs/>
              </w:rPr>
              <w:t>To link our learning to Gatsby benchmarks 1,3 and 4</w:t>
            </w:r>
          </w:p>
        </w:tc>
        <w:tc>
          <w:tcPr>
            <w:tcW w:w="2642" w:type="dxa"/>
          </w:tcPr>
          <w:p w14:paraId="07F0F587" w14:textId="77777777" w:rsidR="00734DCA" w:rsidRPr="004077AD" w:rsidRDefault="00734DCA" w:rsidP="00CD58CF">
            <w:pPr>
              <w:rPr>
                <w:rFonts w:asciiTheme="majorHAnsi" w:hAnsiTheme="majorHAnsi" w:cstheme="majorHAnsi"/>
                <w:bCs/>
              </w:rPr>
            </w:pPr>
            <w:r w:rsidRPr="004077AD">
              <w:rPr>
                <w:rFonts w:asciiTheme="majorHAnsi" w:hAnsiTheme="majorHAnsi" w:cstheme="majorHAnsi"/>
                <w:bCs/>
              </w:rPr>
              <w:t>Who we are</w:t>
            </w:r>
          </w:p>
          <w:p w14:paraId="46234B7D" w14:textId="77777777" w:rsidR="00734DCA" w:rsidRPr="004077AD" w:rsidRDefault="00734DCA" w:rsidP="00CD58CF">
            <w:pPr>
              <w:rPr>
                <w:rFonts w:asciiTheme="majorHAnsi" w:hAnsiTheme="majorHAnsi" w:cstheme="majorHAnsi"/>
                <w:bCs/>
              </w:rPr>
            </w:pPr>
          </w:p>
          <w:p w14:paraId="1507FBB7" w14:textId="77777777" w:rsidR="00734DCA" w:rsidRPr="004077AD" w:rsidRDefault="00734DCA" w:rsidP="00CD58CF">
            <w:pPr>
              <w:rPr>
                <w:rFonts w:asciiTheme="majorHAnsi" w:hAnsiTheme="majorHAnsi" w:cstheme="majorHAnsi"/>
                <w:bCs/>
              </w:rPr>
            </w:pPr>
            <w:r w:rsidRPr="004077AD">
              <w:rPr>
                <w:rFonts w:asciiTheme="majorHAnsi" w:hAnsiTheme="majorHAnsi" w:cstheme="majorHAnsi"/>
                <w:bCs/>
              </w:rPr>
              <w:t>Managing money at secondary school</w:t>
            </w:r>
          </w:p>
          <w:p w14:paraId="1C6A423A" w14:textId="77777777" w:rsidR="00734DCA" w:rsidRPr="004077AD" w:rsidRDefault="00734DCA" w:rsidP="00CD58CF">
            <w:pPr>
              <w:rPr>
                <w:rFonts w:asciiTheme="majorHAnsi" w:hAnsiTheme="majorHAnsi" w:cstheme="majorHAnsi"/>
                <w:bCs/>
              </w:rPr>
            </w:pPr>
          </w:p>
          <w:p w14:paraId="7BD38EDE" w14:textId="77777777" w:rsidR="00734DCA" w:rsidRPr="004077AD" w:rsidRDefault="00734DCA" w:rsidP="00CD58CF">
            <w:pPr>
              <w:rPr>
                <w:rFonts w:asciiTheme="majorHAnsi" w:hAnsiTheme="majorHAnsi" w:cstheme="majorHAnsi"/>
                <w:bCs/>
              </w:rPr>
            </w:pPr>
            <w:r w:rsidRPr="004077AD">
              <w:rPr>
                <w:rFonts w:asciiTheme="majorHAnsi" w:hAnsiTheme="majorHAnsi" w:cstheme="majorHAnsi"/>
                <w:bCs/>
              </w:rPr>
              <w:t>Travel Safety</w:t>
            </w:r>
          </w:p>
          <w:p w14:paraId="33A5D349" w14:textId="77777777" w:rsidR="00734DCA" w:rsidRPr="004077AD" w:rsidRDefault="00734DCA" w:rsidP="00CD58CF">
            <w:pPr>
              <w:rPr>
                <w:rFonts w:asciiTheme="majorHAnsi" w:hAnsiTheme="majorHAnsi" w:cstheme="majorHAnsi"/>
                <w:bCs/>
              </w:rPr>
            </w:pPr>
          </w:p>
          <w:p w14:paraId="51D6D4D9" w14:textId="6A940479" w:rsidR="00734DCA" w:rsidRPr="004077AD" w:rsidRDefault="004077AD" w:rsidP="00CD58CF">
            <w:pPr>
              <w:rPr>
                <w:rFonts w:asciiTheme="majorHAnsi" w:hAnsiTheme="majorHAnsi" w:cstheme="majorHAnsi"/>
                <w:bCs/>
              </w:rPr>
            </w:pPr>
            <w:r w:rsidRPr="004077AD">
              <w:rPr>
                <w:rFonts w:asciiTheme="majorHAnsi" w:hAnsiTheme="majorHAnsi" w:cstheme="majorHAnsi"/>
                <w:bCs/>
              </w:rPr>
              <w:t>Teamwork</w:t>
            </w:r>
          </w:p>
          <w:p w14:paraId="3E16DA0C" w14:textId="77777777" w:rsidR="00734DCA" w:rsidRPr="004077AD" w:rsidRDefault="00734DCA" w:rsidP="00CD58CF">
            <w:pPr>
              <w:rPr>
                <w:rFonts w:asciiTheme="majorHAnsi" w:hAnsiTheme="majorHAnsi" w:cstheme="majorHAnsi"/>
                <w:bCs/>
              </w:rPr>
            </w:pPr>
          </w:p>
          <w:p w14:paraId="3B53D772" w14:textId="77777777" w:rsidR="00734DCA" w:rsidRPr="004077AD" w:rsidRDefault="00734DCA" w:rsidP="00CD58CF">
            <w:pPr>
              <w:rPr>
                <w:rFonts w:asciiTheme="majorHAnsi" w:hAnsiTheme="majorHAnsi" w:cstheme="majorHAnsi"/>
                <w:bCs/>
              </w:rPr>
            </w:pPr>
            <w:r w:rsidRPr="004077AD">
              <w:rPr>
                <w:rFonts w:asciiTheme="majorHAnsi" w:hAnsiTheme="majorHAnsi" w:cstheme="majorHAnsi"/>
                <w:bCs/>
              </w:rPr>
              <w:t>Team Conflict</w:t>
            </w:r>
          </w:p>
          <w:p w14:paraId="47EB6936" w14:textId="77777777" w:rsidR="00734DCA" w:rsidRPr="004077AD" w:rsidRDefault="00734DCA" w:rsidP="00CD58CF">
            <w:pPr>
              <w:rPr>
                <w:rFonts w:asciiTheme="majorHAnsi" w:hAnsiTheme="majorHAnsi" w:cstheme="majorHAnsi"/>
                <w:bCs/>
              </w:rPr>
            </w:pPr>
          </w:p>
          <w:p w14:paraId="3033BD6A" w14:textId="5DA84944" w:rsidR="00734DCA" w:rsidRPr="004077AD" w:rsidRDefault="00734DCA" w:rsidP="00CD58CF">
            <w:pPr>
              <w:rPr>
                <w:rFonts w:asciiTheme="majorHAnsi" w:hAnsiTheme="majorHAnsi" w:cstheme="majorHAnsi"/>
                <w:b/>
                <w:sz w:val="22"/>
                <w:szCs w:val="22"/>
              </w:rPr>
            </w:pPr>
            <w:r w:rsidRPr="004077AD">
              <w:rPr>
                <w:rFonts w:asciiTheme="majorHAnsi" w:hAnsiTheme="majorHAnsi" w:cstheme="majorHAnsi"/>
                <w:bCs/>
              </w:rPr>
              <w:t>Building Self-confidence</w:t>
            </w:r>
          </w:p>
        </w:tc>
      </w:tr>
      <w:tr w:rsidR="00734DCA" w14:paraId="7D510BE1" w14:textId="4BF651A4" w:rsidTr="004077AD">
        <w:trPr>
          <w:cantSplit/>
          <w:trHeight w:val="1134"/>
        </w:trPr>
        <w:tc>
          <w:tcPr>
            <w:tcW w:w="864" w:type="dxa"/>
            <w:shd w:val="clear" w:color="auto" w:fill="FF0000"/>
            <w:textDirection w:val="btLr"/>
          </w:tcPr>
          <w:p w14:paraId="5605C65E" w14:textId="2AFC7E9B" w:rsidR="00734DCA" w:rsidRPr="008D3164" w:rsidRDefault="00734DCA" w:rsidP="008D3164">
            <w:pPr>
              <w:ind w:left="113" w:right="113"/>
              <w:rPr>
                <w:rFonts w:asciiTheme="majorHAnsi" w:hAnsiTheme="majorHAnsi" w:cstheme="majorHAnsi"/>
                <w:b/>
                <w:color w:val="FFFFFF" w:themeColor="background1"/>
                <w:sz w:val="28"/>
                <w:szCs w:val="28"/>
              </w:rPr>
            </w:pPr>
            <w:r w:rsidRPr="008D3164">
              <w:rPr>
                <w:rFonts w:asciiTheme="majorHAnsi" w:hAnsiTheme="majorHAnsi" w:cstheme="majorHAnsi"/>
                <w:b/>
                <w:color w:val="FFFFFF" w:themeColor="background1"/>
                <w:sz w:val="28"/>
                <w:szCs w:val="28"/>
              </w:rPr>
              <w:lastRenderedPageBreak/>
              <w:t>Spring</w:t>
            </w:r>
            <w:r>
              <w:t xml:space="preserve"> </w:t>
            </w:r>
            <w:r w:rsidRPr="008D3164">
              <w:rPr>
                <w:rFonts w:asciiTheme="majorHAnsi" w:hAnsiTheme="majorHAnsi" w:cstheme="majorHAnsi"/>
                <w:b/>
                <w:color w:val="FFFFFF" w:themeColor="background1"/>
                <w:sz w:val="28"/>
                <w:szCs w:val="28"/>
              </w:rPr>
              <w:t>How am I wise in my actions towards myself and others?</w:t>
            </w:r>
          </w:p>
        </w:tc>
        <w:tc>
          <w:tcPr>
            <w:tcW w:w="5510" w:type="dxa"/>
          </w:tcPr>
          <w:p w14:paraId="0779844B" w14:textId="13FC5921" w:rsidR="00734DCA" w:rsidRPr="00464123" w:rsidRDefault="00734DCA" w:rsidP="00464123">
            <w:pPr>
              <w:rPr>
                <w:rFonts w:asciiTheme="majorHAnsi" w:hAnsiTheme="majorHAnsi" w:cstheme="majorHAnsi"/>
                <w:b/>
                <w:color w:val="FFC000"/>
              </w:rPr>
            </w:pPr>
            <w:r w:rsidRPr="00464123">
              <w:rPr>
                <w:rFonts w:asciiTheme="majorHAnsi" w:hAnsiTheme="majorHAnsi" w:cstheme="majorHAnsi"/>
                <w:b/>
                <w:color w:val="FFC000"/>
              </w:rPr>
              <w:t>Topic 1: H</w:t>
            </w:r>
            <w:r>
              <w:rPr>
                <w:rFonts w:asciiTheme="majorHAnsi" w:hAnsiTheme="majorHAnsi" w:cstheme="majorHAnsi"/>
                <w:b/>
                <w:color w:val="FFC000"/>
              </w:rPr>
              <w:t>ow does lifestyle affect our mood?</w:t>
            </w:r>
          </w:p>
          <w:p w14:paraId="2E7789DE" w14:textId="77777777" w:rsidR="00734DCA" w:rsidRPr="00930C2F" w:rsidRDefault="00734DCA" w:rsidP="00930C2F">
            <w:pPr>
              <w:rPr>
                <w:rFonts w:asciiTheme="majorHAnsi" w:hAnsiTheme="majorHAnsi" w:cstheme="majorHAnsi"/>
                <w:bCs/>
                <w:color w:val="000000" w:themeColor="text1"/>
              </w:rPr>
            </w:pPr>
            <w:r w:rsidRPr="00930C2F">
              <w:rPr>
                <w:rFonts w:asciiTheme="majorHAnsi" w:hAnsiTheme="majorHAnsi" w:cstheme="majorHAnsi"/>
                <w:bCs/>
                <w:color w:val="000000" w:themeColor="text1"/>
              </w:rPr>
              <w:t>To understand how important a healthy lifestyle is for young people</w:t>
            </w:r>
          </w:p>
          <w:p w14:paraId="76A7D757" w14:textId="3AF0D780" w:rsidR="00734DCA" w:rsidRDefault="00734DCA" w:rsidP="00930C2F">
            <w:pPr>
              <w:rPr>
                <w:rFonts w:asciiTheme="majorHAnsi" w:hAnsiTheme="majorHAnsi" w:cstheme="majorHAnsi"/>
                <w:bCs/>
                <w:color w:val="000000" w:themeColor="text1"/>
              </w:rPr>
            </w:pPr>
            <w:r w:rsidRPr="00930C2F">
              <w:rPr>
                <w:rFonts w:asciiTheme="majorHAnsi" w:hAnsiTheme="majorHAnsi" w:cstheme="majorHAnsi"/>
                <w:bCs/>
                <w:color w:val="000000" w:themeColor="text1"/>
              </w:rPr>
              <w:t>To suggest strategies to maintain a healthy lifestyle that link to diet, sleep and exercise</w:t>
            </w:r>
          </w:p>
          <w:p w14:paraId="342B4483" w14:textId="77777777" w:rsidR="00734DCA" w:rsidRDefault="00734DCA" w:rsidP="00930C2F">
            <w:pPr>
              <w:rPr>
                <w:rFonts w:asciiTheme="majorHAnsi" w:hAnsiTheme="majorHAnsi" w:cstheme="majorHAnsi"/>
                <w:bCs/>
                <w:color w:val="000000" w:themeColor="text1"/>
              </w:rPr>
            </w:pPr>
          </w:p>
          <w:p w14:paraId="56811CC1" w14:textId="0B1DED5C" w:rsidR="00734DCA" w:rsidRPr="00930C2F" w:rsidRDefault="00734DCA" w:rsidP="00464123">
            <w:pPr>
              <w:rPr>
                <w:rFonts w:asciiTheme="majorHAnsi" w:hAnsiTheme="majorHAnsi" w:cstheme="majorHAnsi"/>
                <w:b/>
                <w:color w:val="00B050"/>
              </w:rPr>
            </w:pPr>
            <w:r w:rsidRPr="00930C2F">
              <w:rPr>
                <w:rFonts w:asciiTheme="majorHAnsi" w:hAnsiTheme="majorHAnsi" w:cstheme="majorHAnsi"/>
                <w:b/>
                <w:color w:val="00B050"/>
              </w:rPr>
              <w:t>Topic 2: Smoking and Vaping</w:t>
            </w:r>
          </w:p>
          <w:p w14:paraId="30D00106" w14:textId="24919A40" w:rsidR="00734DCA" w:rsidRDefault="00734DCA" w:rsidP="00464123">
            <w:pPr>
              <w:rPr>
                <w:rFonts w:asciiTheme="majorHAnsi" w:hAnsiTheme="majorHAnsi" w:cstheme="majorHAnsi"/>
                <w:bCs/>
                <w:color w:val="000000" w:themeColor="text1"/>
              </w:rPr>
            </w:pPr>
            <w:r w:rsidRPr="00930C2F">
              <w:rPr>
                <w:rFonts w:asciiTheme="majorHAnsi" w:hAnsiTheme="majorHAnsi" w:cstheme="majorHAnsi"/>
                <w:bCs/>
                <w:color w:val="000000" w:themeColor="text1"/>
              </w:rPr>
              <w:t>Understand the physical impact of smoking and vaping</w:t>
            </w:r>
          </w:p>
          <w:p w14:paraId="6082EC3A" w14:textId="77777777" w:rsidR="00734DCA" w:rsidRDefault="00734DCA" w:rsidP="00464123">
            <w:pPr>
              <w:rPr>
                <w:rFonts w:asciiTheme="majorHAnsi" w:hAnsiTheme="majorHAnsi" w:cstheme="majorHAnsi"/>
                <w:bCs/>
                <w:color w:val="000000" w:themeColor="text1"/>
              </w:rPr>
            </w:pPr>
          </w:p>
          <w:p w14:paraId="1EC43F2B" w14:textId="77777777" w:rsidR="00734DCA" w:rsidRPr="00464123" w:rsidRDefault="00734DCA" w:rsidP="00930C2F">
            <w:pPr>
              <w:rPr>
                <w:rFonts w:asciiTheme="majorHAnsi" w:hAnsiTheme="majorHAnsi" w:cstheme="majorHAnsi"/>
                <w:b/>
                <w:color w:val="00B050"/>
              </w:rPr>
            </w:pPr>
            <w:r w:rsidRPr="00464123">
              <w:rPr>
                <w:rFonts w:asciiTheme="majorHAnsi" w:hAnsiTheme="majorHAnsi" w:cstheme="majorHAnsi"/>
                <w:b/>
                <w:color w:val="00B050"/>
              </w:rPr>
              <w:t>Topic 5: Health and Hygiene</w:t>
            </w:r>
          </w:p>
          <w:p w14:paraId="5BBE41D4" w14:textId="77777777" w:rsidR="00734DCA" w:rsidRPr="00930C2F" w:rsidRDefault="00734DCA" w:rsidP="00930C2F">
            <w:pPr>
              <w:rPr>
                <w:rFonts w:asciiTheme="majorHAnsi" w:hAnsiTheme="majorHAnsi" w:cstheme="majorHAnsi"/>
                <w:bCs/>
                <w:color w:val="000000" w:themeColor="text1"/>
              </w:rPr>
            </w:pPr>
            <w:r w:rsidRPr="00930C2F">
              <w:rPr>
                <w:rFonts w:asciiTheme="majorHAnsi" w:hAnsiTheme="majorHAnsi" w:cstheme="majorHAnsi"/>
                <w:bCs/>
                <w:color w:val="000000" w:themeColor="text1"/>
              </w:rPr>
              <w:t>Understand the importance of personal hygiene</w:t>
            </w:r>
          </w:p>
          <w:p w14:paraId="4103EEE2" w14:textId="2CF05B07" w:rsidR="00734DCA" w:rsidRDefault="00734DCA" w:rsidP="00930C2F">
            <w:pPr>
              <w:rPr>
                <w:rFonts w:asciiTheme="majorHAnsi" w:hAnsiTheme="majorHAnsi" w:cstheme="majorHAnsi"/>
                <w:bCs/>
                <w:color w:val="000000" w:themeColor="text1"/>
              </w:rPr>
            </w:pPr>
            <w:r w:rsidRPr="00930C2F">
              <w:rPr>
                <w:rFonts w:asciiTheme="majorHAnsi" w:hAnsiTheme="majorHAnsi" w:cstheme="majorHAnsi"/>
                <w:bCs/>
                <w:color w:val="000000" w:themeColor="text1"/>
              </w:rPr>
              <w:t>Suggest ways that everyone can keep clean and stop infections</w:t>
            </w:r>
          </w:p>
          <w:p w14:paraId="6C4DC8AE" w14:textId="77777777" w:rsidR="00734DCA" w:rsidRDefault="00734DCA" w:rsidP="00930C2F">
            <w:pPr>
              <w:rPr>
                <w:rFonts w:asciiTheme="majorHAnsi" w:hAnsiTheme="majorHAnsi" w:cstheme="majorHAnsi"/>
                <w:bCs/>
                <w:color w:val="000000" w:themeColor="text1"/>
              </w:rPr>
            </w:pPr>
          </w:p>
          <w:p w14:paraId="3E7B9E45" w14:textId="77777777" w:rsidR="00734DCA" w:rsidRPr="00464123" w:rsidRDefault="00734DCA" w:rsidP="00464123">
            <w:pPr>
              <w:rPr>
                <w:rFonts w:asciiTheme="majorHAnsi" w:hAnsiTheme="majorHAnsi" w:cstheme="majorHAnsi"/>
                <w:b/>
                <w:color w:val="00B050"/>
              </w:rPr>
            </w:pPr>
            <w:r w:rsidRPr="00464123">
              <w:rPr>
                <w:rFonts w:asciiTheme="majorHAnsi" w:hAnsiTheme="majorHAnsi" w:cstheme="majorHAnsi"/>
                <w:b/>
                <w:color w:val="00B050"/>
              </w:rPr>
              <w:t>Topic 3: Puberty</w:t>
            </w:r>
          </w:p>
          <w:p w14:paraId="4AE24397" w14:textId="0E4D3676" w:rsidR="00734DCA" w:rsidRPr="00930C2F" w:rsidRDefault="00734DCA" w:rsidP="00930C2F">
            <w:pPr>
              <w:rPr>
                <w:rFonts w:asciiTheme="majorHAnsi" w:hAnsiTheme="majorHAnsi" w:cstheme="majorHAnsi"/>
                <w:bCs/>
                <w:color w:val="000000" w:themeColor="text1"/>
              </w:rPr>
            </w:pPr>
            <w:r w:rsidRPr="00930C2F">
              <w:rPr>
                <w:rFonts w:asciiTheme="majorHAnsi" w:hAnsiTheme="majorHAnsi" w:cstheme="majorHAnsi"/>
                <w:bCs/>
                <w:color w:val="000000" w:themeColor="text1"/>
              </w:rPr>
              <w:t>Understand what puberty is and the changes that take place within the body</w:t>
            </w:r>
          </w:p>
          <w:p w14:paraId="55667781" w14:textId="6547CB40" w:rsidR="00734DCA" w:rsidRDefault="00734DCA" w:rsidP="00930C2F">
            <w:pPr>
              <w:rPr>
                <w:rFonts w:asciiTheme="majorHAnsi" w:hAnsiTheme="majorHAnsi" w:cstheme="majorHAnsi"/>
                <w:bCs/>
                <w:color w:val="000000" w:themeColor="text1"/>
              </w:rPr>
            </w:pPr>
            <w:r w:rsidRPr="00930C2F">
              <w:rPr>
                <w:rFonts w:asciiTheme="majorHAnsi" w:hAnsiTheme="majorHAnsi" w:cstheme="majorHAnsi"/>
                <w:bCs/>
                <w:color w:val="000000" w:themeColor="text1"/>
              </w:rPr>
              <w:t>Know how to manage the effects of puberty</w:t>
            </w:r>
          </w:p>
          <w:p w14:paraId="1C754D57" w14:textId="77777777" w:rsidR="00734DCA" w:rsidRDefault="00734DCA" w:rsidP="00464123">
            <w:pPr>
              <w:rPr>
                <w:rFonts w:asciiTheme="majorHAnsi" w:hAnsiTheme="majorHAnsi" w:cstheme="majorHAnsi"/>
                <w:bCs/>
                <w:color w:val="000000" w:themeColor="text1"/>
              </w:rPr>
            </w:pPr>
          </w:p>
          <w:p w14:paraId="78F5FB84" w14:textId="593A4020" w:rsidR="00734DCA" w:rsidRPr="00930C2F" w:rsidRDefault="00734DCA" w:rsidP="00930C2F">
            <w:pPr>
              <w:rPr>
                <w:rFonts w:asciiTheme="majorHAnsi" w:hAnsiTheme="majorHAnsi" w:cstheme="majorHAnsi"/>
                <w:b/>
                <w:color w:val="00B050"/>
              </w:rPr>
            </w:pPr>
            <w:r w:rsidRPr="00930C2F">
              <w:rPr>
                <w:rFonts w:asciiTheme="majorHAnsi" w:hAnsiTheme="majorHAnsi" w:cstheme="majorHAnsi"/>
                <w:b/>
                <w:color w:val="00B050"/>
              </w:rPr>
              <w:t xml:space="preserve">Topic </w:t>
            </w:r>
            <w:r>
              <w:rPr>
                <w:rFonts w:asciiTheme="majorHAnsi" w:hAnsiTheme="majorHAnsi" w:cstheme="majorHAnsi"/>
                <w:b/>
                <w:color w:val="00B050"/>
              </w:rPr>
              <w:t>4</w:t>
            </w:r>
            <w:r w:rsidRPr="00930C2F">
              <w:rPr>
                <w:rFonts w:asciiTheme="majorHAnsi" w:hAnsiTheme="majorHAnsi" w:cstheme="majorHAnsi"/>
                <w:b/>
                <w:color w:val="00B050"/>
              </w:rPr>
              <w:t>: P</w:t>
            </w:r>
            <w:r>
              <w:rPr>
                <w:rFonts w:asciiTheme="majorHAnsi" w:hAnsiTheme="majorHAnsi" w:cstheme="majorHAnsi"/>
                <w:b/>
                <w:color w:val="00B050"/>
              </w:rPr>
              <w:t>eriods and Well-being</w:t>
            </w:r>
          </w:p>
          <w:p w14:paraId="217EFE43" w14:textId="77777777" w:rsidR="00734DCA" w:rsidRPr="00930C2F" w:rsidRDefault="00734DCA" w:rsidP="00930C2F">
            <w:pPr>
              <w:rPr>
                <w:rFonts w:asciiTheme="majorHAnsi" w:hAnsiTheme="majorHAnsi" w:cstheme="majorHAnsi"/>
                <w:bCs/>
                <w:color w:val="000000" w:themeColor="text1"/>
              </w:rPr>
            </w:pPr>
            <w:r w:rsidRPr="00930C2F">
              <w:rPr>
                <w:rFonts w:asciiTheme="majorHAnsi" w:hAnsiTheme="majorHAnsi" w:cstheme="majorHAnsi"/>
                <w:bCs/>
                <w:color w:val="000000" w:themeColor="text1"/>
              </w:rPr>
              <w:t>Know what a period is and how to manage this effectively</w:t>
            </w:r>
          </w:p>
          <w:p w14:paraId="5E6C5EA0" w14:textId="1FED162D" w:rsidR="00734DCA" w:rsidRDefault="00734DCA" w:rsidP="00930C2F">
            <w:pPr>
              <w:rPr>
                <w:rFonts w:asciiTheme="majorHAnsi" w:hAnsiTheme="majorHAnsi" w:cstheme="majorHAnsi"/>
                <w:bCs/>
                <w:color w:val="000000" w:themeColor="text1"/>
              </w:rPr>
            </w:pPr>
            <w:r w:rsidRPr="00930C2F">
              <w:rPr>
                <w:rFonts w:asciiTheme="majorHAnsi" w:hAnsiTheme="majorHAnsi" w:cstheme="majorHAnsi"/>
                <w:bCs/>
                <w:color w:val="000000" w:themeColor="text1"/>
              </w:rPr>
              <w:t>Understand the variety of different period products that exist</w:t>
            </w:r>
          </w:p>
          <w:p w14:paraId="5A10302F" w14:textId="77777777" w:rsidR="00734DCA" w:rsidRDefault="00734DCA" w:rsidP="00930C2F">
            <w:pPr>
              <w:rPr>
                <w:rFonts w:asciiTheme="majorHAnsi" w:hAnsiTheme="majorHAnsi" w:cstheme="majorHAnsi"/>
                <w:bCs/>
                <w:color w:val="000000" w:themeColor="text1"/>
              </w:rPr>
            </w:pPr>
          </w:p>
          <w:p w14:paraId="4B686B31" w14:textId="77777777" w:rsidR="00734DCA" w:rsidRPr="00464123" w:rsidRDefault="00734DCA" w:rsidP="00464123">
            <w:pPr>
              <w:rPr>
                <w:rFonts w:asciiTheme="majorHAnsi" w:hAnsiTheme="majorHAnsi" w:cstheme="majorHAnsi"/>
                <w:b/>
                <w:color w:val="00B050"/>
              </w:rPr>
            </w:pPr>
            <w:r w:rsidRPr="00464123">
              <w:rPr>
                <w:rFonts w:asciiTheme="majorHAnsi" w:hAnsiTheme="majorHAnsi" w:cstheme="majorHAnsi"/>
                <w:b/>
                <w:color w:val="00B050"/>
              </w:rPr>
              <w:t>Topic 4: FGM and FBV Individual Liberty</w:t>
            </w:r>
          </w:p>
          <w:p w14:paraId="7FE51342" w14:textId="77777777" w:rsidR="00734DCA" w:rsidRPr="00464123" w:rsidRDefault="00734DCA" w:rsidP="00464123">
            <w:pPr>
              <w:rPr>
                <w:rFonts w:asciiTheme="majorHAnsi" w:hAnsiTheme="majorHAnsi" w:cstheme="majorHAnsi"/>
                <w:bCs/>
                <w:color w:val="000000" w:themeColor="text1"/>
              </w:rPr>
            </w:pPr>
            <w:r w:rsidRPr="00464123">
              <w:rPr>
                <w:rFonts w:asciiTheme="majorHAnsi" w:hAnsiTheme="majorHAnsi" w:cstheme="majorHAnsi"/>
                <w:bCs/>
                <w:color w:val="000000" w:themeColor="text1"/>
              </w:rPr>
              <w:t>About FGM and how to access help and support</w:t>
            </w:r>
          </w:p>
          <w:p w14:paraId="1220D0BA" w14:textId="77777777" w:rsidR="00734DCA" w:rsidRPr="00464123" w:rsidRDefault="00734DCA" w:rsidP="00464123">
            <w:pPr>
              <w:rPr>
                <w:rFonts w:asciiTheme="majorHAnsi" w:hAnsiTheme="majorHAnsi" w:cstheme="majorHAnsi"/>
                <w:bCs/>
                <w:color w:val="000000" w:themeColor="text1"/>
              </w:rPr>
            </w:pPr>
            <w:r w:rsidRPr="00464123">
              <w:rPr>
                <w:rFonts w:asciiTheme="majorHAnsi" w:hAnsiTheme="majorHAnsi" w:cstheme="majorHAnsi"/>
                <w:bCs/>
                <w:color w:val="000000" w:themeColor="text1"/>
              </w:rPr>
              <w:t>How to recognise and respond to inappropriate and unwanted contact</w:t>
            </w:r>
          </w:p>
          <w:p w14:paraId="0FF42BE4" w14:textId="77777777" w:rsidR="00734DCA" w:rsidRPr="00464123" w:rsidRDefault="00734DCA" w:rsidP="00464123">
            <w:pPr>
              <w:rPr>
                <w:rFonts w:asciiTheme="majorHAnsi" w:hAnsiTheme="majorHAnsi" w:cstheme="majorHAnsi"/>
                <w:bCs/>
                <w:color w:val="000000" w:themeColor="text1"/>
              </w:rPr>
            </w:pPr>
            <w:r w:rsidRPr="00464123">
              <w:rPr>
                <w:rFonts w:asciiTheme="majorHAnsi" w:hAnsiTheme="majorHAnsi" w:cstheme="majorHAnsi"/>
                <w:bCs/>
                <w:color w:val="000000" w:themeColor="text1"/>
              </w:rPr>
              <w:t>What are individual liberties?</w:t>
            </w:r>
          </w:p>
          <w:p w14:paraId="254485C6" w14:textId="77777777" w:rsidR="00734DCA" w:rsidRPr="00464123" w:rsidRDefault="00734DCA" w:rsidP="00464123">
            <w:pPr>
              <w:rPr>
                <w:rFonts w:asciiTheme="majorHAnsi" w:hAnsiTheme="majorHAnsi" w:cstheme="majorHAnsi"/>
                <w:bCs/>
                <w:color w:val="000000" w:themeColor="text1"/>
              </w:rPr>
            </w:pPr>
            <w:r w:rsidRPr="00464123">
              <w:rPr>
                <w:rFonts w:asciiTheme="majorHAnsi" w:hAnsiTheme="majorHAnsi" w:cstheme="majorHAnsi"/>
                <w:bCs/>
                <w:color w:val="000000" w:themeColor="text1"/>
              </w:rPr>
              <w:t>Examples of individual liberties</w:t>
            </w:r>
          </w:p>
          <w:p w14:paraId="37CFFD83" w14:textId="50CCBC65" w:rsidR="00734DCA" w:rsidRDefault="00734DCA" w:rsidP="00464123">
            <w:pPr>
              <w:rPr>
                <w:rFonts w:asciiTheme="majorHAnsi" w:hAnsiTheme="majorHAnsi" w:cstheme="majorHAnsi"/>
                <w:bCs/>
                <w:color w:val="000000" w:themeColor="text1"/>
              </w:rPr>
            </w:pPr>
            <w:r w:rsidRPr="00464123">
              <w:rPr>
                <w:rFonts w:asciiTheme="majorHAnsi" w:hAnsiTheme="majorHAnsi" w:cstheme="majorHAnsi"/>
                <w:bCs/>
                <w:color w:val="000000" w:themeColor="text1"/>
              </w:rPr>
              <w:t>How to respond when our individual liberties are threatened</w:t>
            </w:r>
          </w:p>
          <w:p w14:paraId="0BE3631C" w14:textId="77777777" w:rsidR="00734DCA" w:rsidRDefault="00734DCA" w:rsidP="00464123">
            <w:pPr>
              <w:rPr>
                <w:rFonts w:asciiTheme="majorHAnsi" w:hAnsiTheme="majorHAnsi" w:cstheme="majorHAnsi"/>
                <w:bCs/>
                <w:color w:val="000000" w:themeColor="text1"/>
              </w:rPr>
            </w:pPr>
          </w:p>
          <w:p w14:paraId="0744D7EA" w14:textId="77777777" w:rsidR="00734DCA" w:rsidRDefault="00734DCA" w:rsidP="00464123">
            <w:pPr>
              <w:rPr>
                <w:rFonts w:asciiTheme="majorHAnsi" w:hAnsiTheme="majorHAnsi" w:cstheme="majorHAnsi"/>
                <w:bCs/>
                <w:color w:val="000000" w:themeColor="text1"/>
              </w:rPr>
            </w:pPr>
          </w:p>
          <w:p w14:paraId="045EFDF4" w14:textId="07869CCA" w:rsidR="00734DCA" w:rsidRPr="00464123" w:rsidRDefault="00734DCA" w:rsidP="00464123">
            <w:pPr>
              <w:rPr>
                <w:rFonts w:asciiTheme="majorHAnsi" w:hAnsiTheme="majorHAnsi" w:cstheme="majorHAnsi"/>
                <w:b/>
                <w:i/>
                <w:iCs/>
                <w:color w:val="000000" w:themeColor="text1"/>
              </w:rPr>
            </w:pPr>
            <w:r w:rsidRPr="00464123">
              <w:rPr>
                <w:rFonts w:asciiTheme="majorHAnsi" w:hAnsiTheme="majorHAnsi" w:cstheme="majorHAnsi"/>
                <w:b/>
                <w:i/>
                <w:iCs/>
                <w:color w:val="000000" w:themeColor="text1"/>
              </w:rPr>
              <w:t>Topic 6: FLEXI – Pupil Voice response</w:t>
            </w:r>
          </w:p>
          <w:p w14:paraId="7BF9A023" w14:textId="77777777" w:rsidR="00734DCA" w:rsidRDefault="00734DCA" w:rsidP="00CD58CF">
            <w:pPr>
              <w:rPr>
                <w:rFonts w:asciiTheme="majorHAnsi" w:hAnsiTheme="majorHAnsi" w:cstheme="majorHAnsi"/>
                <w:bCs/>
                <w:color w:val="000000" w:themeColor="text1"/>
              </w:rPr>
            </w:pPr>
          </w:p>
          <w:p w14:paraId="25D309C3" w14:textId="77777777" w:rsidR="00734DCA" w:rsidRDefault="00734DCA" w:rsidP="00CD58CF">
            <w:pPr>
              <w:rPr>
                <w:rFonts w:asciiTheme="majorHAnsi" w:hAnsiTheme="majorHAnsi" w:cstheme="majorHAnsi"/>
                <w:bCs/>
                <w:color w:val="000000" w:themeColor="text1"/>
              </w:rPr>
            </w:pPr>
          </w:p>
          <w:p w14:paraId="3697EC4D" w14:textId="02678BAC" w:rsidR="00734DCA" w:rsidRPr="00AE2779" w:rsidRDefault="00734DCA" w:rsidP="00CD58CF">
            <w:pPr>
              <w:rPr>
                <w:rFonts w:asciiTheme="majorHAnsi" w:hAnsiTheme="majorHAnsi" w:cstheme="majorHAnsi"/>
                <w:bCs/>
                <w:color w:val="000000" w:themeColor="text1"/>
              </w:rPr>
            </w:pPr>
          </w:p>
        </w:tc>
        <w:tc>
          <w:tcPr>
            <w:tcW w:w="2642" w:type="dxa"/>
          </w:tcPr>
          <w:p w14:paraId="23241370" w14:textId="7D3A92BA" w:rsidR="00734DCA" w:rsidRPr="00734DCA" w:rsidRDefault="00734DCA" w:rsidP="00464123">
            <w:pPr>
              <w:rPr>
                <w:rFonts w:asciiTheme="majorHAnsi" w:hAnsiTheme="majorHAnsi" w:cstheme="majorHAnsi"/>
                <w:bCs/>
              </w:rPr>
            </w:pPr>
            <w:r w:rsidRPr="00734DCA">
              <w:rPr>
                <w:rFonts w:asciiTheme="majorHAnsi" w:hAnsiTheme="majorHAnsi" w:cstheme="majorHAnsi"/>
                <w:bCs/>
              </w:rPr>
              <w:t>Friendship</w:t>
            </w:r>
          </w:p>
          <w:p w14:paraId="1D2C404F" w14:textId="77777777" w:rsidR="00734DCA" w:rsidRPr="00734DCA" w:rsidRDefault="00734DCA" w:rsidP="00464123">
            <w:pPr>
              <w:rPr>
                <w:rFonts w:asciiTheme="majorHAnsi" w:hAnsiTheme="majorHAnsi" w:cstheme="majorHAnsi"/>
                <w:bCs/>
              </w:rPr>
            </w:pPr>
          </w:p>
          <w:p w14:paraId="17559255" w14:textId="77777777" w:rsidR="00734DCA" w:rsidRPr="00734DCA" w:rsidRDefault="00734DCA" w:rsidP="00464123">
            <w:pPr>
              <w:rPr>
                <w:rFonts w:asciiTheme="majorHAnsi" w:hAnsiTheme="majorHAnsi" w:cstheme="majorHAnsi"/>
                <w:bCs/>
              </w:rPr>
            </w:pPr>
            <w:r w:rsidRPr="00734DCA">
              <w:rPr>
                <w:rFonts w:asciiTheme="majorHAnsi" w:hAnsiTheme="majorHAnsi" w:cstheme="majorHAnsi"/>
                <w:bCs/>
              </w:rPr>
              <w:t>Respect</w:t>
            </w:r>
          </w:p>
          <w:p w14:paraId="25FA91DB" w14:textId="77777777" w:rsidR="00734DCA" w:rsidRPr="00734DCA" w:rsidRDefault="00734DCA" w:rsidP="00464123">
            <w:pPr>
              <w:rPr>
                <w:rFonts w:asciiTheme="majorHAnsi" w:hAnsiTheme="majorHAnsi" w:cstheme="majorHAnsi"/>
                <w:bCs/>
              </w:rPr>
            </w:pPr>
          </w:p>
          <w:p w14:paraId="4B990D26" w14:textId="77777777" w:rsidR="00734DCA" w:rsidRPr="00734DCA" w:rsidRDefault="00734DCA" w:rsidP="00464123">
            <w:pPr>
              <w:rPr>
                <w:rFonts w:asciiTheme="majorHAnsi" w:hAnsiTheme="majorHAnsi" w:cstheme="majorHAnsi"/>
                <w:bCs/>
              </w:rPr>
            </w:pPr>
            <w:r w:rsidRPr="00734DCA">
              <w:rPr>
                <w:rFonts w:asciiTheme="majorHAnsi" w:hAnsiTheme="majorHAnsi" w:cstheme="majorHAnsi"/>
                <w:bCs/>
              </w:rPr>
              <w:t>Verbal Bullying</w:t>
            </w:r>
          </w:p>
          <w:p w14:paraId="3F6A928D" w14:textId="77777777" w:rsidR="00734DCA" w:rsidRPr="00734DCA" w:rsidRDefault="00734DCA" w:rsidP="00464123">
            <w:pPr>
              <w:rPr>
                <w:rFonts w:asciiTheme="majorHAnsi" w:hAnsiTheme="majorHAnsi" w:cstheme="majorHAnsi"/>
                <w:bCs/>
              </w:rPr>
            </w:pPr>
          </w:p>
          <w:p w14:paraId="6C4B304F" w14:textId="77777777" w:rsidR="00734DCA" w:rsidRPr="00734DCA" w:rsidRDefault="00734DCA" w:rsidP="00464123">
            <w:pPr>
              <w:rPr>
                <w:rFonts w:asciiTheme="majorHAnsi" w:hAnsiTheme="majorHAnsi" w:cstheme="majorHAnsi"/>
                <w:bCs/>
              </w:rPr>
            </w:pPr>
            <w:r w:rsidRPr="00734DCA">
              <w:rPr>
                <w:rFonts w:asciiTheme="majorHAnsi" w:hAnsiTheme="majorHAnsi" w:cstheme="majorHAnsi"/>
                <w:bCs/>
              </w:rPr>
              <w:t>Showing our Feelings</w:t>
            </w:r>
          </w:p>
          <w:p w14:paraId="7B7D88BB" w14:textId="77777777" w:rsidR="00734DCA" w:rsidRPr="00734DCA" w:rsidRDefault="00734DCA" w:rsidP="00464123">
            <w:pPr>
              <w:rPr>
                <w:rFonts w:asciiTheme="majorHAnsi" w:hAnsiTheme="majorHAnsi" w:cstheme="majorHAnsi"/>
                <w:bCs/>
              </w:rPr>
            </w:pPr>
          </w:p>
          <w:p w14:paraId="02E26792" w14:textId="07885267" w:rsidR="00734DCA" w:rsidRPr="00734DCA" w:rsidRDefault="00734DCA" w:rsidP="00464123">
            <w:pPr>
              <w:rPr>
                <w:rFonts w:asciiTheme="majorHAnsi" w:hAnsiTheme="majorHAnsi" w:cstheme="majorHAnsi"/>
                <w:bCs/>
              </w:rPr>
            </w:pPr>
            <w:r w:rsidRPr="00734DCA">
              <w:rPr>
                <w:rFonts w:asciiTheme="majorHAnsi" w:hAnsiTheme="majorHAnsi" w:cstheme="majorHAnsi"/>
                <w:bCs/>
              </w:rPr>
              <w:t>Mindfulness</w:t>
            </w:r>
          </w:p>
          <w:p w14:paraId="5CD4ECD9" w14:textId="77777777" w:rsidR="00734DCA" w:rsidRPr="00734DCA" w:rsidRDefault="00734DCA" w:rsidP="00464123">
            <w:pPr>
              <w:rPr>
                <w:rFonts w:asciiTheme="majorHAnsi" w:hAnsiTheme="majorHAnsi" w:cstheme="majorHAnsi"/>
                <w:bCs/>
              </w:rPr>
            </w:pPr>
          </w:p>
          <w:p w14:paraId="43A6DB04" w14:textId="3C5089C1" w:rsidR="00734DCA" w:rsidRPr="00464123" w:rsidRDefault="00734DCA" w:rsidP="00464123">
            <w:pPr>
              <w:rPr>
                <w:rFonts w:asciiTheme="majorHAnsi" w:hAnsiTheme="majorHAnsi" w:cstheme="majorHAnsi"/>
                <w:b/>
                <w:color w:val="FFC000"/>
              </w:rPr>
            </w:pPr>
            <w:r w:rsidRPr="00734DCA">
              <w:rPr>
                <w:rFonts w:asciiTheme="majorHAnsi" w:hAnsiTheme="majorHAnsi" w:cstheme="majorHAnsi"/>
                <w:bCs/>
              </w:rPr>
              <w:t>Families</w:t>
            </w:r>
          </w:p>
        </w:tc>
      </w:tr>
      <w:tr w:rsidR="00734DCA" w14:paraId="0FFADE06" w14:textId="732D0B81" w:rsidTr="004077AD">
        <w:trPr>
          <w:cantSplit/>
          <w:trHeight w:val="1134"/>
        </w:trPr>
        <w:tc>
          <w:tcPr>
            <w:tcW w:w="864" w:type="dxa"/>
            <w:shd w:val="clear" w:color="auto" w:fill="FFFF00"/>
            <w:textDirection w:val="btLr"/>
          </w:tcPr>
          <w:p w14:paraId="512BE6C7" w14:textId="70586A6A" w:rsidR="00734DCA" w:rsidRPr="008D3164" w:rsidRDefault="00734DCA" w:rsidP="008D3164">
            <w:pPr>
              <w:ind w:left="113" w:right="113"/>
              <w:rPr>
                <w:rFonts w:asciiTheme="majorHAnsi" w:hAnsiTheme="majorHAnsi" w:cstheme="majorHAnsi"/>
                <w:b/>
                <w:color w:val="FFFFFF" w:themeColor="background1"/>
                <w:sz w:val="28"/>
                <w:szCs w:val="28"/>
              </w:rPr>
            </w:pPr>
            <w:r w:rsidRPr="008D3164">
              <w:rPr>
                <w:rFonts w:asciiTheme="majorHAnsi" w:hAnsiTheme="majorHAnsi" w:cstheme="majorHAnsi"/>
                <w:b/>
                <w:sz w:val="28"/>
                <w:szCs w:val="28"/>
              </w:rPr>
              <w:lastRenderedPageBreak/>
              <w:t>Summer</w:t>
            </w:r>
            <w:r>
              <w:rPr>
                <w:rFonts w:asciiTheme="majorHAnsi" w:hAnsiTheme="majorHAnsi" w:cstheme="majorHAnsi"/>
                <w:b/>
                <w:sz w:val="28"/>
                <w:szCs w:val="28"/>
              </w:rPr>
              <w:t xml:space="preserve">:  </w:t>
            </w:r>
            <w:r w:rsidRPr="008D3164">
              <w:rPr>
                <w:rFonts w:asciiTheme="majorHAnsi" w:hAnsiTheme="majorHAnsi" w:cstheme="majorHAnsi"/>
                <w:b/>
                <w:sz w:val="28"/>
                <w:szCs w:val="28"/>
              </w:rPr>
              <w:t>How am I intentional about my rights?</w:t>
            </w:r>
          </w:p>
        </w:tc>
        <w:tc>
          <w:tcPr>
            <w:tcW w:w="5510" w:type="dxa"/>
          </w:tcPr>
          <w:p w14:paraId="5482FEC7" w14:textId="77777777" w:rsidR="00734DCA" w:rsidRPr="00464123" w:rsidRDefault="00734DCA" w:rsidP="00464123">
            <w:pPr>
              <w:rPr>
                <w:rFonts w:asciiTheme="majorHAnsi" w:hAnsiTheme="majorHAnsi" w:cstheme="majorHAnsi"/>
                <w:b/>
                <w:color w:val="FFC000"/>
              </w:rPr>
            </w:pPr>
            <w:r w:rsidRPr="00464123">
              <w:rPr>
                <w:rFonts w:asciiTheme="majorHAnsi" w:hAnsiTheme="majorHAnsi" w:cstheme="majorHAnsi"/>
                <w:b/>
                <w:color w:val="FFC000"/>
              </w:rPr>
              <w:t>Topic 1: Safer Online Relationships</w:t>
            </w:r>
          </w:p>
          <w:p w14:paraId="4074F9B3" w14:textId="77777777" w:rsidR="00734DCA" w:rsidRPr="00464123" w:rsidRDefault="00734DCA" w:rsidP="00464123">
            <w:pPr>
              <w:rPr>
                <w:rFonts w:asciiTheme="majorHAnsi" w:hAnsiTheme="majorHAnsi" w:cstheme="majorHAnsi"/>
                <w:bCs/>
                <w:color w:val="000000" w:themeColor="text1"/>
              </w:rPr>
            </w:pPr>
            <w:r w:rsidRPr="00464123">
              <w:rPr>
                <w:rFonts w:asciiTheme="majorHAnsi" w:hAnsiTheme="majorHAnsi" w:cstheme="majorHAnsi"/>
                <w:bCs/>
                <w:color w:val="000000" w:themeColor="text1"/>
              </w:rPr>
              <w:t>•About online communication</w:t>
            </w:r>
          </w:p>
          <w:p w14:paraId="629C26F6" w14:textId="77777777" w:rsidR="00734DCA" w:rsidRPr="00464123" w:rsidRDefault="00734DCA" w:rsidP="00464123">
            <w:pPr>
              <w:rPr>
                <w:rFonts w:asciiTheme="majorHAnsi" w:hAnsiTheme="majorHAnsi" w:cstheme="majorHAnsi"/>
                <w:bCs/>
                <w:color w:val="000000" w:themeColor="text1"/>
              </w:rPr>
            </w:pPr>
            <w:r w:rsidRPr="00464123">
              <w:rPr>
                <w:rFonts w:asciiTheme="majorHAnsi" w:hAnsiTheme="majorHAnsi" w:cstheme="majorHAnsi"/>
                <w:bCs/>
                <w:color w:val="000000" w:themeColor="text1"/>
              </w:rPr>
              <w:t>•Recognising online grooming in different forms</w:t>
            </w:r>
          </w:p>
          <w:p w14:paraId="1B8F8A87" w14:textId="77777777" w:rsidR="00734DCA" w:rsidRPr="00464123" w:rsidRDefault="00734DCA" w:rsidP="00464123">
            <w:pPr>
              <w:rPr>
                <w:rFonts w:asciiTheme="majorHAnsi" w:hAnsiTheme="majorHAnsi" w:cstheme="majorHAnsi"/>
                <w:bCs/>
                <w:color w:val="000000" w:themeColor="text1"/>
              </w:rPr>
            </w:pPr>
            <w:r w:rsidRPr="00464123">
              <w:rPr>
                <w:rFonts w:asciiTheme="majorHAnsi" w:hAnsiTheme="majorHAnsi" w:cstheme="majorHAnsi"/>
                <w:bCs/>
                <w:color w:val="000000" w:themeColor="text1"/>
              </w:rPr>
              <w:t>•How to respond and seek support in cases of online grooming</w:t>
            </w:r>
          </w:p>
          <w:p w14:paraId="6CC22ABE" w14:textId="77777777" w:rsidR="00734DCA" w:rsidRPr="00464123" w:rsidRDefault="00734DCA" w:rsidP="00464123">
            <w:pPr>
              <w:rPr>
                <w:rFonts w:asciiTheme="majorHAnsi" w:hAnsiTheme="majorHAnsi" w:cstheme="majorHAnsi"/>
                <w:bCs/>
                <w:color w:val="000000" w:themeColor="text1"/>
              </w:rPr>
            </w:pPr>
            <w:r w:rsidRPr="00464123">
              <w:rPr>
                <w:rFonts w:asciiTheme="majorHAnsi" w:hAnsiTheme="majorHAnsi" w:cstheme="majorHAnsi"/>
                <w:bCs/>
                <w:color w:val="000000" w:themeColor="text1"/>
              </w:rPr>
              <w:t>•Recognising and reporting cyber bullying</w:t>
            </w:r>
          </w:p>
          <w:p w14:paraId="0687261C" w14:textId="77777777" w:rsidR="00734DCA" w:rsidRDefault="00734DCA" w:rsidP="00464123">
            <w:pPr>
              <w:rPr>
                <w:rFonts w:asciiTheme="majorHAnsi" w:hAnsiTheme="majorHAnsi" w:cstheme="majorHAnsi"/>
                <w:bCs/>
                <w:color w:val="000000" w:themeColor="text1"/>
              </w:rPr>
            </w:pPr>
            <w:r w:rsidRPr="00464123">
              <w:rPr>
                <w:rFonts w:asciiTheme="majorHAnsi" w:hAnsiTheme="majorHAnsi" w:cstheme="majorHAnsi"/>
                <w:bCs/>
                <w:color w:val="000000" w:themeColor="text1"/>
              </w:rPr>
              <w:t>•Using social networking sites safely</w:t>
            </w:r>
          </w:p>
          <w:p w14:paraId="336ED91B" w14:textId="77777777" w:rsidR="00734DCA" w:rsidRPr="00464123" w:rsidRDefault="00734DCA" w:rsidP="00464123">
            <w:pPr>
              <w:rPr>
                <w:rFonts w:asciiTheme="majorHAnsi" w:hAnsiTheme="majorHAnsi" w:cstheme="majorHAnsi"/>
                <w:bCs/>
              </w:rPr>
            </w:pPr>
          </w:p>
          <w:p w14:paraId="6F4FD183" w14:textId="77777777" w:rsidR="00734DCA" w:rsidRPr="00464123" w:rsidRDefault="00734DCA" w:rsidP="00464123">
            <w:pPr>
              <w:rPr>
                <w:rFonts w:asciiTheme="majorHAnsi" w:hAnsiTheme="majorHAnsi" w:cstheme="majorHAnsi"/>
                <w:b/>
                <w:color w:val="FFC000"/>
              </w:rPr>
            </w:pPr>
            <w:r w:rsidRPr="00464123">
              <w:rPr>
                <w:rFonts w:asciiTheme="majorHAnsi" w:hAnsiTheme="majorHAnsi" w:cstheme="majorHAnsi"/>
                <w:b/>
                <w:color w:val="FFC000"/>
              </w:rPr>
              <w:t>Topic 2: Safer online gaming</w:t>
            </w:r>
          </w:p>
          <w:p w14:paraId="64259310" w14:textId="77777777" w:rsidR="00734DCA" w:rsidRPr="00464123" w:rsidRDefault="00734DCA" w:rsidP="00464123">
            <w:pPr>
              <w:rPr>
                <w:rFonts w:asciiTheme="majorHAnsi" w:hAnsiTheme="majorHAnsi" w:cstheme="majorHAnsi"/>
                <w:bCs/>
              </w:rPr>
            </w:pPr>
            <w:r w:rsidRPr="00464123">
              <w:rPr>
                <w:rFonts w:asciiTheme="majorHAnsi" w:hAnsiTheme="majorHAnsi" w:cstheme="majorHAnsi"/>
                <w:bCs/>
              </w:rPr>
              <w:t>•Being mindful of making comments online and sharing personal information</w:t>
            </w:r>
          </w:p>
          <w:p w14:paraId="1087AC0D" w14:textId="77777777" w:rsidR="00734DCA" w:rsidRPr="00464123" w:rsidRDefault="00734DCA" w:rsidP="00464123">
            <w:pPr>
              <w:rPr>
                <w:rFonts w:asciiTheme="majorHAnsi" w:hAnsiTheme="majorHAnsi" w:cstheme="majorHAnsi"/>
                <w:bCs/>
              </w:rPr>
            </w:pPr>
            <w:r w:rsidRPr="00464123">
              <w:rPr>
                <w:rFonts w:asciiTheme="majorHAnsi" w:hAnsiTheme="majorHAnsi" w:cstheme="majorHAnsi"/>
                <w:bCs/>
              </w:rPr>
              <w:t>•Reporting online abuse</w:t>
            </w:r>
          </w:p>
          <w:p w14:paraId="3FE01D07" w14:textId="77777777" w:rsidR="00734DCA" w:rsidRPr="00464123" w:rsidRDefault="00734DCA" w:rsidP="00464123">
            <w:pPr>
              <w:rPr>
                <w:rFonts w:asciiTheme="majorHAnsi" w:hAnsiTheme="majorHAnsi" w:cstheme="majorHAnsi"/>
                <w:bCs/>
              </w:rPr>
            </w:pPr>
            <w:r w:rsidRPr="00464123">
              <w:rPr>
                <w:rFonts w:asciiTheme="majorHAnsi" w:hAnsiTheme="majorHAnsi" w:cstheme="majorHAnsi"/>
                <w:bCs/>
              </w:rPr>
              <w:t>•How to protect financial security online</w:t>
            </w:r>
          </w:p>
          <w:p w14:paraId="12111DA5" w14:textId="13C67920" w:rsidR="00734DCA" w:rsidRDefault="00734DCA" w:rsidP="00464123">
            <w:pPr>
              <w:rPr>
                <w:rFonts w:asciiTheme="majorHAnsi" w:hAnsiTheme="majorHAnsi" w:cstheme="majorHAnsi"/>
                <w:bCs/>
              </w:rPr>
            </w:pPr>
            <w:r w:rsidRPr="00464123">
              <w:rPr>
                <w:rFonts w:asciiTheme="majorHAnsi" w:hAnsiTheme="majorHAnsi" w:cstheme="majorHAnsi"/>
                <w:bCs/>
              </w:rPr>
              <w:t>•How to assess and manage risks in relation to gambling</w:t>
            </w:r>
          </w:p>
          <w:p w14:paraId="727F2418" w14:textId="77777777" w:rsidR="00734DCA" w:rsidRDefault="00734DCA" w:rsidP="00464123">
            <w:pPr>
              <w:rPr>
                <w:rFonts w:asciiTheme="majorHAnsi" w:hAnsiTheme="majorHAnsi" w:cstheme="majorHAnsi"/>
                <w:bCs/>
              </w:rPr>
            </w:pPr>
          </w:p>
          <w:p w14:paraId="2B57250A" w14:textId="77777777" w:rsidR="00734DCA" w:rsidRPr="00464123" w:rsidRDefault="00734DCA" w:rsidP="00464123">
            <w:pPr>
              <w:rPr>
                <w:rFonts w:asciiTheme="majorHAnsi" w:hAnsiTheme="majorHAnsi" w:cstheme="majorHAnsi"/>
                <w:b/>
                <w:color w:val="FFC000"/>
              </w:rPr>
            </w:pPr>
            <w:r w:rsidRPr="00464123">
              <w:rPr>
                <w:rFonts w:asciiTheme="majorHAnsi" w:hAnsiTheme="majorHAnsi" w:cstheme="majorHAnsi"/>
                <w:b/>
                <w:color w:val="FFC000"/>
              </w:rPr>
              <w:t>Topic 3: Biased and misleading online information</w:t>
            </w:r>
          </w:p>
          <w:p w14:paraId="4934BE2F" w14:textId="77777777" w:rsidR="00734DCA" w:rsidRPr="00464123" w:rsidRDefault="00734DCA" w:rsidP="00464123">
            <w:pPr>
              <w:rPr>
                <w:rFonts w:asciiTheme="majorHAnsi" w:hAnsiTheme="majorHAnsi" w:cstheme="majorHAnsi"/>
                <w:bCs/>
              </w:rPr>
            </w:pPr>
            <w:r w:rsidRPr="00464123">
              <w:rPr>
                <w:rFonts w:asciiTheme="majorHAnsi" w:hAnsiTheme="majorHAnsi" w:cstheme="majorHAnsi"/>
                <w:bCs/>
              </w:rPr>
              <w:t>•How to recognise biased or misleading information online</w:t>
            </w:r>
          </w:p>
          <w:p w14:paraId="0770EAD8" w14:textId="77777777" w:rsidR="00734DCA" w:rsidRPr="00464123" w:rsidRDefault="00734DCA" w:rsidP="00464123">
            <w:pPr>
              <w:rPr>
                <w:rFonts w:asciiTheme="majorHAnsi" w:hAnsiTheme="majorHAnsi" w:cstheme="majorHAnsi"/>
                <w:bCs/>
              </w:rPr>
            </w:pPr>
            <w:r w:rsidRPr="00464123">
              <w:rPr>
                <w:rFonts w:asciiTheme="majorHAnsi" w:hAnsiTheme="majorHAnsi" w:cstheme="majorHAnsi"/>
                <w:bCs/>
              </w:rPr>
              <w:t>•How to critically access different media sources</w:t>
            </w:r>
          </w:p>
          <w:p w14:paraId="11EE04D0" w14:textId="77777777" w:rsidR="00734DCA" w:rsidRPr="00464123" w:rsidRDefault="00734DCA" w:rsidP="00464123">
            <w:pPr>
              <w:rPr>
                <w:rFonts w:asciiTheme="majorHAnsi" w:hAnsiTheme="majorHAnsi" w:cstheme="majorHAnsi"/>
                <w:bCs/>
              </w:rPr>
            </w:pPr>
            <w:r w:rsidRPr="00464123">
              <w:rPr>
                <w:rFonts w:asciiTheme="majorHAnsi" w:hAnsiTheme="majorHAnsi" w:cstheme="majorHAnsi"/>
                <w:bCs/>
              </w:rPr>
              <w:t>•Laws around online behaviour</w:t>
            </w:r>
          </w:p>
          <w:p w14:paraId="069BE692" w14:textId="733B56B5" w:rsidR="00734DCA" w:rsidRDefault="00734DCA" w:rsidP="00464123">
            <w:pPr>
              <w:rPr>
                <w:rFonts w:asciiTheme="majorHAnsi" w:hAnsiTheme="majorHAnsi" w:cstheme="majorHAnsi"/>
                <w:bCs/>
              </w:rPr>
            </w:pPr>
            <w:r w:rsidRPr="00464123">
              <w:rPr>
                <w:rFonts w:asciiTheme="majorHAnsi" w:hAnsiTheme="majorHAnsi" w:cstheme="majorHAnsi"/>
                <w:bCs/>
              </w:rPr>
              <w:t>•How laws keep us safe online</w:t>
            </w:r>
          </w:p>
          <w:p w14:paraId="537F7AE2" w14:textId="77777777" w:rsidR="00734DCA" w:rsidRDefault="00734DCA" w:rsidP="00464123">
            <w:pPr>
              <w:rPr>
                <w:rFonts w:asciiTheme="majorHAnsi" w:hAnsiTheme="majorHAnsi" w:cstheme="majorHAnsi"/>
                <w:bCs/>
              </w:rPr>
            </w:pPr>
          </w:p>
          <w:p w14:paraId="1719ED36" w14:textId="45A82EE6" w:rsidR="00734DCA" w:rsidRPr="00637EE0" w:rsidRDefault="00734DCA" w:rsidP="00464123">
            <w:pPr>
              <w:rPr>
                <w:rFonts w:asciiTheme="majorHAnsi" w:hAnsiTheme="majorHAnsi" w:cstheme="majorHAnsi"/>
                <w:b/>
                <w:color w:val="00B0F0"/>
              </w:rPr>
            </w:pPr>
            <w:r w:rsidRPr="00637EE0">
              <w:rPr>
                <w:rFonts w:asciiTheme="majorHAnsi" w:hAnsiTheme="majorHAnsi" w:cstheme="majorHAnsi"/>
                <w:b/>
                <w:color w:val="00B0F0"/>
              </w:rPr>
              <w:t xml:space="preserve">Topic </w:t>
            </w:r>
            <w:r>
              <w:rPr>
                <w:rFonts w:asciiTheme="majorHAnsi" w:hAnsiTheme="majorHAnsi" w:cstheme="majorHAnsi"/>
                <w:b/>
                <w:color w:val="00B0F0"/>
              </w:rPr>
              <w:t>4</w:t>
            </w:r>
            <w:r w:rsidRPr="00637EE0">
              <w:rPr>
                <w:rFonts w:asciiTheme="majorHAnsi" w:hAnsiTheme="majorHAnsi" w:cstheme="majorHAnsi"/>
                <w:b/>
                <w:color w:val="00B0F0"/>
              </w:rPr>
              <w:t>: How is the UN Convention on the Rights of the Child (UNCRC) relevant to me ?</w:t>
            </w:r>
          </w:p>
          <w:p w14:paraId="58ADF926" w14:textId="311444BD" w:rsidR="00734DCA" w:rsidRPr="00464123" w:rsidRDefault="00734DCA" w:rsidP="00464123">
            <w:pPr>
              <w:rPr>
                <w:rFonts w:asciiTheme="majorHAnsi" w:hAnsiTheme="majorHAnsi" w:cstheme="majorHAnsi"/>
                <w:bCs/>
              </w:rPr>
            </w:pPr>
            <w:r w:rsidRPr="00464123">
              <w:rPr>
                <w:rFonts w:asciiTheme="majorHAnsi" w:hAnsiTheme="majorHAnsi" w:cstheme="majorHAnsi"/>
                <w:bCs/>
              </w:rPr>
              <w:t>•TBAT  understand the impact of our actions locally, nationally and globally</w:t>
            </w:r>
          </w:p>
          <w:p w14:paraId="253BFA0D" w14:textId="719DD93A" w:rsidR="00734DCA" w:rsidRPr="00464123" w:rsidRDefault="00734DCA" w:rsidP="00464123">
            <w:pPr>
              <w:rPr>
                <w:rFonts w:asciiTheme="majorHAnsi" w:hAnsiTheme="majorHAnsi" w:cstheme="majorHAnsi"/>
                <w:bCs/>
              </w:rPr>
            </w:pPr>
            <w:r w:rsidRPr="00464123">
              <w:rPr>
                <w:rFonts w:asciiTheme="majorHAnsi" w:hAnsiTheme="majorHAnsi" w:cstheme="majorHAnsi"/>
                <w:bCs/>
              </w:rPr>
              <w:t>•TBAT recognise some of the articles of the UNCRC</w:t>
            </w:r>
          </w:p>
          <w:p w14:paraId="08F496FF" w14:textId="4FA38CB7" w:rsidR="00734DCA" w:rsidRPr="00464123" w:rsidRDefault="00734DCA" w:rsidP="00464123">
            <w:pPr>
              <w:rPr>
                <w:rFonts w:asciiTheme="majorHAnsi" w:hAnsiTheme="majorHAnsi" w:cstheme="majorHAnsi"/>
                <w:bCs/>
              </w:rPr>
            </w:pPr>
            <w:r w:rsidRPr="00464123">
              <w:rPr>
                <w:rFonts w:asciiTheme="majorHAnsi" w:hAnsiTheme="majorHAnsi" w:cstheme="majorHAnsi"/>
                <w:bCs/>
              </w:rPr>
              <w:t>•TBAT know about the history of human rights</w:t>
            </w:r>
          </w:p>
          <w:p w14:paraId="2A51790C" w14:textId="505A320E" w:rsidR="00734DCA" w:rsidRPr="00464123" w:rsidRDefault="00734DCA" w:rsidP="00464123">
            <w:pPr>
              <w:rPr>
                <w:rFonts w:asciiTheme="majorHAnsi" w:hAnsiTheme="majorHAnsi" w:cstheme="majorHAnsi"/>
                <w:bCs/>
              </w:rPr>
            </w:pPr>
            <w:r w:rsidRPr="00464123">
              <w:rPr>
                <w:rFonts w:asciiTheme="majorHAnsi" w:hAnsiTheme="majorHAnsi" w:cstheme="majorHAnsi"/>
                <w:bCs/>
              </w:rPr>
              <w:t>•TBAT understand some of the principles behind human rights</w:t>
            </w:r>
          </w:p>
          <w:p w14:paraId="204D8841" w14:textId="2F3F1A4E" w:rsidR="00734DCA" w:rsidRDefault="00734DCA" w:rsidP="00464123">
            <w:pPr>
              <w:rPr>
                <w:rFonts w:asciiTheme="majorHAnsi" w:hAnsiTheme="majorHAnsi" w:cstheme="majorHAnsi"/>
                <w:bCs/>
              </w:rPr>
            </w:pPr>
            <w:r w:rsidRPr="00464123">
              <w:rPr>
                <w:rFonts w:asciiTheme="majorHAnsi" w:hAnsiTheme="majorHAnsi" w:cstheme="majorHAnsi"/>
                <w:bCs/>
              </w:rPr>
              <w:t>•TBAT  prophetic in our ability to identify injustice, and be able to identify human rights abuses</w:t>
            </w:r>
          </w:p>
          <w:p w14:paraId="5BF13A3F" w14:textId="77777777" w:rsidR="00734DCA" w:rsidRPr="00637EE0" w:rsidRDefault="00734DCA" w:rsidP="00464123">
            <w:pPr>
              <w:rPr>
                <w:rFonts w:asciiTheme="majorHAnsi" w:hAnsiTheme="majorHAnsi" w:cstheme="majorHAnsi"/>
                <w:bCs/>
                <w:color w:val="00B0F0"/>
              </w:rPr>
            </w:pPr>
          </w:p>
          <w:p w14:paraId="4250E9CA" w14:textId="2C40B74A" w:rsidR="00734DCA" w:rsidRPr="00637EE0" w:rsidRDefault="00734DCA" w:rsidP="00464123">
            <w:pPr>
              <w:rPr>
                <w:rFonts w:asciiTheme="majorHAnsi" w:hAnsiTheme="majorHAnsi" w:cstheme="majorHAnsi"/>
                <w:b/>
                <w:color w:val="00B0F0"/>
              </w:rPr>
            </w:pPr>
            <w:r w:rsidRPr="00637EE0">
              <w:rPr>
                <w:rFonts w:asciiTheme="majorHAnsi" w:hAnsiTheme="majorHAnsi" w:cstheme="majorHAnsi"/>
                <w:b/>
                <w:color w:val="00B0F0"/>
              </w:rPr>
              <w:t xml:space="preserve">Topic </w:t>
            </w:r>
            <w:r>
              <w:rPr>
                <w:rFonts w:asciiTheme="majorHAnsi" w:hAnsiTheme="majorHAnsi" w:cstheme="majorHAnsi"/>
                <w:b/>
                <w:color w:val="00B0F0"/>
              </w:rPr>
              <w:t>5</w:t>
            </w:r>
            <w:r w:rsidRPr="00637EE0">
              <w:rPr>
                <w:rFonts w:asciiTheme="majorHAnsi" w:hAnsiTheme="majorHAnsi" w:cstheme="majorHAnsi"/>
                <w:b/>
                <w:color w:val="00B0F0"/>
              </w:rPr>
              <w:t>: How can I make a difference?</w:t>
            </w:r>
          </w:p>
          <w:p w14:paraId="3525CFE9" w14:textId="22E0E64C" w:rsidR="00734DCA" w:rsidRPr="00464123" w:rsidRDefault="00734DCA" w:rsidP="00464123">
            <w:pPr>
              <w:rPr>
                <w:rFonts w:asciiTheme="majorHAnsi" w:hAnsiTheme="majorHAnsi" w:cstheme="majorHAnsi"/>
                <w:bCs/>
                <w:color w:val="000000" w:themeColor="text1"/>
              </w:rPr>
            </w:pPr>
            <w:r w:rsidRPr="00464123">
              <w:rPr>
                <w:rFonts w:asciiTheme="majorHAnsi" w:hAnsiTheme="majorHAnsi" w:cstheme="majorHAnsi"/>
                <w:bCs/>
                <w:color w:val="000000" w:themeColor="text1"/>
              </w:rPr>
              <w:t>•TBAT answer moral questions in a balanced and informed way</w:t>
            </w:r>
          </w:p>
          <w:p w14:paraId="06A5FC35" w14:textId="28EFC1C9" w:rsidR="00734DCA" w:rsidRPr="00464123" w:rsidRDefault="00734DCA" w:rsidP="00464123">
            <w:pPr>
              <w:rPr>
                <w:rFonts w:asciiTheme="majorHAnsi" w:hAnsiTheme="majorHAnsi" w:cstheme="majorHAnsi"/>
                <w:bCs/>
                <w:color w:val="000000" w:themeColor="text1"/>
              </w:rPr>
            </w:pPr>
            <w:r w:rsidRPr="00464123">
              <w:rPr>
                <w:rFonts w:asciiTheme="majorHAnsi" w:hAnsiTheme="majorHAnsi" w:cstheme="majorHAnsi"/>
                <w:bCs/>
                <w:color w:val="000000" w:themeColor="text1"/>
              </w:rPr>
              <w:t>•TBAT to be self discuss giving – putting aside our own wants to serve others locally, nationally and globally</w:t>
            </w:r>
          </w:p>
          <w:p w14:paraId="28C93993" w14:textId="10E9FD23" w:rsidR="00734DCA" w:rsidRPr="00464123" w:rsidRDefault="00734DCA" w:rsidP="00464123">
            <w:pPr>
              <w:rPr>
                <w:rFonts w:asciiTheme="majorHAnsi" w:hAnsiTheme="majorHAnsi" w:cstheme="majorHAnsi"/>
                <w:bCs/>
                <w:color w:val="000000" w:themeColor="text1"/>
              </w:rPr>
            </w:pPr>
            <w:r w:rsidRPr="00464123">
              <w:rPr>
                <w:rFonts w:asciiTheme="majorHAnsi" w:hAnsiTheme="majorHAnsi" w:cstheme="majorHAnsi"/>
                <w:bCs/>
                <w:color w:val="000000" w:themeColor="text1"/>
              </w:rPr>
              <w:t>•Understanding the importance of teamwork both at school and in employment</w:t>
            </w:r>
          </w:p>
          <w:p w14:paraId="06BACAFF" w14:textId="77777777" w:rsidR="00734DCA" w:rsidRDefault="00734DCA" w:rsidP="00930C2F">
            <w:pPr>
              <w:rPr>
                <w:rFonts w:asciiTheme="majorHAnsi" w:hAnsiTheme="majorHAnsi" w:cstheme="majorHAnsi"/>
                <w:bCs/>
              </w:rPr>
            </w:pPr>
            <w:r w:rsidRPr="00464123">
              <w:rPr>
                <w:rFonts w:asciiTheme="majorHAnsi" w:hAnsiTheme="majorHAnsi" w:cstheme="majorHAnsi"/>
                <w:bCs/>
                <w:color w:val="000000" w:themeColor="text1"/>
              </w:rPr>
              <w:t>•Identifying the range of roles within teamwork and learning from setbacks and challenges</w:t>
            </w:r>
            <w:r>
              <w:rPr>
                <w:rFonts w:asciiTheme="majorHAnsi" w:hAnsiTheme="majorHAnsi" w:cstheme="majorHAnsi"/>
                <w:bCs/>
              </w:rPr>
              <w:t xml:space="preserve"> </w:t>
            </w:r>
          </w:p>
          <w:p w14:paraId="7102A71C" w14:textId="77777777" w:rsidR="00734DCA" w:rsidRDefault="00734DCA" w:rsidP="00930C2F">
            <w:pPr>
              <w:rPr>
                <w:rFonts w:asciiTheme="majorHAnsi" w:hAnsiTheme="majorHAnsi" w:cstheme="majorHAnsi"/>
                <w:bCs/>
              </w:rPr>
            </w:pPr>
          </w:p>
          <w:p w14:paraId="1C414B85" w14:textId="6A947945" w:rsidR="00734DCA" w:rsidRPr="004077AD" w:rsidRDefault="00734DCA" w:rsidP="00464123">
            <w:pPr>
              <w:rPr>
                <w:rFonts w:asciiTheme="majorHAnsi" w:hAnsiTheme="majorHAnsi" w:cstheme="majorHAnsi"/>
                <w:bCs/>
              </w:rPr>
            </w:pPr>
            <w:r>
              <w:rPr>
                <w:rFonts w:asciiTheme="majorHAnsi" w:hAnsiTheme="majorHAnsi" w:cstheme="majorHAnsi"/>
                <w:bCs/>
              </w:rPr>
              <w:t xml:space="preserve">TOPIC 4 : FLEXI – responsive to </w:t>
            </w:r>
            <w:r w:rsidRPr="00105959">
              <w:rPr>
                <w:rFonts w:asciiTheme="majorHAnsi" w:hAnsiTheme="majorHAnsi" w:cstheme="majorHAnsi"/>
                <w:b/>
              </w:rPr>
              <w:t>Community Voice</w:t>
            </w:r>
            <w:r>
              <w:rPr>
                <w:rFonts w:asciiTheme="majorHAnsi" w:hAnsiTheme="majorHAnsi" w:cstheme="majorHAnsi"/>
                <w:bCs/>
              </w:rPr>
              <w:t xml:space="preserve"> </w:t>
            </w:r>
          </w:p>
        </w:tc>
        <w:tc>
          <w:tcPr>
            <w:tcW w:w="2642" w:type="dxa"/>
          </w:tcPr>
          <w:p w14:paraId="788016B0" w14:textId="77777777" w:rsidR="00734DCA" w:rsidRPr="00734DCA" w:rsidRDefault="00734DCA" w:rsidP="00464123">
            <w:pPr>
              <w:rPr>
                <w:rFonts w:asciiTheme="majorHAnsi" w:hAnsiTheme="majorHAnsi" w:cstheme="majorHAnsi"/>
                <w:bCs/>
              </w:rPr>
            </w:pPr>
            <w:r w:rsidRPr="00734DCA">
              <w:rPr>
                <w:rFonts w:asciiTheme="majorHAnsi" w:hAnsiTheme="majorHAnsi" w:cstheme="majorHAnsi"/>
                <w:bCs/>
              </w:rPr>
              <w:t>Online personalities</w:t>
            </w:r>
          </w:p>
          <w:p w14:paraId="66F6A241" w14:textId="77777777" w:rsidR="00734DCA" w:rsidRPr="00734DCA" w:rsidRDefault="00734DCA" w:rsidP="00464123">
            <w:pPr>
              <w:rPr>
                <w:rFonts w:asciiTheme="majorHAnsi" w:hAnsiTheme="majorHAnsi" w:cstheme="majorHAnsi"/>
                <w:bCs/>
              </w:rPr>
            </w:pPr>
          </w:p>
          <w:p w14:paraId="6B1BBC4E" w14:textId="77777777" w:rsidR="00734DCA" w:rsidRPr="00734DCA" w:rsidRDefault="00734DCA" w:rsidP="00464123">
            <w:pPr>
              <w:rPr>
                <w:rFonts w:asciiTheme="majorHAnsi" w:hAnsiTheme="majorHAnsi" w:cstheme="majorHAnsi"/>
                <w:bCs/>
              </w:rPr>
            </w:pPr>
            <w:r w:rsidRPr="00734DCA">
              <w:rPr>
                <w:rFonts w:asciiTheme="majorHAnsi" w:hAnsiTheme="majorHAnsi" w:cstheme="majorHAnsi"/>
                <w:bCs/>
              </w:rPr>
              <w:t>Privacy settings</w:t>
            </w:r>
          </w:p>
          <w:p w14:paraId="7372EFD0" w14:textId="77777777" w:rsidR="00734DCA" w:rsidRPr="00734DCA" w:rsidRDefault="00734DCA" w:rsidP="00464123">
            <w:pPr>
              <w:rPr>
                <w:rFonts w:asciiTheme="majorHAnsi" w:hAnsiTheme="majorHAnsi" w:cstheme="majorHAnsi"/>
                <w:bCs/>
              </w:rPr>
            </w:pPr>
          </w:p>
          <w:p w14:paraId="14281831" w14:textId="77777777" w:rsidR="00734DCA" w:rsidRPr="00734DCA" w:rsidRDefault="00734DCA" w:rsidP="00464123">
            <w:pPr>
              <w:rPr>
                <w:rFonts w:asciiTheme="majorHAnsi" w:hAnsiTheme="majorHAnsi" w:cstheme="majorHAnsi"/>
                <w:bCs/>
              </w:rPr>
            </w:pPr>
            <w:r w:rsidRPr="00734DCA">
              <w:rPr>
                <w:rFonts w:asciiTheme="majorHAnsi" w:hAnsiTheme="majorHAnsi" w:cstheme="majorHAnsi"/>
                <w:bCs/>
              </w:rPr>
              <w:t>Social media</w:t>
            </w:r>
          </w:p>
          <w:p w14:paraId="43B803FC" w14:textId="77777777" w:rsidR="00734DCA" w:rsidRPr="00734DCA" w:rsidRDefault="00734DCA" w:rsidP="00464123">
            <w:pPr>
              <w:rPr>
                <w:rFonts w:asciiTheme="majorHAnsi" w:hAnsiTheme="majorHAnsi" w:cstheme="majorHAnsi"/>
                <w:bCs/>
              </w:rPr>
            </w:pPr>
          </w:p>
          <w:p w14:paraId="71BC0467" w14:textId="77777777" w:rsidR="00734DCA" w:rsidRPr="00734DCA" w:rsidRDefault="00734DCA" w:rsidP="00464123">
            <w:pPr>
              <w:rPr>
                <w:rFonts w:asciiTheme="majorHAnsi" w:hAnsiTheme="majorHAnsi" w:cstheme="majorHAnsi"/>
                <w:bCs/>
              </w:rPr>
            </w:pPr>
            <w:r w:rsidRPr="00734DCA">
              <w:rPr>
                <w:rFonts w:asciiTheme="majorHAnsi" w:hAnsiTheme="majorHAnsi" w:cstheme="majorHAnsi"/>
                <w:bCs/>
              </w:rPr>
              <w:t>Diversity</w:t>
            </w:r>
          </w:p>
          <w:p w14:paraId="4546B3EB" w14:textId="77777777" w:rsidR="00734DCA" w:rsidRPr="00734DCA" w:rsidRDefault="00734DCA" w:rsidP="00464123">
            <w:pPr>
              <w:rPr>
                <w:rFonts w:asciiTheme="majorHAnsi" w:hAnsiTheme="majorHAnsi" w:cstheme="majorHAnsi"/>
                <w:bCs/>
              </w:rPr>
            </w:pPr>
          </w:p>
          <w:p w14:paraId="221F5903" w14:textId="55FF91B8" w:rsidR="00734DCA" w:rsidRPr="00464123" w:rsidRDefault="00734DCA" w:rsidP="00464123">
            <w:pPr>
              <w:rPr>
                <w:rFonts w:asciiTheme="majorHAnsi" w:hAnsiTheme="majorHAnsi" w:cstheme="majorHAnsi"/>
                <w:b/>
                <w:color w:val="FFC000"/>
              </w:rPr>
            </w:pPr>
            <w:r w:rsidRPr="00734DCA">
              <w:rPr>
                <w:rFonts w:asciiTheme="majorHAnsi" w:hAnsiTheme="majorHAnsi" w:cstheme="majorHAnsi"/>
                <w:bCs/>
              </w:rPr>
              <w:t>Alcohol</w:t>
            </w:r>
          </w:p>
        </w:tc>
      </w:tr>
    </w:tbl>
    <w:bookmarkEnd w:id="1"/>
    <w:p w14:paraId="443D4CF8" w14:textId="5F389FDD" w:rsidR="003F3B92" w:rsidRDefault="00A34235">
      <w:pPr>
        <w:rPr>
          <w:rFonts w:asciiTheme="majorHAnsi" w:hAnsiTheme="majorHAnsi" w:cstheme="majorHAnsi"/>
          <w:b/>
          <w:color w:val="4472C4" w:themeColor="accent1"/>
          <w:sz w:val="28"/>
          <w:szCs w:val="28"/>
          <w:u w:val="single"/>
        </w:rPr>
      </w:pPr>
      <w:r w:rsidRPr="00A34235">
        <w:rPr>
          <w:rFonts w:asciiTheme="majorHAnsi" w:hAnsiTheme="majorHAnsi" w:cstheme="majorHAnsi"/>
          <w:b/>
          <w:color w:val="4472C4" w:themeColor="accent1"/>
          <w:sz w:val="28"/>
          <w:szCs w:val="28"/>
          <w:u w:val="single"/>
        </w:rPr>
        <w:lastRenderedPageBreak/>
        <w:t>Curriculum Overview – Year 8.</w:t>
      </w:r>
    </w:p>
    <w:p w14:paraId="1A59D820" w14:textId="03C4FA40" w:rsidR="00A34235" w:rsidRDefault="00A34235">
      <w:pPr>
        <w:rPr>
          <w:rFonts w:asciiTheme="majorHAnsi" w:hAnsiTheme="majorHAnsi" w:cstheme="majorHAnsi"/>
          <w:b/>
          <w:color w:val="4472C4" w:themeColor="accent1"/>
          <w:sz w:val="28"/>
          <w:szCs w:val="28"/>
          <w:u w:val="single"/>
        </w:rPr>
      </w:pPr>
    </w:p>
    <w:tbl>
      <w:tblPr>
        <w:tblStyle w:val="TableGrid"/>
        <w:tblW w:w="0" w:type="auto"/>
        <w:tblLook w:val="04A0" w:firstRow="1" w:lastRow="0" w:firstColumn="1" w:lastColumn="0" w:noHBand="0" w:noVBand="1"/>
      </w:tblPr>
      <w:tblGrid>
        <w:gridCol w:w="859"/>
        <w:gridCol w:w="5657"/>
        <w:gridCol w:w="2500"/>
      </w:tblGrid>
      <w:tr w:rsidR="005716AB" w14:paraId="431E485F" w14:textId="1F323F04" w:rsidTr="004077AD">
        <w:tc>
          <w:tcPr>
            <w:tcW w:w="6516" w:type="dxa"/>
            <w:gridSpan w:val="2"/>
          </w:tcPr>
          <w:p w14:paraId="472720B3" w14:textId="40887B10" w:rsidR="005716AB" w:rsidRPr="008D3164" w:rsidRDefault="005716AB" w:rsidP="00CE5B7E">
            <w:pPr>
              <w:jc w:val="center"/>
              <w:rPr>
                <w:b/>
                <w:color w:val="FF0000"/>
              </w:rPr>
            </w:pPr>
            <w:r w:rsidRPr="008D3164">
              <w:rPr>
                <w:b/>
                <w:color w:val="FF0000"/>
              </w:rPr>
              <w:t xml:space="preserve">Year </w:t>
            </w:r>
            <w:r>
              <w:rPr>
                <w:b/>
                <w:color w:val="FF0000"/>
              </w:rPr>
              <w:t>8</w:t>
            </w:r>
          </w:p>
        </w:tc>
        <w:tc>
          <w:tcPr>
            <w:tcW w:w="2500" w:type="dxa"/>
          </w:tcPr>
          <w:p w14:paraId="65A84D60" w14:textId="7E743CDB" w:rsidR="005716AB" w:rsidRPr="008D3164" w:rsidRDefault="005716AB" w:rsidP="00CE5B7E">
            <w:pPr>
              <w:jc w:val="center"/>
              <w:rPr>
                <w:b/>
                <w:color w:val="FF0000"/>
              </w:rPr>
            </w:pPr>
            <w:r>
              <w:rPr>
                <w:b/>
                <w:color w:val="FF0000"/>
              </w:rPr>
              <w:t>PSHE form time</w:t>
            </w:r>
          </w:p>
        </w:tc>
      </w:tr>
      <w:tr w:rsidR="005716AB" w14:paraId="4F4C7F9D" w14:textId="04AD3C50" w:rsidTr="004077AD">
        <w:trPr>
          <w:cantSplit/>
          <w:trHeight w:val="1134"/>
        </w:trPr>
        <w:tc>
          <w:tcPr>
            <w:tcW w:w="859" w:type="dxa"/>
            <w:shd w:val="clear" w:color="auto" w:fill="000000" w:themeFill="text1"/>
            <w:textDirection w:val="btLr"/>
          </w:tcPr>
          <w:p w14:paraId="7BCB3A14" w14:textId="77777777" w:rsidR="005716AB" w:rsidRPr="008D3164" w:rsidRDefault="005716AB" w:rsidP="00CE5B7E">
            <w:pPr>
              <w:ind w:left="113" w:right="113"/>
              <w:jc w:val="center"/>
              <w:rPr>
                <w:rFonts w:asciiTheme="majorHAnsi" w:hAnsiTheme="majorHAnsi" w:cstheme="majorHAnsi"/>
                <w:b/>
                <w:color w:val="FFFFFF" w:themeColor="background1"/>
                <w:sz w:val="28"/>
                <w:szCs w:val="28"/>
              </w:rPr>
            </w:pPr>
            <w:r w:rsidRPr="008D3164">
              <w:rPr>
                <w:rFonts w:asciiTheme="majorHAnsi" w:hAnsiTheme="majorHAnsi" w:cstheme="majorHAnsi"/>
                <w:b/>
                <w:color w:val="FFFFFF" w:themeColor="background1"/>
                <w:sz w:val="28"/>
                <w:szCs w:val="28"/>
              </w:rPr>
              <w:t>Autumn</w:t>
            </w:r>
            <w:r>
              <w:rPr>
                <w:rFonts w:asciiTheme="majorHAnsi" w:hAnsiTheme="majorHAnsi" w:cstheme="majorHAnsi"/>
                <w:b/>
                <w:color w:val="FFFFFF" w:themeColor="background1"/>
                <w:sz w:val="28"/>
                <w:szCs w:val="28"/>
              </w:rPr>
              <w:t>:</w:t>
            </w:r>
            <w:r w:rsidRPr="008D3164">
              <w:rPr>
                <w:rFonts w:asciiTheme="majorHAnsi" w:hAnsiTheme="majorHAnsi" w:cstheme="majorHAnsi"/>
                <w:sz w:val="28"/>
                <w:szCs w:val="28"/>
              </w:rPr>
              <w:t xml:space="preserve"> </w:t>
            </w:r>
            <w:r w:rsidRPr="008D3164">
              <w:rPr>
                <w:rFonts w:asciiTheme="majorHAnsi" w:hAnsiTheme="majorHAnsi" w:cstheme="majorHAnsi"/>
                <w:b/>
                <w:color w:val="FFFFFF" w:themeColor="background1"/>
                <w:sz w:val="28"/>
                <w:szCs w:val="28"/>
              </w:rPr>
              <w:t>Who am I going to be at St Peters?</w:t>
            </w:r>
          </w:p>
        </w:tc>
        <w:tc>
          <w:tcPr>
            <w:tcW w:w="5657" w:type="dxa"/>
          </w:tcPr>
          <w:p w14:paraId="7DD78ECB" w14:textId="77777777" w:rsidR="005716AB" w:rsidRPr="00464123" w:rsidRDefault="005716AB" w:rsidP="00464123">
            <w:pPr>
              <w:rPr>
                <w:rFonts w:asciiTheme="majorHAnsi" w:hAnsiTheme="majorHAnsi" w:cstheme="majorHAnsi"/>
                <w:b/>
                <w:color w:val="00B050"/>
              </w:rPr>
            </w:pPr>
            <w:r w:rsidRPr="00464123">
              <w:rPr>
                <w:rFonts w:asciiTheme="majorHAnsi" w:hAnsiTheme="majorHAnsi" w:cstheme="majorHAnsi"/>
                <w:b/>
                <w:color w:val="00B050"/>
              </w:rPr>
              <w:t>Topic 1: Mental health and emotional wellbeing</w:t>
            </w:r>
          </w:p>
          <w:p w14:paraId="518E0CBD" w14:textId="77777777" w:rsidR="005716AB" w:rsidRPr="00464123" w:rsidRDefault="005716AB" w:rsidP="00464123">
            <w:pPr>
              <w:rPr>
                <w:rFonts w:asciiTheme="majorHAnsi" w:hAnsiTheme="majorHAnsi" w:cstheme="majorHAnsi"/>
                <w:bCs/>
              </w:rPr>
            </w:pPr>
            <w:r w:rsidRPr="00464123">
              <w:rPr>
                <w:rFonts w:asciiTheme="majorHAnsi" w:hAnsiTheme="majorHAnsi" w:cstheme="majorHAnsi"/>
                <w:bCs/>
              </w:rPr>
              <w:t>•Definition of mental health</w:t>
            </w:r>
          </w:p>
          <w:p w14:paraId="3A017E6A" w14:textId="77777777" w:rsidR="005716AB" w:rsidRDefault="005716AB" w:rsidP="00464123">
            <w:pPr>
              <w:rPr>
                <w:rFonts w:asciiTheme="majorHAnsi" w:hAnsiTheme="majorHAnsi" w:cstheme="majorHAnsi"/>
                <w:bCs/>
              </w:rPr>
            </w:pPr>
            <w:r w:rsidRPr="00464123">
              <w:rPr>
                <w:rFonts w:asciiTheme="majorHAnsi" w:hAnsiTheme="majorHAnsi" w:cstheme="majorHAnsi"/>
                <w:bCs/>
              </w:rPr>
              <w:t>•Equal importance of mental and physical health</w:t>
            </w:r>
          </w:p>
          <w:p w14:paraId="60621977" w14:textId="77777777" w:rsidR="005716AB" w:rsidRDefault="005716AB" w:rsidP="00464123">
            <w:pPr>
              <w:rPr>
                <w:rFonts w:asciiTheme="majorHAnsi" w:hAnsiTheme="majorHAnsi" w:cstheme="majorHAnsi"/>
                <w:bCs/>
              </w:rPr>
            </w:pPr>
          </w:p>
          <w:p w14:paraId="416A68F3" w14:textId="0F1C2BDE" w:rsidR="005716AB" w:rsidRPr="00464123" w:rsidRDefault="005716AB" w:rsidP="00464123">
            <w:pPr>
              <w:rPr>
                <w:rFonts w:asciiTheme="majorHAnsi" w:hAnsiTheme="majorHAnsi" w:cstheme="majorHAnsi"/>
                <w:b/>
                <w:color w:val="00B050"/>
              </w:rPr>
            </w:pPr>
            <w:r w:rsidRPr="00464123">
              <w:rPr>
                <w:rFonts w:asciiTheme="majorHAnsi" w:hAnsiTheme="majorHAnsi" w:cstheme="majorHAnsi"/>
                <w:b/>
                <w:color w:val="00B050"/>
              </w:rPr>
              <w:t xml:space="preserve">Topic 2: </w:t>
            </w:r>
            <w:r>
              <w:rPr>
                <w:rFonts w:asciiTheme="majorHAnsi" w:hAnsiTheme="majorHAnsi" w:cstheme="majorHAnsi"/>
                <w:b/>
                <w:color w:val="00B050"/>
              </w:rPr>
              <w:t>Resilience</w:t>
            </w:r>
          </w:p>
          <w:p w14:paraId="374B3367" w14:textId="77777777" w:rsidR="005716AB" w:rsidRDefault="005716AB" w:rsidP="00930C2F">
            <w:pPr>
              <w:rPr>
                <w:rFonts w:asciiTheme="majorHAnsi" w:hAnsiTheme="majorHAnsi" w:cstheme="majorHAnsi"/>
                <w:bCs/>
              </w:rPr>
            </w:pPr>
            <w:r w:rsidRPr="00464123">
              <w:rPr>
                <w:rFonts w:asciiTheme="majorHAnsi" w:hAnsiTheme="majorHAnsi" w:cstheme="majorHAnsi"/>
                <w:bCs/>
              </w:rPr>
              <w:t>•</w:t>
            </w:r>
            <w:r w:rsidRPr="00930C2F">
              <w:t xml:space="preserve"> </w:t>
            </w:r>
            <w:r w:rsidRPr="00930C2F">
              <w:rPr>
                <w:rFonts w:asciiTheme="majorHAnsi" w:hAnsiTheme="majorHAnsi" w:cstheme="majorHAnsi"/>
                <w:bCs/>
              </w:rPr>
              <w:t>Understand the term resilience and know of ways to develop your resilience to support better mental health</w:t>
            </w:r>
          </w:p>
          <w:p w14:paraId="64C800A2" w14:textId="70D505C4" w:rsidR="005716AB" w:rsidRPr="00520788" w:rsidRDefault="005716AB" w:rsidP="00520788">
            <w:pPr>
              <w:pStyle w:val="ListParagraph"/>
              <w:numPr>
                <w:ilvl w:val="0"/>
                <w:numId w:val="25"/>
              </w:numPr>
              <w:rPr>
                <w:rFonts w:asciiTheme="majorHAnsi" w:hAnsiTheme="majorHAnsi" w:cstheme="majorHAnsi"/>
                <w:bCs/>
              </w:rPr>
            </w:pPr>
            <w:r w:rsidRPr="00520788">
              <w:rPr>
                <w:rFonts w:asciiTheme="majorHAnsi" w:hAnsiTheme="majorHAnsi" w:cstheme="majorHAnsi"/>
                <w:bCs/>
              </w:rPr>
              <w:t>Understand the impact of social media on mental health and emotional wellbeing</w:t>
            </w:r>
          </w:p>
          <w:p w14:paraId="57ACDEC5" w14:textId="77777777" w:rsidR="005716AB" w:rsidRDefault="005716AB" w:rsidP="00464123">
            <w:pPr>
              <w:rPr>
                <w:rFonts w:asciiTheme="majorHAnsi" w:hAnsiTheme="majorHAnsi" w:cstheme="majorHAnsi"/>
                <w:bCs/>
              </w:rPr>
            </w:pPr>
          </w:p>
          <w:p w14:paraId="4412FC4F" w14:textId="3D674FDF" w:rsidR="005716AB" w:rsidRPr="00464123" w:rsidRDefault="005716AB" w:rsidP="00930C2F">
            <w:pPr>
              <w:rPr>
                <w:rFonts w:asciiTheme="majorHAnsi" w:hAnsiTheme="majorHAnsi" w:cstheme="majorHAnsi"/>
                <w:b/>
                <w:color w:val="00B050"/>
              </w:rPr>
            </w:pPr>
            <w:r w:rsidRPr="00464123">
              <w:rPr>
                <w:rFonts w:asciiTheme="majorHAnsi" w:hAnsiTheme="majorHAnsi" w:cstheme="majorHAnsi"/>
                <w:b/>
                <w:color w:val="00B050"/>
              </w:rPr>
              <w:t xml:space="preserve">Topic </w:t>
            </w:r>
            <w:r>
              <w:rPr>
                <w:rFonts w:asciiTheme="majorHAnsi" w:hAnsiTheme="majorHAnsi" w:cstheme="majorHAnsi"/>
                <w:b/>
                <w:color w:val="00B050"/>
              </w:rPr>
              <w:t>3:</w:t>
            </w:r>
            <w:r w:rsidRPr="00464123">
              <w:rPr>
                <w:rFonts w:asciiTheme="majorHAnsi" w:hAnsiTheme="majorHAnsi" w:cstheme="majorHAnsi"/>
                <w:b/>
                <w:color w:val="00B050"/>
              </w:rPr>
              <w:t xml:space="preserve"> Body Image and Tolerance</w:t>
            </w:r>
          </w:p>
          <w:p w14:paraId="2766436F" w14:textId="77777777" w:rsidR="005716AB" w:rsidRPr="00464123" w:rsidRDefault="005716AB" w:rsidP="00930C2F">
            <w:pPr>
              <w:rPr>
                <w:rFonts w:asciiTheme="majorHAnsi" w:hAnsiTheme="majorHAnsi" w:cstheme="majorHAnsi"/>
                <w:bCs/>
              </w:rPr>
            </w:pPr>
            <w:r w:rsidRPr="00464123">
              <w:rPr>
                <w:rFonts w:asciiTheme="majorHAnsi" w:hAnsiTheme="majorHAnsi" w:cstheme="majorHAnsi"/>
                <w:bCs/>
              </w:rPr>
              <w:t>•Meaning of body image</w:t>
            </w:r>
          </w:p>
          <w:p w14:paraId="1935BFE9" w14:textId="77777777" w:rsidR="005716AB" w:rsidRPr="00464123" w:rsidRDefault="005716AB" w:rsidP="00930C2F">
            <w:pPr>
              <w:rPr>
                <w:rFonts w:asciiTheme="majorHAnsi" w:hAnsiTheme="majorHAnsi" w:cstheme="majorHAnsi"/>
                <w:bCs/>
              </w:rPr>
            </w:pPr>
            <w:r w:rsidRPr="00464123">
              <w:rPr>
                <w:rFonts w:asciiTheme="majorHAnsi" w:hAnsiTheme="majorHAnsi" w:cstheme="majorHAnsi"/>
                <w:bCs/>
              </w:rPr>
              <w:t>•Variety of pressures which might impact on someone's body image</w:t>
            </w:r>
          </w:p>
          <w:p w14:paraId="3E10052B" w14:textId="77777777" w:rsidR="005716AB" w:rsidRPr="00464123" w:rsidRDefault="005716AB" w:rsidP="00930C2F">
            <w:pPr>
              <w:rPr>
                <w:rFonts w:asciiTheme="majorHAnsi" w:hAnsiTheme="majorHAnsi" w:cstheme="majorHAnsi"/>
                <w:bCs/>
              </w:rPr>
            </w:pPr>
            <w:r w:rsidRPr="00464123">
              <w:rPr>
                <w:rFonts w:asciiTheme="majorHAnsi" w:hAnsiTheme="majorHAnsi" w:cstheme="majorHAnsi"/>
                <w:bCs/>
              </w:rPr>
              <w:t>•Strategies for healthy and positive attitudes toward body image</w:t>
            </w:r>
          </w:p>
          <w:p w14:paraId="07A30CF4" w14:textId="77777777" w:rsidR="005716AB" w:rsidRDefault="005716AB" w:rsidP="00930C2F">
            <w:pPr>
              <w:rPr>
                <w:rFonts w:asciiTheme="majorHAnsi" w:hAnsiTheme="majorHAnsi" w:cstheme="majorHAnsi"/>
                <w:bCs/>
              </w:rPr>
            </w:pPr>
            <w:r w:rsidRPr="00464123">
              <w:rPr>
                <w:rFonts w:asciiTheme="majorHAnsi" w:hAnsiTheme="majorHAnsi" w:cstheme="majorHAnsi"/>
                <w:bCs/>
              </w:rPr>
              <w:t xml:space="preserve">•Tolerance (FBV) linked to understanding around mental health and refraining from labelling or </w:t>
            </w:r>
            <w:r>
              <w:rPr>
                <w:rFonts w:asciiTheme="majorHAnsi" w:hAnsiTheme="majorHAnsi" w:cstheme="majorHAnsi"/>
                <w:bCs/>
              </w:rPr>
              <w:t>stigmatizing</w:t>
            </w:r>
          </w:p>
          <w:p w14:paraId="161E57AD" w14:textId="77777777" w:rsidR="005716AB" w:rsidRDefault="005716AB" w:rsidP="00464123">
            <w:pPr>
              <w:rPr>
                <w:rFonts w:asciiTheme="majorHAnsi" w:hAnsiTheme="majorHAnsi" w:cstheme="majorHAnsi"/>
                <w:bCs/>
              </w:rPr>
            </w:pPr>
          </w:p>
          <w:p w14:paraId="786FB828" w14:textId="45D4B43F" w:rsidR="005716AB" w:rsidRPr="00464123" w:rsidRDefault="005716AB" w:rsidP="00464123">
            <w:pPr>
              <w:rPr>
                <w:rFonts w:asciiTheme="majorHAnsi" w:hAnsiTheme="majorHAnsi" w:cstheme="majorHAnsi"/>
                <w:b/>
                <w:color w:val="0070C0"/>
              </w:rPr>
            </w:pPr>
            <w:r w:rsidRPr="00464123">
              <w:rPr>
                <w:rFonts w:asciiTheme="majorHAnsi" w:hAnsiTheme="majorHAnsi" w:cstheme="majorHAnsi"/>
                <w:b/>
                <w:color w:val="0070C0"/>
              </w:rPr>
              <w:t xml:space="preserve">Topic </w:t>
            </w:r>
            <w:r>
              <w:rPr>
                <w:rFonts w:asciiTheme="majorHAnsi" w:hAnsiTheme="majorHAnsi" w:cstheme="majorHAnsi"/>
                <w:b/>
                <w:color w:val="0070C0"/>
              </w:rPr>
              <w:t>4</w:t>
            </w:r>
            <w:r w:rsidRPr="00464123">
              <w:rPr>
                <w:rFonts w:asciiTheme="majorHAnsi" w:hAnsiTheme="majorHAnsi" w:cstheme="majorHAnsi"/>
                <w:b/>
                <w:color w:val="0070C0"/>
              </w:rPr>
              <w:t>: What is work?</w:t>
            </w:r>
          </w:p>
          <w:p w14:paraId="70F8D755" w14:textId="77777777" w:rsidR="005716AB" w:rsidRPr="00464123" w:rsidRDefault="005716AB" w:rsidP="00464123">
            <w:pPr>
              <w:rPr>
                <w:rFonts w:asciiTheme="majorHAnsi" w:hAnsiTheme="majorHAnsi" w:cstheme="majorHAnsi"/>
                <w:bCs/>
              </w:rPr>
            </w:pPr>
            <w:r w:rsidRPr="00464123">
              <w:rPr>
                <w:rFonts w:asciiTheme="majorHAnsi" w:hAnsiTheme="majorHAnsi" w:cstheme="majorHAnsi"/>
                <w:bCs/>
              </w:rPr>
              <w:t>•Exploring reasons why people work</w:t>
            </w:r>
          </w:p>
          <w:p w14:paraId="1569BB03" w14:textId="77777777" w:rsidR="005716AB" w:rsidRPr="00464123" w:rsidRDefault="005716AB" w:rsidP="00464123">
            <w:pPr>
              <w:rPr>
                <w:rFonts w:asciiTheme="majorHAnsi" w:hAnsiTheme="majorHAnsi" w:cstheme="majorHAnsi"/>
                <w:bCs/>
              </w:rPr>
            </w:pPr>
            <w:r w:rsidRPr="00464123">
              <w:rPr>
                <w:rFonts w:asciiTheme="majorHAnsi" w:hAnsiTheme="majorHAnsi" w:cstheme="majorHAnsi"/>
                <w:bCs/>
              </w:rPr>
              <w:t>•Understanding different types of employment</w:t>
            </w:r>
          </w:p>
          <w:p w14:paraId="1438218F" w14:textId="77777777" w:rsidR="005716AB" w:rsidRPr="00464123" w:rsidRDefault="005716AB" w:rsidP="00464123">
            <w:pPr>
              <w:rPr>
                <w:rFonts w:asciiTheme="majorHAnsi" w:hAnsiTheme="majorHAnsi" w:cstheme="majorHAnsi"/>
                <w:bCs/>
              </w:rPr>
            </w:pPr>
            <w:r w:rsidRPr="00464123">
              <w:rPr>
                <w:rFonts w:asciiTheme="majorHAnsi" w:hAnsiTheme="majorHAnsi" w:cstheme="majorHAnsi"/>
                <w:bCs/>
              </w:rPr>
              <w:t>•Defining different work styles and work places</w:t>
            </w:r>
          </w:p>
          <w:p w14:paraId="5C7A1487" w14:textId="77777777" w:rsidR="005716AB" w:rsidRDefault="005716AB" w:rsidP="00464123">
            <w:pPr>
              <w:rPr>
                <w:rFonts w:asciiTheme="majorHAnsi" w:hAnsiTheme="majorHAnsi" w:cstheme="majorHAnsi"/>
                <w:bCs/>
              </w:rPr>
            </w:pPr>
            <w:r w:rsidRPr="00464123">
              <w:rPr>
                <w:rFonts w:asciiTheme="majorHAnsi" w:hAnsiTheme="majorHAnsi" w:cstheme="majorHAnsi"/>
                <w:bCs/>
              </w:rPr>
              <w:t>•Introduction to NHS and Social Care sectors spanning many sectors beyond 'medical' – ref to LMI NHS Birmingham and Solihull</w:t>
            </w:r>
          </w:p>
          <w:p w14:paraId="2BFF0911" w14:textId="77777777" w:rsidR="005716AB" w:rsidRDefault="005716AB" w:rsidP="00464123">
            <w:pPr>
              <w:rPr>
                <w:rFonts w:asciiTheme="majorHAnsi" w:hAnsiTheme="majorHAnsi" w:cstheme="majorHAnsi"/>
                <w:bCs/>
              </w:rPr>
            </w:pPr>
          </w:p>
          <w:p w14:paraId="41625005" w14:textId="5C3F0E8C" w:rsidR="005716AB" w:rsidRPr="00520788" w:rsidRDefault="005716AB" w:rsidP="00464123">
            <w:pPr>
              <w:rPr>
                <w:rFonts w:asciiTheme="majorHAnsi" w:hAnsiTheme="majorHAnsi" w:cstheme="majorHAnsi"/>
                <w:b/>
                <w:color w:val="0070C0"/>
              </w:rPr>
            </w:pPr>
            <w:r w:rsidRPr="00520788">
              <w:rPr>
                <w:rFonts w:asciiTheme="majorHAnsi" w:hAnsiTheme="majorHAnsi" w:cstheme="majorHAnsi"/>
                <w:b/>
                <w:color w:val="0070C0"/>
              </w:rPr>
              <w:t>Topic 5: What is the NHS?</w:t>
            </w:r>
          </w:p>
          <w:p w14:paraId="25EEC7C7" w14:textId="77777777" w:rsidR="005716AB" w:rsidRPr="00520788" w:rsidRDefault="005716AB" w:rsidP="00520788">
            <w:pPr>
              <w:pStyle w:val="ListParagraph"/>
              <w:numPr>
                <w:ilvl w:val="0"/>
                <w:numId w:val="24"/>
              </w:numPr>
              <w:rPr>
                <w:rFonts w:asciiTheme="majorHAnsi" w:hAnsiTheme="majorHAnsi" w:cstheme="majorHAnsi"/>
                <w:bCs/>
              </w:rPr>
            </w:pPr>
            <w:r w:rsidRPr="00520788">
              <w:rPr>
                <w:rFonts w:asciiTheme="majorHAnsi" w:hAnsiTheme="majorHAnsi" w:cstheme="majorHAnsi"/>
                <w:bCs/>
              </w:rPr>
              <w:t xml:space="preserve">To develop opportunity awareness about a key employer within the UK. </w:t>
            </w:r>
          </w:p>
          <w:p w14:paraId="5472E35A" w14:textId="77777777" w:rsidR="005716AB" w:rsidRPr="00520788" w:rsidRDefault="005716AB" w:rsidP="00520788">
            <w:pPr>
              <w:pStyle w:val="ListParagraph"/>
              <w:numPr>
                <w:ilvl w:val="0"/>
                <w:numId w:val="24"/>
              </w:numPr>
              <w:rPr>
                <w:rFonts w:asciiTheme="majorHAnsi" w:hAnsiTheme="majorHAnsi" w:cstheme="majorHAnsi"/>
                <w:bCs/>
              </w:rPr>
            </w:pPr>
            <w:r w:rsidRPr="00520788">
              <w:rPr>
                <w:rFonts w:asciiTheme="majorHAnsi" w:hAnsiTheme="majorHAnsi" w:cstheme="majorHAnsi"/>
                <w:bCs/>
              </w:rPr>
              <w:t xml:space="preserve">To identify general skills and qualities required for all employment as well as specialist ones for working in the Health Service. </w:t>
            </w:r>
          </w:p>
          <w:p w14:paraId="08752004" w14:textId="5688C72A" w:rsidR="005716AB" w:rsidRDefault="005716AB" w:rsidP="00520788">
            <w:pPr>
              <w:pStyle w:val="ListParagraph"/>
              <w:numPr>
                <w:ilvl w:val="0"/>
                <w:numId w:val="24"/>
              </w:numPr>
              <w:rPr>
                <w:rFonts w:asciiTheme="majorHAnsi" w:hAnsiTheme="majorHAnsi" w:cstheme="majorHAnsi"/>
                <w:bCs/>
              </w:rPr>
            </w:pPr>
            <w:r w:rsidRPr="00520788">
              <w:rPr>
                <w:rFonts w:asciiTheme="majorHAnsi" w:hAnsiTheme="majorHAnsi" w:cstheme="majorHAnsi"/>
                <w:bCs/>
              </w:rPr>
              <w:t>Link to Gatsby Benchmarks 1,2,3 and 5</w:t>
            </w:r>
          </w:p>
          <w:p w14:paraId="319733A4" w14:textId="77777777" w:rsidR="005716AB" w:rsidRPr="00520788" w:rsidRDefault="005716AB" w:rsidP="00520788">
            <w:pPr>
              <w:pStyle w:val="ListParagraph"/>
              <w:ind w:left="360"/>
              <w:rPr>
                <w:rFonts w:asciiTheme="majorHAnsi" w:hAnsiTheme="majorHAnsi" w:cstheme="majorHAnsi"/>
                <w:bCs/>
              </w:rPr>
            </w:pPr>
          </w:p>
          <w:p w14:paraId="4159E3B5" w14:textId="1BFB71D0" w:rsidR="005716AB" w:rsidRPr="00464123" w:rsidRDefault="005716AB" w:rsidP="00464123">
            <w:pPr>
              <w:rPr>
                <w:rFonts w:asciiTheme="majorHAnsi" w:hAnsiTheme="majorHAnsi" w:cstheme="majorHAnsi"/>
                <w:b/>
                <w:color w:val="0070C0"/>
              </w:rPr>
            </w:pPr>
            <w:r w:rsidRPr="00464123">
              <w:rPr>
                <w:rFonts w:asciiTheme="majorHAnsi" w:hAnsiTheme="majorHAnsi" w:cstheme="majorHAnsi"/>
                <w:b/>
                <w:color w:val="0070C0"/>
              </w:rPr>
              <w:t xml:space="preserve">Topic </w:t>
            </w:r>
            <w:r>
              <w:rPr>
                <w:rFonts w:asciiTheme="majorHAnsi" w:hAnsiTheme="majorHAnsi" w:cstheme="majorHAnsi"/>
                <w:b/>
                <w:color w:val="0070C0"/>
              </w:rPr>
              <w:t>6</w:t>
            </w:r>
            <w:r w:rsidRPr="00464123">
              <w:rPr>
                <w:rFonts w:asciiTheme="majorHAnsi" w:hAnsiTheme="majorHAnsi" w:cstheme="majorHAnsi"/>
                <w:b/>
                <w:color w:val="0070C0"/>
              </w:rPr>
              <w:t>: Health and Safety in the workplace</w:t>
            </w:r>
          </w:p>
          <w:p w14:paraId="30817218" w14:textId="77777777" w:rsidR="005716AB" w:rsidRPr="00464123" w:rsidRDefault="005716AB" w:rsidP="00464123">
            <w:pPr>
              <w:rPr>
                <w:rFonts w:asciiTheme="majorHAnsi" w:hAnsiTheme="majorHAnsi" w:cstheme="majorHAnsi"/>
                <w:bCs/>
              </w:rPr>
            </w:pPr>
            <w:r w:rsidRPr="00464123">
              <w:rPr>
                <w:rFonts w:asciiTheme="majorHAnsi" w:hAnsiTheme="majorHAnsi" w:cstheme="majorHAnsi"/>
                <w:bCs/>
              </w:rPr>
              <w:t>•Recognising and responding to health and safety within school</w:t>
            </w:r>
          </w:p>
          <w:p w14:paraId="7102C64D" w14:textId="77777777" w:rsidR="005716AB" w:rsidRPr="00464123" w:rsidRDefault="005716AB" w:rsidP="00464123">
            <w:pPr>
              <w:rPr>
                <w:rFonts w:asciiTheme="majorHAnsi" w:hAnsiTheme="majorHAnsi" w:cstheme="majorHAnsi"/>
                <w:bCs/>
              </w:rPr>
            </w:pPr>
            <w:r w:rsidRPr="00464123">
              <w:rPr>
                <w:rFonts w:asciiTheme="majorHAnsi" w:hAnsiTheme="majorHAnsi" w:cstheme="majorHAnsi"/>
                <w:bCs/>
              </w:rPr>
              <w:t>•Being aware of rights and responsibilities in the workplace</w:t>
            </w:r>
          </w:p>
          <w:p w14:paraId="0386392F" w14:textId="127E7209" w:rsidR="005716AB" w:rsidRPr="008D3164" w:rsidRDefault="005716AB" w:rsidP="00464123">
            <w:pPr>
              <w:rPr>
                <w:rFonts w:asciiTheme="majorHAnsi" w:hAnsiTheme="majorHAnsi" w:cstheme="majorHAnsi"/>
                <w:bCs/>
              </w:rPr>
            </w:pPr>
            <w:r w:rsidRPr="00464123">
              <w:rPr>
                <w:rFonts w:asciiTheme="majorHAnsi" w:hAnsiTheme="majorHAnsi" w:cstheme="majorHAnsi"/>
                <w:bCs/>
              </w:rPr>
              <w:t>•The Equality Act and mental health at work</w:t>
            </w:r>
          </w:p>
        </w:tc>
        <w:tc>
          <w:tcPr>
            <w:tcW w:w="2500" w:type="dxa"/>
          </w:tcPr>
          <w:p w14:paraId="2A851633" w14:textId="77777777" w:rsidR="005716AB" w:rsidRPr="005716AB" w:rsidRDefault="005716AB" w:rsidP="00464123">
            <w:pPr>
              <w:rPr>
                <w:rFonts w:asciiTheme="majorHAnsi" w:hAnsiTheme="majorHAnsi" w:cstheme="majorHAnsi"/>
                <w:bCs/>
              </w:rPr>
            </w:pPr>
            <w:r w:rsidRPr="005716AB">
              <w:rPr>
                <w:rFonts w:asciiTheme="majorHAnsi" w:hAnsiTheme="majorHAnsi" w:cstheme="majorHAnsi"/>
                <w:bCs/>
              </w:rPr>
              <w:t xml:space="preserve">Who we are </w:t>
            </w:r>
          </w:p>
          <w:p w14:paraId="084DC739" w14:textId="77777777" w:rsidR="005716AB" w:rsidRPr="005716AB" w:rsidRDefault="005716AB" w:rsidP="00464123">
            <w:pPr>
              <w:rPr>
                <w:rFonts w:asciiTheme="majorHAnsi" w:hAnsiTheme="majorHAnsi" w:cstheme="majorHAnsi"/>
                <w:bCs/>
              </w:rPr>
            </w:pPr>
          </w:p>
          <w:p w14:paraId="35F899DD" w14:textId="77777777" w:rsidR="005716AB" w:rsidRPr="005716AB" w:rsidRDefault="005716AB" w:rsidP="00464123">
            <w:pPr>
              <w:rPr>
                <w:rFonts w:asciiTheme="majorHAnsi" w:hAnsiTheme="majorHAnsi" w:cstheme="majorHAnsi"/>
                <w:bCs/>
              </w:rPr>
            </w:pPr>
            <w:r w:rsidRPr="005716AB">
              <w:rPr>
                <w:rFonts w:asciiTheme="majorHAnsi" w:hAnsiTheme="majorHAnsi" w:cstheme="majorHAnsi"/>
                <w:bCs/>
              </w:rPr>
              <w:t>Employability skills</w:t>
            </w:r>
          </w:p>
          <w:p w14:paraId="5E2FB0FE" w14:textId="77777777" w:rsidR="005716AB" w:rsidRPr="005716AB" w:rsidRDefault="005716AB" w:rsidP="00464123">
            <w:pPr>
              <w:rPr>
                <w:rFonts w:asciiTheme="majorHAnsi" w:hAnsiTheme="majorHAnsi" w:cstheme="majorHAnsi"/>
                <w:bCs/>
              </w:rPr>
            </w:pPr>
          </w:p>
          <w:p w14:paraId="43225C9C" w14:textId="7086CD7E" w:rsidR="005716AB" w:rsidRPr="005716AB" w:rsidRDefault="005716AB" w:rsidP="00464123">
            <w:pPr>
              <w:rPr>
                <w:rFonts w:asciiTheme="majorHAnsi" w:hAnsiTheme="majorHAnsi" w:cstheme="majorHAnsi"/>
                <w:bCs/>
              </w:rPr>
            </w:pPr>
            <w:r w:rsidRPr="005716AB">
              <w:rPr>
                <w:rFonts w:asciiTheme="majorHAnsi" w:hAnsiTheme="majorHAnsi" w:cstheme="majorHAnsi"/>
                <w:bCs/>
              </w:rPr>
              <w:t>Managing Criticism</w:t>
            </w:r>
          </w:p>
          <w:p w14:paraId="0D2B1F87" w14:textId="77777777" w:rsidR="005716AB" w:rsidRPr="005716AB" w:rsidRDefault="005716AB" w:rsidP="00464123">
            <w:pPr>
              <w:rPr>
                <w:rFonts w:asciiTheme="majorHAnsi" w:hAnsiTheme="majorHAnsi" w:cstheme="majorHAnsi"/>
                <w:bCs/>
              </w:rPr>
            </w:pPr>
          </w:p>
          <w:p w14:paraId="3A152F56" w14:textId="77777777" w:rsidR="005716AB" w:rsidRPr="005716AB" w:rsidRDefault="005716AB" w:rsidP="00464123">
            <w:pPr>
              <w:rPr>
                <w:rFonts w:asciiTheme="majorHAnsi" w:hAnsiTheme="majorHAnsi" w:cstheme="majorHAnsi"/>
                <w:bCs/>
              </w:rPr>
            </w:pPr>
            <w:r w:rsidRPr="005716AB">
              <w:rPr>
                <w:rFonts w:asciiTheme="majorHAnsi" w:hAnsiTheme="majorHAnsi" w:cstheme="majorHAnsi"/>
                <w:bCs/>
              </w:rPr>
              <w:t>Technology in the workplace</w:t>
            </w:r>
          </w:p>
          <w:p w14:paraId="155C40D6" w14:textId="77777777" w:rsidR="005716AB" w:rsidRPr="005716AB" w:rsidRDefault="005716AB" w:rsidP="00464123">
            <w:pPr>
              <w:rPr>
                <w:rFonts w:asciiTheme="majorHAnsi" w:hAnsiTheme="majorHAnsi" w:cstheme="majorHAnsi"/>
                <w:bCs/>
              </w:rPr>
            </w:pPr>
          </w:p>
          <w:p w14:paraId="149BF4D7" w14:textId="77777777" w:rsidR="005716AB" w:rsidRPr="005716AB" w:rsidRDefault="005716AB" w:rsidP="00464123">
            <w:pPr>
              <w:rPr>
                <w:rFonts w:asciiTheme="majorHAnsi" w:hAnsiTheme="majorHAnsi" w:cstheme="majorHAnsi"/>
                <w:bCs/>
              </w:rPr>
            </w:pPr>
            <w:r w:rsidRPr="005716AB">
              <w:rPr>
                <w:rFonts w:asciiTheme="majorHAnsi" w:hAnsiTheme="majorHAnsi" w:cstheme="majorHAnsi"/>
                <w:bCs/>
              </w:rPr>
              <w:t>Responsibility</w:t>
            </w:r>
          </w:p>
          <w:p w14:paraId="0223E1DC" w14:textId="77777777" w:rsidR="005716AB" w:rsidRPr="005716AB" w:rsidRDefault="005716AB" w:rsidP="00464123">
            <w:pPr>
              <w:rPr>
                <w:rFonts w:asciiTheme="majorHAnsi" w:hAnsiTheme="majorHAnsi" w:cstheme="majorHAnsi"/>
                <w:bCs/>
              </w:rPr>
            </w:pPr>
          </w:p>
          <w:p w14:paraId="04EF73C7" w14:textId="234A31F2" w:rsidR="005716AB" w:rsidRPr="00464123" w:rsidRDefault="005716AB" w:rsidP="00464123">
            <w:pPr>
              <w:rPr>
                <w:rFonts w:asciiTheme="majorHAnsi" w:hAnsiTheme="majorHAnsi" w:cstheme="majorHAnsi"/>
                <w:b/>
                <w:color w:val="00B050"/>
              </w:rPr>
            </w:pPr>
            <w:r w:rsidRPr="005716AB">
              <w:rPr>
                <w:rFonts w:asciiTheme="majorHAnsi" w:hAnsiTheme="majorHAnsi" w:cstheme="majorHAnsi"/>
                <w:bCs/>
              </w:rPr>
              <w:t>Communication</w:t>
            </w:r>
          </w:p>
        </w:tc>
      </w:tr>
      <w:tr w:rsidR="005716AB" w14:paraId="3B235B76" w14:textId="71393AEF" w:rsidTr="004077AD">
        <w:trPr>
          <w:cantSplit/>
          <w:trHeight w:val="1134"/>
        </w:trPr>
        <w:tc>
          <w:tcPr>
            <w:tcW w:w="859" w:type="dxa"/>
            <w:shd w:val="clear" w:color="auto" w:fill="FF0000"/>
            <w:textDirection w:val="btLr"/>
          </w:tcPr>
          <w:p w14:paraId="44C88513" w14:textId="77777777" w:rsidR="005716AB" w:rsidRPr="008D3164" w:rsidRDefault="005716AB" w:rsidP="00CE5B7E">
            <w:pPr>
              <w:ind w:left="113" w:right="113"/>
              <w:rPr>
                <w:rFonts w:asciiTheme="majorHAnsi" w:hAnsiTheme="majorHAnsi" w:cstheme="majorHAnsi"/>
                <w:b/>
                <w:color w:val="FFFFFF" w:themeColor="background1"/>
                <w:sz w:val="28"/>
                <w:szCs w:val="28"/>
              </w:rPr>
            </w:pPr>
            <w:r w:rsidRPr="008D3164">
              <w:rPr>
                <w:rFonts w:asciiTheme="majorHAnsi" w:hAnsiTheme="majorHAnsi" w:cstheme="majorHAnsi"/>
                <w:b/>
                <w:color w:val="FFFFFF" w:themeColor="background1"/>
                <w:sz w:val="28"/>
                <w:szCs w:val="28"/>
              </w:rPr>
              <w:lastRenderedPageBreak/>
              <w:t>Spring</w:t>
            </w:r>
            <w:r>
              <w:t xml:space="preserve"> </w:t>
            </w:r>
            <w:r w:rsidRPr="008D3164">
              <w:rPr>
                <w:rFonts w:asciiTheme="majorHAnsi" w:hAnsiTheme="majorHAnsi" w:cstheme="majorHAnsi"/>
                <w:b/>
                <w:color w:val="FFFFFF" w:themeColor="background1"/>
                <w:sz w:val="28"/>
                <w:szCs w:val="28"/>
              </w:rPr>
              <w:t>How am I wise in my actions towards myself and others?</w:t>
            </w:r>
          </w:p>
        </w:tc>
        <w:tc>
          <w:tcPr>
            <w:tcW w:w="5657" w:type="dxa"/>
          </w:tcPr>
          <w:p w14:paraId="6534C0CD" w14:textId="0C25C780" w:rsidR="005716AB" w:rsidRPr="00464123" w:rsidRDefault="005716AB" w:rsidP="00464123">
            <w:pPr>
              <w:rPr>
                <w:rFonts w:asciiTheme="majorHAnsi" w:hAnsiTheme="majorHAnsi" w:cstheme="majorHAnsi"/>
                <w:b/>
                <w:color w:val="FFC000"/>
              </w:rPr>
            </w:pPr>
            <w:r w:rsidRPr="00464123">
              <w:rPr>
                <w:rFonts w:asciiTheme="majorHAnsi" w:hAnsiTheme="majorHAnsi" w:cstheme="majorHAnsi"/>
                <w:b/>
                <w:color w:val="FFC000"/>
              </w:rPr>
              <w:t>Topic 1:  Relationship</w:t>
            </w:r>
            <w:r>
              <w:rPr>
                <w:rFonts w:asciiTheme="majorHAnsi" w:hAnsiTheme="majorHAnsi" w:cstheme="majorHAnsi"/>
                <w:b/>
                <w:color w:val="FFC000"/>
              </w:rPr>
              <w:t>s,</w:t>
            </w:r>
            <w:r w:rsidRPr="00464123">
              <w:rPr>
                <w:rFonts w:asciiTheme="majorHAnsi" w:hAnsiTheme="majorHAnsi" w:cstheme="majorHAnsi"/>
                <w:b/>
                <w:color w:val="FFC000"/>
              </w:rPr>
              <w:t xml:space="preserve"> values</w:t>
            </w:r>
            <w:r>
              <w:rPr>
                <w:rFonts w:asciiTheme="majorHAnsi" w:hAnsiTheme="majorHAnsi" w:cstheme="majorHAnsi"/>
                <w:b/>
                <w:color w:val="FFC000"/>
              </w:rPr>
              <w:t xml:space="preserve"> and influences</w:t>
            </w:r>
          </w:p>
          <w:p w14:paraId="46B87C75" w14:textId="090CEB22" w:rsidR="005716AB" w:rsidRPr="00520788" w:rsidRDefault="008D195B" w:rsidP="00520788">
            <w:pPr>
              <w:pStyle w:val="ListParagraph"/>
              <w:numPr>
                <w:ilvl w:val="0"/>
                <w:numId w:val="27"/>
              </w:numPr>
              <w:rPr>
                <w:rFonts w:asciiTheme="majorHAnsi" w:hAnsiTheme="majorHAnsi" w:cstheme="majorHAnsi"/>
                <w:bCs/>
                <w:color w:val="000000" w:themeColor="text1"/>
              </w:rPr>
            </w:pPr>
            <w:r>
              <w:rPr>
                <w:rFonts w:asciiTheme="majorHAnsi" w:hAnsiTheme="majorHAnsi" w:cstheme="majorHAnsi"/>
                <w:bCs/>
                <w:color w:val="000000" w:themeColor="text1"/>
              </w:rPr>
              <w:t>P</w:t>
            </w:r>
            <w:r w:rsidR="005716AB" w:rsidRPr="00520788">
              <w:rPr>
                <w:rFonts w:asciiTheme="majorHAnsi" w:hAnsiTheme="majorHAnsi" w:cstheme="majorHAnsi"/>
                <w:bCs/>
                <w:color w:val="000000" w:themeColor="text1"/>
              </w:rPr>
              <w:t>ositive relationship with myself</w:t>
            </w:r>
          </w:p>
          <w:p w14:paraId="5E53CDE4" w14:textId="52DC8CF0" w:rsidR="005716AB" w:rsidRPr="00520788" w:rsidRDefault="008D195B" w:rsidP="00520788">
            <w:pPr>
              <w:pStyle w:val="ListParagraph"/>
              <w:numPr>
                <w:ilvl w:val="0"/>
                <w:numId w:val="27"/>
              </w:numPr>
              <w:rPr>
                <w:rFonts w:asciiTheme="majorHAnsi" w:hAnsiTheme="majorHAnsi" w:cstheme="majorHAnsi"/>
                <w:bCs/>
                <w:color w:val="000000" w:themeColor="text1"/>
              </w:rPr>
            </w:pPr>
            <w:r>
              <w:rPr>
                <w:rFonts w:asciiTheme="majorHAnsi" w:hAnsiTheme="majorHAnsi" w:cstheme="majorHAnsi"/>
                <w:bCs/>
                <w:color w:val="000000" w:themeColor="text1"/>
              </w:rPr>
              <w:t>R</w:t>
            </w:r>
            <w:r w:rsidR="005716AB" w:rsidRPr="00520788">
              <w:rPr>
                <w:rFonts w:asciiTheme="majorHAnsi" w:hAnsiTheme="majorHAnsi" w:cstheme="majorHAnsi"/>
                <w:bCs/>
                <w:color w:val="000000" w:themeColor="text1"/>
              </w:rPr>
              <w:t>ealistic and healthy relationship values and expectations</w:t>
            </w:r>
          </w:p>
          <w:p w14:paraId="5DB985C0" w14:textId="4007C179" w:rsidR="005716AB" w:rsidRPr="00520788" w:rsidRDefault="008D195B" w:rsidP="00520788">
            <w:pPr>
              <w:pStyle w:val="ListParagraph"/>
              <w:numPr>
                <w:ilvl w:val="0"/>
                <w:numId w:val="27"/>
              </w:numPr>
              <w:rPr>
                <w:rFonts w:asciiTheme="majorHAnsi" w:hAnsiTheme="majorHAnsi" w:cstheme="majorHAnsi"/>
                <w:bCs/>
                <w:color w:val="000000" w:themeColor="text1"/>
              </w:rPr>
            </w:pPr>
            <w:r>
              <w:rPr>
                <w:rFonts w:asciiTheme="majorHAnsi" w:hAnsiTheme="majorHAnsi" w:cstheme="majorHAnsi"/>
                <w:bCs/>
                <w:color w:val="000000" w:themeColor="text1"/>
              </w:rPr>
              <w:t>G</w:t>
            </w:r>
            <w:r w:rsidR="005716AB" w:rsidRPr="00520788">
              <w:rPr>
                <w:rFonts w:asciiTheme="majorHAnsi" w:hAnsiTheme="majorHAnsi" w:cstheme="majorHAnsi"/>
                <w:bCs/>
                <w:color w:val="000000" w:themeColor="text1"/>
              </w:rPr>
              <w:t>ender stereotypes in relationships</w:t>
            </w:r>
          </w:p>
          <w:p w14:paraId="6FB0E2C9" w14:textId="77777777" w:rsidR="005716AB" w:rsidRDefault="005716AB" w:rsidP="00464123">
            <w:pPr>
              <w:rPr>
                <w:rFonts w:asciiTheme="majorHAnsi" w:hAnsiTheme="majorHAnsi" w:cstheme="majorHAnsi"/>
                <w:bCs/>
                <w:color w:val="000000" w:themeColor="text1"/>
              </w:rPr>
            </w:pPr>
          </w:p>
          <w:p w14:paraId="6CE5CA1B" w14:textId="4118588C" w:rsidR="005716AB" w:rsidRPr="00464123" w:rsidRDefault="005716AB" w:rsidP="00464123">
            <w:pPr>
              <w:rPr>
                <w:rFonts w:asciiTheme="majorHAnsi" w:hAnsiTheme="majorHAnsi" w:cstheme="majorHAnsi"/>
                <w:b/>
                <w:color w:val="FFC000"/>
              </w:rPr>
            </w:pPr>
            <w:r w:rsidRPr="00464123">
              <w:rPr>
                <w:rFonts w:asciiTheme="majorHAnsi" w:hAnsiTheme="majorHAnsi" w:cstheme="majorHAnsi"/>
                <w:b/>
                <w:color w:val="FFC000"/>
              </w:rPr>
              <w:t xml:space="preserve">Topic 2: </w:t>
            </w:r>
            <w:r w:rsidRPr="00520788">
              <w:rPr>
                <w:rFonts w:asciiTheme="majorHAnsi" w:hAnsiTheme="majorHAnsi" w:cstheme="majorHAnsi"/>
                <w:b/>
                <w:color w:val="FFC000"/>
              </w:rPr>
              <w:t>Relationships and the Equality Act 2010</w:t>
            </w:r>
          </w:p>
          <w:p w14:paraId="0B15D831" w14:textId="77777777" w:rsidR="005716AB" w:rsidRPr="00520788" w:rsidRDefault="005716AB" w:rsidP="00520788">
            <w:pPr>
              <w:pStyle w:val="ListParagraph"/>
              <w:numPr>
                <w:ilvl w:val="0"/>
                <w:numId w:val="29"/>
              </w:numPr>
              <w:rPr>
                <w:rFonts w:asciiTheme="majorHAnsi" w:hAnsiTheme="majorHAnsi" w:cstheme="majorHAnsi"/>
                <w:bCs/>
                <w:color w:val="000000" w:themeColor="text1"/>
              </w:rPr>
            </w:pPr>
            <w:r w:rsidRPr="00520788">
              <w:rPr>
                <w:rFonts w:asciiTheme="majorHAnsi" w:hAnsiTheme="majorHAnsi" w:cstheme="majorHAnsi"/>
                <w:bCs/>
                <w:color w:val="000000" w:themeColor="text1"/>
              </w:rPr>
              <w:t>To understand the variety of different relationships that exist</w:t>
            </w:r>
          </w:p>
          <w:p w14:paraId="60139449" w14:textId="29EF59C7" w:rsidR="005716AB" w:rsidRPr="00520788" w:rsidRDefault="005716AB" w:rsidP="00520788">
            <w:pPr>
              <w:pStyle w:val="ListParagraph"/>
              <w:numPr>
                <w:ilvl w:val="0"/>
                <w:numId w:val="29"/>
              </w:numPr>
              <w:rPr>
                <w:rFonts w:asciiTheme="majorHAnsi" w:hAnsiTheme="majorHAnsi" w:cstheme="majorHAnsi"/>
                <w:bCs/>
                <w:color w:val="000000" w:themeColor="text1"/>
              </w:rPr>
            </w:pPr>
            <w:r w:rsidRPr="00520788">
              <w:rPr>
                <w:rFonts w:asciiTheme="majorHAnsi" w:hAnsiTheme="majorHAnsi" w:cstheme="majorHAnsi"/>
                <w:bCs/>
                <w:color w:val="000000" w:themeColor="text1"/>
              </w:rPr>
              <w:t>To explain the impact of homophobic bullying and why this must be challenged</w:t>
            </w:r>
          </w:p>
          <w:p w14:paraId="6A2C8F1B" w14:textId="120ACF12" w:rsidR="005716AB" w:rsidRPr="00520788" w:rsidRDefault="005716AB" w:rsidP="00520788">
            <w:pPr>
              <w:pStyle w:val="ListParagraph"/>
              <w:numPr>
                <w:ilvl w:val="0"/>
                <w:numId w:val="29"/>
              </w:numPr>
              <w:rPr>
                <w:rFonts w:asciiTheme="majorHAnsi" w:hAnsiTheme="majorHAnsi" w:cstheme="majorHAnsi"/>
                <w:bCs/>
                <w:color w:val="000000" w:themeColor="text1"/>
              </w:rPr>
            </w:pPr>
            <w:r w:rsidRPr="00520788">
              <w:rPr>
                <w:rFonts w:asciiTheme="majorHAnsi" w:hAnsiTheme="majorHAnsi" w:cstheme="majorHAnsi"/>
                <w:bCs/>
                <w:color w:val="000000" w:themeColor="text1"/>
              </w:rPr>
              <w:t xml:space="preserve">To know about Protected </w:t>
            </w:r>
            <w:r w:rsidR="008D195B">
              <w:rPr>
                <w:rFonts w:asciiTheme="majorHAnsi" w:hAnsiTheme="majorHAnsi" w:cstheme="majorHAnsi"/>
                <w:bCs/>
                <w:color w:val="000000" w:themeColor="text1"/>
              </w:rPr>
              <w:t>C</w:t>
            </w:r>
            <w:r w:rsidRPr="00520788">
              <w:rPr>
                <w:rFonts w:asciiTheme="majorHAnsi" w:hAnsiTheme="majorHAnsi" w:cstheme="majorHAnsi"/>
                <w:bCs/>
                <w:color w:val="000000" w:themeColor="text1"/>
              </w:rPr>
              <w:t>haracteristics and the Equality Act 2010</w:t>
            </w:r>
          </w:p>
          <w:p w14:paraId="626C1AB5" w14:textId="4A7AEFCD" w:rsidR="005716AB" w:rsidRDefault="005716AB" w:rsidP="00520788">
            <w:pPr>
              <w:pStyle w:val="ListParagraph"/>
              <w:numPr>
                <w:ilvl w:val="0"/>
                <w:numId w:val="29"/>
              </w:numPr>
              <w:rPr>
                <w:rFonts w:asciiTheme="majorHAnsi" w:hAnsiTheme="majorHAnsi" w:cstheme="majorHAnsi"/>
                <w:bCs/>
                <w:color w:val="000000" w:themeColor="text1"/>
              </w:rPr>
            </w:pPr>
            <w:r w:rsidRPr="00520788">
              <w:rPr>
                <w:rFonts w:asciiTheme="majorHAnsi" w:hAnsiTheme="majorHAnsi" w:cstheme="majorHAnsi"/>
                <w:bCs/>
                <w:color w:val="000000" w:themeColor="text1"/>
              </w:rPr>
              <w:t>To recognise that everyone is created unique and equal in dignity</w:t>
            </w:r>
          </w:p>
          <w:p w14:paraId="0BC866CB" w14:textId="77777777" w:rsidR="005716AB" w:rsidRPr="00520788" w:rsidRDefault="005716AB" w:rsidP="00520788">
            <w:pPr>
              <w:pStyle w:val="ListParagraph"/>
              <w:ind w:left="360"/>
              <w:rPr>
                <w:rFonts w:asciiTheme="majorHAnsi" w:hAnsiTheme="majorHAnsi" w:cstheme="majorHAnsi"/>
                <w:bCs/>
                <w:color w:val="000000" w:themeColor="text1"/>
              </w:rPr>
            </w:pPr>
          </w:p>
          <w:p w14:paraId="5BFDE2A1" w14:textId="317C2585" w:rsidR="005716AB" w:rsidRPr="00464123" w:rsidRDefault="005716AB" w:rsidP="00464123">
            <w:pPr>
              <w:rPr>
                <w:rFonts w:asciiTheme="majorHAnsi" w:hAnsiTheme="majorHAnsi" w:cstheme="majorHAnsi"/>
                <w:b/>
                <w:color w:val="FFC000"/>
              </w:rPr>
            </w:pPr>
            <w:r w:rsidRPr="00464123">
              <w:rPr>
                <w:rFonts w:asciiTheme="majorHAnsi" w:hAnsiTheme="majorHAnsi" w:cstheme="majorHAnsi"/>
                <w:b/>
                <w:color w:val="FFC000"/>
              </w:rPr>
              <w:t xml:space="preserve">Topic 3: </w:t>
            </w:r>
            <w:r>
              <w:rPr>
                <w:rFonts w:asciiTheme="majorHAnsi" w:hAnsiTheme="majorHAnsi" w:cstheme="majorHAnsi"/>
                <w:b/>
                <w:color w:val="FFC000"/>
              </w:rPr>
              <w:t>Managing conflict in Relationships</w:t>
            </w:r>
          </w:p>
          <w:p w14:paraId="321EEF38" w14:textId="77777777" w:rsidR="005716AB" w:rsidRPr="00520788" w:rsidRDefault="005716AB" w:rsidP="00520788">
            <w:pPr>
              <w:pStyle w:val="ListParagraph"/>
              <w:numPr>
                <w:ilvl w:val="0"/>
                <w:numId w:val="30"/>
              </w:numPr>
              <w:rPr>
                <w:rFonts w:asciiTheme="majorHAnsi" w:hAnsiTheme="majorHAnsi" w:cstheme="majorHAnsi"/>
                <w:bCs/>
                <w:color w:val="000000" w:themeColor="text1"/>
              </w:rPr>
            </w:pPr>
            <w:r w:rsidRPr="00520788">
              <w:rPr>
                <w:rFonts w:asciiTheme="majorHAnsi" w:hAnsiTheme="majorHAnsi" w:cstheme="majorHAnsi"/>
                <w:bCs/>
                <w:color w:val="000000" w:themeColor="text1"/>
              </w:rPr>
              <w:t>Explain the causes of conflict in relationships</w:t>
            </w:r>
          </w:p>
          <w:p w14:paraId="67DEC7C7" w14:textId="67CC1753" w:rsidR="005716AB" w:rsidRDefault="005716AB" w:rsidP="00520788">
            <w:pPr>
              <w:pStyle w:val="ListParagraph"/>
              <w:numPr>
                <w:ilvl w:val="0"/>
                <w:numId w:val="30"/>
              </w:numPr>
              <w:rPr>
                <w:rFonts w:asciiTheme="majorHAnsi" w:hAnsiTheme="majorHAnsi" w:cstheme="majorHAnsi"/>
                <w:bCs/>
                <w:color w:val="000000" w:themeColor="text1"/>
              </w:rPr>
            </w:pPr>
            <w:r w:rsidRPr="00520788">
              <w:rPr>
                <w:rFonts w:asciiTheme="majorHAnsi" w:hAnsiTheme="majorHAnsi" w:cstheme="majorHAnsi"/>
                <w:bCs/>
                <w:color w:val="000000" w:themeColor="text1"/>
              </w:rPr>
              <w:t>Suggest healthy ways to resolve conflicts successfully</w:t>
            </w:r>
          </w:p>
          <w:p w14:paraId="522D2000" w14:textId="77777777" w:rsidR="005716AB" w:rsidRDefault="005716AB" w:rsidP="00520788">
            <w:pPr>
              <w:rPr>
                <w:rFonts w:asciiTheme="majorHAnsi" w:hAnsiTheme="majorHAnsi" w:cstheme="majorHAnsi"/>
                <w:bCs/>
                <w:color w:val="000000" w:themeColor="text1"/>
              </w:rPr>
            </w:pPr>
          </w:p>
          <w:p w14:paraId="3C8056FF" w14:textId="0BF54FF4" w:rsidR="005716AB" w:rsidRPr="00520788" w:rsidRDefault="005716AB" w:rsidP="00520788">
            <w:pPr>
              <w:rPr>
                <w:rFonts w:asciiTheme="majorHAnsi" w:hAnsiTheme="majorHAnsi" w:cstheme="majorHAnsi"/>
                <w:b/>
                <w:color w:val="00B050"/>
              </w:rPr>
            </w:pPr>
            <w:r w:rsidRPr="00520788">
              <w:rPr>
                <w:rFonts w:asciiTheme="majorHAnsi" w:hAnsiTheme="majorHAnsi" w:cstheme="majorHAnsi"/>
                <w:b/>
                <w:color w:val="00B050"/>
              </w:rPr>
              <w:t>Topic 4: Consent and avoiding assumptions</w:t>
            </w:r>
          </w:p>
          <w:p w14:paraId="2EFFB013" w14:textId="77777777" w:rsidR="005716AB" w:rsidRPr="00520788" w:rsidRDefault="005716AB" w:rsidP="00520788">
            <w:pPr>
              <w:pStyle w:val="ListParagraph"/>
              <w:numPr>
                <w:ilvl w:val="0"/>
                <w:numId w:val="31"/>
              </w:numPr>
              <w:rPr>
                <w:rFonts w:asciiTheme="majorHAnsi" w:hAnsiTheme="majorHAnsi" w:cstheme="majorHAnsi"/>
                <w:bCs/>
                <w:color w:val="000000" w:themeColor="text1"/>
              </w:rPr>
            </w:pPr>
            <w:r w:rsidRPr="00520788">
              <w:rPr>
                <w:rFonts w:asciiTheme="majorHAnsi" w:hAnsiTheme="majorHAnsi" w:cstheme="majorHAnsi"/>
                <w:bCs/>
                <w:color w:val="000000" w:themeColor="text1"/>
              </w:rPr>
              <w:t>About common assumptions related to consent and how to challenge these</w:t>
            </w:r>
          </w:p>
          <w:p w14:paraId="707C0F81" w14:textId="22128F30" w:rsidR="005716AB" w:rsidRPr="00520788" w:rsidRDefault="005716AB" w:rsidP="00520788">
            <w:pPr>
              <w:pStyle w:val="ListParagraph"/>
              <w:numPr>
                <w:ilvl w:val="0"/>
                <w:numId w:val="31"/>
              </w:numPr>
              <w:rPr>
                <w:rFonts w:asciiTheme="majorHAnsi" w:hAnsiTheme="majorHAnsi" w:cstheme="majorHAnsi"/>
                <w:bCs/>
                <w:color w:val="000000" w:themeColor="text1"/>
              </w:rPr>
            </w:pPr>
            <w:r w:rsidRPr="00520788">
              <w:rPr>
                <w:rFonts w:asciiTheme="majorHAnsi" w:hAnsiTheme="majorHAnsi" w:cstheme="majorHAnsi"/>
                <w:bCs/>
                <w:color w:val="000000" w:themeColor="text1"/>
              </w:rPr>
              <w:t>To understand what is meant by the word respect</w:t>
            </w:r>
          </w:p>
          <w:p w14:paraId="34CFBCF3" w14:textId="77777777" w:rsidR="005716AB" w:rsidRDefault="005716AB" w:rsidP="00464123">
            <w:pPr>
              <w:rPr>
                <w:rFonts w:asciiTheme="majorHAnsi" w:hAnsiTheme="majorHAnsi" w:cstheme="majorHAnsi"/>
                <w:bCs/>
                <w:color w:val="000000" w:themeColor="text1"/>
              </w:rPr>
            </w:pPr>
          </w:p>
          <w:p w14:paraId="45683ED9" w14:textId="77777777" w:rsidR="005716AB" w:rsidRPr="0023529D" w:rsidRDefault="005716AB" w:rsidP="00464123">
            <w:pPr>
              <w:rPr>
                <w:rFonts w:asciiTheme="majorHAnsi" w:hAnsiTheme="majorHAnsi" w:cstheme="majorHAnsi"/>
                <w:b/>
                <w:color w:val="00B050"/>
              </w:rPr>
            </w:pPr>
            <w:r w:rsidRPr="0023529D">
              <w:rPr>
                <w:rFonts w:asciiTheme="majorHAnsi" w:hAnsiTheme="majorHAnsi" w:cstheme="majorHAnsi"/>
                <w:b/>
                <w:color w:val="00B050"/>
              </w:rPr>
              <w:t>Topic 4: Vaping and smoking</w:t>
            </w:r>
          </w:p>
          <w:p w14:paraId="4B3FE2A6" w14:textId="77777777" w:rsidR="005716AB" w:rsidRPr="00464123" w:rsidRDefault="005716AB" w:rsidP="00464123">
            <w:pPr>
              <w:rPr>
                <w:rFonts w:asciiTheme="majorHAnsi" w:hAnsiTheme="majorHAnsi" w:cstheme="majorHAnsi"/>
                <w:bCs/>
                <w:color w:val="000000" w:themeColor="text1"/>
              </w:rPr>
            </w:pPr>
            <w:r w:rsidRPr="00464123">
              <w:rPr>
                <w:rFonts w:asciiTheme="majorHAnsi" w:hAnsiTheme="majorHAnsi" w:cstheme="majorHAnsi"/>
                <w:bCs/>
                <w:color w:val="000000" w:themeColor="text1"/>
              </w:rPr>
              <w:t>• To recognise the impact that the use of substance such as vapes, has on our ability to make healthy decisions</w:t>
            </w:r>
          </w:p>
          <w:p w14:paraId="621E614A" w14:textId="7F3DF633" w:rsidR="005716AB" w:rsidRDefault="005716AB" w:rsidP="00464123">
            <w:pPr>
              <w:rPr>
                <w:rFonts w:asciiTheme="majorHAnsi" w:hAnsiTheme="majorHAnsi" w:cstheme="majorHAnsi"/>
                <w:bCs/>
                <w:color w:val="000000" w:themeColor="text1"/>
              </w:rPr>
            </w:pPr>
            <w:r w:rsidRPr="00464123">
              <w:rPr>
                <w:rFonts w:asciiTheme="majorHAnsi" w:hAnsiTheme="majorHAnsi" w:cstheme="majorHAnsi"/>
                <w:bCs/>
                <w:color w:val="000000" w:themeColor="text1"/>
              </w:rPr>
              <w:t>•To recognise different influences and consequences that might affect decisions relating to vaping</w:t>
            </w:r>
          </w:p>
          <w:p w14:paraId="54D7A0FF" w14:textId="77777777" w:rsidR="005716AB" w:rsidRDefault="005716AB" w:rsidP="00464123">
            <w:pPr>
              <w:rPr>
                <w:rFonts w:asciiTheme="majorHAnsi" w:hAnsiTheme="majorHAnsi" w:cstheme="majorHAnsi"/>
                <w:bCs/>
                <w:color w:val="000000" w:themeColor="text1"/>
              </w:rPr>
            </w:pPr>
          </w:p>
          <w:p w14:paraId="01AB841A" w14:textId="77777777" w:rsidR="005716AB" w:rsidRPr="00464123" w:rsidRDefault="005716AB" w:rsidP="00464123">
            <w:pPr>
              <w:rPr>
                <w:rFonts w:asciiTheme="majorHAnsi" w:hAnsiTheme="majorHAnsi" w:cstheme="majorHAnsi"/>
                <w:b/>
                <w:color w:val="00B050"/>
              </w:rPr>
            </w:pPr>
            <w:r w:rsidRPr="00464123">
              <w:rPr>
                <w:rFonts w:asciiTheme="majorHAnsi" w:hAnsiTheme="majorHAnsi" w:cstheme="majorHAnsi"/>
                <w:b/>
                <w:color w:val="00B050"/>
              </w:rPr>
              <w:t>Topic 5: Energy drinks and caffeine, Counter medication and prescription drugs</w:t>
            </w:r>
          </w:p>
          <w:p w14:paraId="2BF794CA" w14:textId="77777777" w:rsidR="005716AB" w:rsidRPr="00464123" w:rsidRDefault="005716AB" w:rsidP="00464123">
            <w:pPr>
              <w:rPr>
                <w:rFonts w:asciiTheme="majorHAnsi" w:hAnsiTheme="majorHAnsi" w:cstheme="majorHAnsi"/>
                <w:bCs/>
                <w:color w:val="000000" w:themeColor="text1"/>
              </w:rPr>
            </w:pPr>
            <w:r w:rsidRPr="00464123">
              <w:rPr>
                <w:rFonts w:asciiTheme="majorHAnsi" w:hAnsiTheme="majorHAnsi" w:cstheme="majorHAnsi"/>
                <w:bCs/>
                <w:color w:val="000000" w:themeColor="text1"/>
              </w:rPr>
              <w:t>•  About over-consumption of energy drinks</w:t>
            </w:r>
          </w:p>
          <w:p w14:paraId="5413DDD4" w14:textId="43B6A18F" w:rsidR="005716AB" w:rsidRPr="00464123" w:rsidRDefault="005716AB" w:rsidP="00464123">
            <w:pPr>
              <w:rPr>
                <w:rFonts w:asciiTheme="majorHAnsi" w:hAnsiTheme="majorHAnsi" w:cstheme="majorHAnsi"/>
                <w:bCs/>
                <w:color w:val="000000" w:themeColor="text1"/>
              </w:rPr>
            </w:pPr>
            <w:r w:rsidRPr="00464123">
              <w:rPr>
                <w:rFonts w:asciiTheme="majorHAnsi" w:hAnsiTheme="majorHAnsi" w:cstheme="majorHAnsi"/>
                <w:bCs/>
                <w:color w:val="000000" w:themeColor="text1"/>
              </w:rPr>
              <w:t xml:space="preserve">•  Impact of caffeine on the body </w:t>
            </w:r>
          </w:p>
          <w:p w14:paraId="1931F3B2" w14:textId="77777777" w:rsidR="005716AB" w:rsidRPr="00464123" w:rsidRDefault="005716AB" w:rsidP="00464123">
            <w:pPr>
              <w:rPr>
                <w:rFonts w:asciiTheme="majorHAnsi" w:hAnsiTheme="majorHAnsi" w:cstheme="majorHAnsi"/>
                <w:bCs/>
                <w:color w:val="000000" w:themeColor="text1"/>
              </w:rPr>
            </w:pPr>
            <w:r w:rsidRPr="00464123">
              <w:rPr>
                <w:rFonts w:asciiTheme="majorHAnsi" w:hAnsiTheme="majorHAnsi" w:cstheme="majorHAnsi"/>
                <w:bCs/>
                <w:color w:val="000000" w:themeColor="text1"/>
              </w:rPr>
              <w:t>•  Recognise counter medication and prescription drugs</w:t>
            </w:r>
          </w:p>
          <w:p w14:paraId="7DD30FC8" w14:textId="5617BF07" w:rsidR="005716AB" w:rsidRDefault="005716AB" w:rsidP="00464123">
            <w:pPr>
              <w:rPr>
                <w:rFonts w:asciiTheme="majorHAnsi" w:hAnsiTheme="majorHAnsi" w:cstheme="majorHAnsi"/>
                <w:bCs/>
                <w:color w:val="000000" w:themeColor="text1"/>
              </w:rPr>
            </w:pPr>
            <w:r w:rsidRPr="00464123">
              <w:rPr>
                <w:rFonts w:asciiTheme="majorHAnsi" w:hAnsiTheme="majorHAnsi" w:cstheme="majorHAnsi"/>
                <w:bCs/>
                <w:color w:val="000000" w:themeColor="text1"/>
              </w:rPr>
              <w:t>•</w:t>
            </w:r>
            <w:r w:rsidR="008D195B">
              <w:rPr>
                <w:rFonts w:asciiTheme="majorHAnsi" w:hAnsiTheme="majorHAnsi" w:cstheme="majorHAnsi"/>
                <w:bCs/>
                <w:color w:val="000000" w:themeColor="text1"/>
              </w:rPr>
              <w:t xml:space="preserve">   </w:t>
            </w:r>
            <w:r w:rsidRPr="00464123">
              <w:rPr>
                <w:rFonts w:asciiTheme="majorHAnsi" w:hAnsiTheme="majorHAnsi" w:cstheme="majorHAnsi"/>
                <w:bCs/>
                <w:color w:val="000000" w:themeColor="text1"/>
              </w:rPr>
              <w:t>Using over the counter and prescription medications safely</w:t>
            </w:r>
          </w:p>
          <w:p w14:paraId="02C2F60C" w14:textId="77777777" w:rsidR="005716AB" w:rsidRDefault="005716AB" w:rsidP="00464123">
            <w:pPr>
              <w:rPr>
                <w:rFonts w:asciiTheme="majorHAnsi" w:hAnsiTheme="majorHAnsi" w:cstheme="majorHAnsi"/>
                <w:bCs/>
                <w:color w:val="000000" w:themeColor="text1"/>
              </w:rPr>
            </w:pPr>
          </w:p>
          <w:p w14:paraId="4ED9A386" w14:textId="77777777" w:rsidR="005716AB" w:rsidRPr="00520788" w:rsidRDefault="005716AB" w:rsidP="0023529D">
            <w:pPr>
              <w:rPr>
                <w:rFonts w:asciiTheme="majorHAnsi" w:hAnsiTheme="majorHAnsi" w:cstheme="majorHAnsi"/>
                <w:b/>
                <w:color w:val="0070C0"/>
              </w:rPr>
            </w:pPr>
            <w:r w:rsidRPr="00520788">
              <w:rPr>
                <w:rFonts w:asciiTheme="majorHAnsi" w:hAnsiTheme="majorHAnsi" w:cstheme="majorHAnsi"/>
                <w:b/>
                <w:color w:val="0070C0"/>
              </w:rPr>
              <w:t>Topic 6: County lines</w:t>
            </w:r>
          </w:p>
          <w:p w14:paraId="0E632D17" w14:textId="77777777" w:rsidR="005716AB" w:rsidRPr="0023529D" w:rsidRDefault="005716AB" w:rsidP="0023529D">
            <w:pPr>
              <w:rPr>
                <w:rFonts w:asciiTheme="majorHAnsi" w:hAnsiTheme="majorHAnsi" w:cstheme="majorHAnsi"/>
                <w:bCs/>
                <w:color w:val="000000" w:themeColor="text1"/>
              </w:rPr>
            </w:pPr>
            <w:r w:rsidRPr="0023529D">
              <w:rPr>
                <w:rFonts w:asciiTheme="majorHAnsi" w:hAnsiTheme="majorHAnsi" w:cstheme="majorHAnsi"/>
                <w:bCs/>
                <w:color w:val="000000" w:themeColor="text1"/>
              </w:rPr>
              <w:t>•   What are country lines?</w:t>
            </w:r>
          </w:p>
          <w:p w14:paraId="0DC583EE" w14:textId="77777777" w:rsidR="005716AB" w:rsidRPr="0023529D" w:rsidRDefault="005716AB" w:rsidP="0023529D">
            <w:pPr>
              <w:rPr>
                <w:rFonts w:asciiTheme="majorHAnsi" w:hAnsiTheme="majorHAnsi" w:cstheme="majorHAnsi"/>
                <w:bCs/>
                <w:color w:val="000000" w:themeColor="text1"/>
              </w:rPr>
            </w:pPr>
            <w:r w:rsidRPr="0023529D">
              <w:rPr>
                <w:rFonts w:asciiTheme="majorHAnsi" w:hAnsiTheme="majorHAnsi" w:cstheme="majorHAnsi"/>
                <w:bCs/>
                <w:color w:val="000000" w:themeColor="text1"/>
              </w:rPr>
              <w:t>•   Dangers and risks surrounding country lines</w:t>
            </w:r>
          </w:p>
          <w:p w14:paraId="3EB83057" w14:textId="6808590A" w:rsidR="005716AB" w:rsidRPr="00AE2779" w:rsidRDefault="005716AB" w:rsidP="00464123">
            <w:pPr>
              <w:rPr>
                <w:rFonts w:asciiTheme="majorHAnsi" w:hAnsiTheme="majorHAnsi" w:cstheme="majorHAnsi"/>
                <w:bCs/>
                <w:color w:val="000000" w:themeColor="text1"/>
              </w:rPr>
            </w:pPr>
            <w:r w:rsidRPr="0023529D">
              <w:rPr>
                <w:rFonts w:asciiTheme="majorHAnsi" w:hAnsiTheme="majorHAnsi" w:cstheme="majorHAnsi"/>
                <w:bCs/>
                <w:color w:val="000000" w:themeColor="text1"/>
              </w:rPr>
              <w:t>•   British Values - How laws help to keep us safe</w:t>
            </w:r>
          </w:p>
        </w:tc>
        <w:tc>
          <w:tcPr>
            <w:tcW w:w="2500" w:type="dxa"/>
          </w:tcPr>
          <w:p w14:paraId="09D0BBA2" w14:textId="77777777" w:rsidR="005716AB" w:rsidRPr="005716AB" w:rsidRDefault="005716AB" w:rsidP="00464123">
            <w:pPr>
              <w:rPr>
                <w:rFonts w:asciiTheme="majorHAnsi" w:hAnsiTheme="majorHAnsi" w:cstheme="majorHAnsi"/>
                <w:bCs/>
              </w:rPr>
            </w:pPr>
            <w:r w:rsidRPr="005716AB">
              <w:rPr>
                <w:rFonts w:asciiTheme="majorHAnsi" w:hAnsiTheme="majorHAnsi" w:cstheme="majorHAnsi"/>
                <w:bCs/>
              </w:rPr>
              <w:t>Connection</w:t>
            </w:r>
          </w:p>
          <w:p w14:paraId="48D26A79" w14:textId="77777777" w:rsidR="005716AB" w:rsidRPr="005716AB" w:rsidRDefault="005716AB" w:rsidP="00464123">
            <w:pPr>
              <w:rPr>
                <w:rFonts w:asciiTheme="majorHAnsi" w:hAnsiTheme="majorHAnsi" w:cstheme="majorHAnsi"/>
                <w:bCs/>
              </w:rPr>
            </w:pPr>
          </w:p>
          <w:p w14:paraId="4511993A" w14:textId="77777777" w:rsidR="005716AB" w:rsidRPr="005716AB" w:rsidRDefault="005716AB" w:rsidP="00464123">
            <w:pPr>
              <w:rPr>
                <w:rFonts w:asciiTheme="majorHAnsi" w:hAnsiTheme="majorHAnsi" w:cstheme="majorHAnsi"/>
                <w:bCs/>
              </w:rPr>
            </w:pPr>
            <w:r w:rsidRPr="005716AB">
              <w:rPr>
                <w:rFonts w:asciiTheme="majorHAnsi" w:hAnsiTheme="majorHAnsi" w:cstheme="majorHAnsi"/>
                <w:bCs/>
              </w:rPr>
              <w:t>Managing misunderstandings</w:t>
            </w:r>
          </w:p>
          <w:p w14:paraId="05111623" w14:textId="77777777" w:rsidR="005716AB" w:rsidRPr="005716AB" w:rsidRDefault="005716AB" w:rsidP="00464123">
            <w:pPr>
              <w:rPr>
                <w:rFonts w:asciiTheme="majorHAnsi" w:hAnsiTheme="majorHAnsi" w:cstheme="majorHAnsi"/>
                <w:bCs/>
              </w:rPr>
            </w:pPr>
          </w:p>
          <w:p w14:paraId="31DB36AB" w14:textId="77777777" w:rsidR="005716AB" w:rsidRPr="005716AB" w:rsidRDefault="005716AB" w:rsidP="00464123">
            <w:pPr>
              <w:rPr>
                <w:rFonts w:asciiTheme="majorHAnsi" w:hAnsiTheme="majorHAnsi" w:cstheme="majorHAnsi"/>
                <w:bCs/>
              </w:rPr>
            </w:pPr>
            <w:r w:rsidRPr="005716AB">
              <w:rPr>
                <w:rFonts w:asciiTheme="majorHAnsi" w:hAnsiTheme="majorHAnsi" w:cstheme="majorHAnsi"/>
                <w:bCs/>
              </w:rPr>
              <w:t>Inclusion</w:t>
            </w:r>
          </w:p>
          <w:p w14:paraId="703796EA" w14:textId="77777777" w:rsidR="005716AB" w:rsidRPr="005716AB" w:rsidRDefault="005716AB" w:rsidP="00464123">
            <w:pPr>
              <w:rPr>
                <w:rFonts w:asciiTheme="majorHAnsi" w:hAnsiTheme="majorHAnsi" w:cstheme="majorHAnsi"/>
                <w:bCs/>
              </w:rPr>
            </w:pPr>
          </w:p>
          <w:p w14:paraId="47C15E78" w14:textId="77777777" w:rsidR="005716AB" w:rsidRPr="005716AB" w:rsidRDefault="005716AB" w:rsidP="00464123">
            <w:pPr>
              <w:rPr>
                <w:rFonts w:asciiTheme="majorHAnsi" w:hAnsiTheme="majorHAnsi" w:cstheme="majorHAnsi"/>
                <w:bCs/>
              </w:rPr>
            </w:pPr>
            <w:r w:rsidRPr="005716AB">
              <w:rPr>
                <w:rFonts w:asciiTheme="majorHAnsi" w:hAnsiTheme="majorHAnsi" w:cstheme="majorHAnsi"/>
                <w:bCs/>
              </w:rPr>
              <w:t>Positive Self-Talk</w:t>
            </w:r>
          </w:p>
          <w:p w14:paraId="41A69FD6" w14:textId="77777777" w:rsidR="005716AB" w:rsidRPr="005716AB" w:rsidRDefault="005716AB" w:rsidP="00464123">
            <w:pPr>
              <w:rPr>
                <w:rFonts w:asciiTheme="majorHAnsi" w:hAnsiTheme="majorHAnsi" w:cstheme="majorHAnsi"/>
                <w:bCs/>
              </w:rPr>
            </w:pPr>
          </w:p>
          <w:p w14:paraId="3B96D205" w14:textId="46C9588C" w:rsidR="005716AB" w:rsidRPr="00464123" w:rsidRDefault="005716AB" w:rsidP="00464123">
            <w:pPr>
              <w:rPr>
                <w:rFonts w:asciiTheme="majorHAnsi" w:hAnsiTheme="majorHAnsi" w:cstheme="majorHAnsi"/>
                <w:b/>
                <w:color w:val="FFC000"/>
              </w:rPr>
            </w:pPr>
            <w:r w:rsidRPr="005716AB">
              <w:rPr>
                <w:rFonts w:asciiTheme="majorHAnsi" w:hAnsiTheme="majorHAnsi" w:cstheme="majorHAnsi"/>
                <w:bCs/>
              </w:rPr>
              <w:t>Mental health stigmas</w:t>
            </w:r>
          </w:p>
        </w:tc>
      </w:tr>
      <w:tr w:rsidR="005716AB" w14:paraId="092359F1" w14:textId="2403D293" w:rsidTr="004077AD">
        <w:trPr>
          <w:cantSplit/>
          <w:trHeight w:val="1134"/>
        </w:trPr>
        <w:tc>
          <w:tcPr>
            <w:tcW w:w="859" w:type="dxa"/>
            <w:shd w:val="clear" w:color="auto" w:fill="FFFF00"/>
            <w:textDirection w:val="btLr"/>
          </w:tcPr>
          <w:p w14:paraId="5678A03F" w14:textId="77777777" w:rsidR="005716AB" w:rsidRPr="008D3164" w:rsidRDefault="005716AB" w:rsidP="00CE5B7E">
            <w:pPr>
              <w:ind w:left="113" w:right="113"/>
              <w:rPr>
                <w:rFonts w:asciiTheme="majorHAnsi" w:hAnsiTheme="majorHAnsi" w:cstheme="majorHAnsi"/>
                <w:b/>
                <w:color w:val="FFFFFF" w:themeColor="background1"/>
                <w:sz w:val="28"/>
                <w:szCs w:val="28"/>
              </w:rPr>
            </w:pPr>
            <w:r w:rsidRPr="008D3164">
              <w:rPr>
                <w:rFonts w:asciiTheme="majorHAnsi" w:hAnsiTheme="majorHAnsi" w:cstheme="majorHAnsi"/>
                <w:b/>
                <w:sz w:val="28"/>
                <w:szCs w:val="28"/>
              </w:rPr>
              <w:lastRenderedPageBreak/>
              <w:t>Summer</w:t>
            </w:r>
            <w:r>
              <w:rPr>
                <w:rFonts w:asciiTheme="majorHAnsi" w:hAnsiTheme="majorHAnsi" w:cstheme="majorHAnsi"/>
                <w:b/>
                <w:sz w:val="28"/>
                <w:szCs w:val="28"/>
              </w:rPr>
              <w:t xml:space="preserve">:  </w:t>
            </w:r>
            <w:r w:rsidRPr="008D3164">
              <w:rPr>
                <w:rFonts w:asciiTheme="majorHAnsi" w:hAnsiTheme="majorHAnsi" w:cstheme="majorHAnsi"/>
                <w:b/>
                <w:sz w:val="28"/>
                <w:szCs w:val="28"/>
              </w:rPr>
              <w:t>How am I intentional about my rights?</w:t>
            </w:r>
          </w:p>
        </w:tc>
        <w:tc>
          <w:tcPr>
            <w:tcW w:w="5657" w:type="dxa"/>
          </w:tcPr>
          <w:p w14:paraId="5860348C" w14:textId="77777777" w:rsidR="005716AB" w:rsidRPr="00520788" w:rsidRDefault="005716AB" w:rsidP="0023529D">
            <w:pPr>
              <w:rPr>
                <w:rFonts w:asciiTheme="majorHAnsi" w:hAnsiTheme="majorHAnsi" w:cstheme="majorHAnsi"/>
                <w:b/>
                <w:color w:val="0070C0"/>
              </w:rPr>
            </w:pPr>
            <w:r w:rsidRPr="00520788">
              <w:rPr>
                <w:rFonts w:asciiTheme="majorHAnsi" w:hAnsiTheme="majorHAnsi" w:cstheme="majorHAnsi"/>
                <w:b/>
                <w:color w:val="0070C0"/>
              </w:rPr>
              <w:t>Topic 1: What is Democracy?</w:t>
            </w:r>
          </w:p>
          <w:p w14:paraId="32050342" w14:textId="078F3404" w:rsidR="005716AB" w:rsidRPr="00520788" w:rsidRDefault="005716AB" w:rsidP="00520788">
            <w:pPr>
              <w:pStyle w:val="ListParagraph"/>
              <w:numPr>
                <w:ilvl w:val="0"/>
                <w:numId w:val="32"/>
              </w:numPr>
              <w:rPr>
                <w:rFonts w:asciiTheme="majorHAnsi" w:hAnsiTheme="majorHAnsi" w:cstheme="majorHAnsi"/>
                <w:bCs/>
                <w:color w:val="000000" w:themeColor="text1"/>
              </w:rPr>
            </w:pPr>
            <w:r w:rsidRPr="00520788">
              <w:rPr>
                <w:rFonts w:asciiTheme="majorHAnsi" w:hAnsiTheme="majorHAnsi" w:cstheme="majorHAnsi"/>
                <w:bCs/>
                <w:color w:val="000000" w:themeColor="text1"/>
              </w:rPr>
              <w:t>To understand the key features of a democratic country</w:t>
            </w:r>
          </w:p>
          <w:p w14:paraId="669AAC21" w14:textId="186D3E8A" w:rsidR="005716AB" w:rsidRPr="00520788" w:rsidRDefault="005716AB" w:rsidP="00520788">
            <w:pPr>
              <w:pStyle w:val="ListParagraph"/>
              <w:numPr>
                <w:ilvl w:val="0"/>
                <w:numId w:val="32"/>
              </w:numPr>
              <w:rPr>
                <w:rFonts w:asciiTheme="majorHAnsi" w:hAnsiTheme="majorHAnsi" w:cstheme="majorHAnsi"/>
                <w:bCs/>
                <w:color w:val="000000" w:themeColor="text1"/>
              </w:rPr>
            </w:pPr>
            <w:r w:rsidRPr="00520788">
              <w:rPr>
                <w:rFonts w:asciiTheme="majorHAnsi" w:hAnsiTheme="majorHAnsi" w:cstheme="majorHAnsi"/>
                <w:bCs/>
                <w:color w:val="000000" w:themeColor="text1"/>
              </w:rPr>
              <w:t>To know why private voting is necessary for a successful democracy</w:t>
            </w:r>
          </w:p>
          <w:p w14:paraId="2C4BBDFF" w14:textId="77777777" w:rsidR="005716AB" w:rsidRDefault="005716AB" w:rsidP="0023529D">
            <w:pPr>
              <w:rPr>
                <w:rFonts w:asciiTheme="majorHAnsi" w:hAnsiTheme="majorHAnsi" w:cstheme="majorHAnsi"/>
                <w:b/>
                <w:color w:val="4472C4" w:themeColor="accent1"/>
              </w:rPr>
            </w:pPr>
          </w:p>
          <w:p w14:paraId="7031E39C" w14:textId="77777777" w:rsidR="005716AB" w:rsidRPr="00520788" w:rsidRDefault="005716AB" w:rsidP="0023529D">
            <w:pPr>
              <w:rPr>
                <w:rFonts w:asciiTheme="majorHAnsi" w:hAnsiTheme="majorHAnsi" w:cstheme="majorHAnsi"/>
                <w:b/>
                <w:color w:val="0070C0"/>
              </w:rPr>
            </w:pPr>
            <w:r w:rsidRPr="00520788">
              <w:rPr>
                <w:rFonts w:asciiTheme="majorHAnsi" w:hAnsiTheme="majorHAnsi" w:cstheme="majorHAnsi"/>
                <w:b/>
                <w:color w:val="0070C0"/>
              </w:rPr>
              <w:t>Topic 2: Parliament and Government</w:t>
            </w:r>
          </w:p>
          <w:p w14:paraId="4240BAB4" w14:textId="238817A2" w:rsidR="005716AB" w:rsidRPr="00520788" w:rsidRDefault="005716AB" w:rsidP="00520788">
            <w:pPr>
              <w:pStyle w:val="ListParagraph"/>
              <w:numPr>
                <w:ilvl w:val="0"/>
                <w:numId w:val="33"/>
              </w:numPr>
              <w:rPr>
                <w:rFonts w:asciiTheme="majorHAnsi" w:hAnsiTheme="majorHAnsi" w:cstheme="majorHAnsi"/>
                <w:bCs/>
              </w:rPr>
            </w:pPr>
            <w:r w:rsidRPr="00520788">
              <w:rPr>
                <w:rFonts w:asciiTheme="majorHAnsi" w:hAnsiTheme="majorHAnsi" w:cstheme="majorHAnsi"/>
                <w:bCs/>
              </w:rPr>
              <w:t>To explain the different roles of the monarch, parliament and government</w:t>
            </w:r>
          </w:p>
          <w:p w14:paraId="3725411C" w14:textId="77777777" w:rsidR="005716AB" w:rsidRDefault="005716AB" w:rsidP="0023529D">
            <w:pPr>
              <w:rPr>
                <w:rFonts w:asciiTheme="majorHAnsi" w:hAnsiTheme="majorHAnsi" w:cstheme="majorHAnsi"/>
                <w:bCs/>
              </w:rPr>
            </w:pPr>
          </w:p>
          <w:p w14:paraId="1D51DEE7" w14:textId="77777777" w:rsidR="005716AB" w:rsidRPr="00520788" w:rsidRDefault="005716AB" w:rsidP="0023529D">
            <w:pPr>
              <w:rPr>
                <w:rFonts w:asciiTheme="majorHAnsi" w:hAnsiTheme="majorHAnsi" w:cstheme="majorHAnsi"/>
                <w:b/>
                <w:color w:val="0070C0"/>
              </w:rPr>
            </w:pPr>
            <w:r w:rsidRPr="00520788">
              <w:rPr>
                <w:rFonts w:asciiTheme="majorHAnsi" w:hAnsiTheme="majorHAnsi" w:cstheme="majorHAnsi"/>
                <w:b/>
                <w:color w:val="0070C0"/>
              </w:rPr>
              <w:t>Topic 3: The Law and how laws are made</w:t>
            </w:r>
          </w:p>
          <w:p w14:paraId="46E2B6C0" w14:textId="77777777" w:rsidR="005716AB" w:rsidRDefault="005716AB" w:rsidP="0023529D">
            <w:pPr>
              <w:pStyle w:val="ListParagraph"/>
              <w:numPr>
                <w:ilvl w:val="0"/>
                <w:numId w:val="33"/>
              </w:numPr>
              <w:rPr>
                <w:rFonts w:asciiTheme="majorHAnsi" w:hAnsiTheme="majorHAnsi" w:cstheme="majorHAnsi"/>
                <w:bCs/>
              </w:rPr>
            </w:pPr>
            <w:r w:rsidRPr="00520788">
              <w:rPr>
                <w:rFonts w:asciiTheme="majorHAnsi" w:hAnsiTheme="majorHAnsi" w:cstheme="majorHAnsi"/>
                <w:bCs/>
              </w:rPr>
              <w:t>To explain how laws are made, and the process new laws go through</w:t>
            </w:r>
          </w:p>
          <w:p w14:paraId="7A7D0D0A" w14:textId="77777777" w:rsidR="005716AB" w:rsidRPr="00520788" w:rsidRDefault="005716AB" w:rsidP="00520788">
            <w:pPr>
              <w:pStyle w:val="ListParagraph"/>
              <w:ind w:left="360"/>
              <w:rPr>
                <w:rFonts w:asciiTheme="majorHAnsi" w:hAnsiTheme="majorHAnsi" w:cstheme="majorHAnsi"/>
                <w:bCs/>
              </w:rPr>
            </w:pPr>
          </w:p>
          <w:p w14:paraId="4B6A8FF6" w14:textId="0289C5FC" w:rsidR="005716AB" w:rsidRPr="00520788" w:rsidRDefault="005716AB" w:rsidP="00520788">
            <w:pPr>
              <w:rPr>
                <w:rFonts w:asciiTheme="majorHAnsi" w:hAnsiTheme="majorHAnsi" w:cstheme="majorHAnsi"/>
                <w:bCs/>
              </w:rPr>
            </w:pPr>
            <w:r w:rsidRPr="00520788">
              <w:rPr>
                <w:rFonts w:asciiTheme="majorHAnsi" w:hAnsiTheme="majorHAnsi" w:cstheme="majorHAnsi"/>
                <w:b/>
                <w:color w:val="0070C0"/>
              </w:rPr>
              <w:t>Topic 4:  Civil and Criminal Law</w:t>
            </w:r>
          </w:p>
          <w:p w14:paraId="5CDFDEBB" w14:textId="50296DBD" w:rsidR="005716AB" w:rsidRPr="00191D4C" w:rsidRDefault="005716AB" w:rsidP="00191D4C">
            <w:pPr>
              <w:pStyle w:val="ListParagraph"/>
              <w:numPr>
                <w:ilvl w:val="0"/>
                <w:numId w:val="33"/>
              </w:numPr>
              <w:rPr>
                <w:rFonts w:asciiTheme="majorHAnsi" w:hAnsiTheme="majorHAnsi" w:cstheme="majorHAnsi"/>
                <w:bCs/>
              </w:rPr>
            </w:pPr>
            <w:r w:rsidRPr="00191D4C">
              <w:rPr>
                <w:rFonts w:asciiTheme="majorHAnsi" w:hAnsiTheme="majorHAnsi" w:cstheme="majorHAnsi"/>
                <w:bCs/>
              </w:rPr>
              <w:t>To know the differences between civil and criminal law</w:t>
            </w:r>
          </w:p>
          <w:p w14:paraId="50D894EF" w14:textId="77777777" w:rsidR="005716AB" w:rsidRDefault="005716AB" w:rsidP="0023529D">
            <w:pPr>
              <w:rPr>
                <w:rFonts w:asciiTheme="majorHAnsi" w:hAnsiTheme="majorHAnsi" w:cstheme="majorHAnsi"/>
                <w:bCs/>
              </w:rPr>
            </w:pPr>
          </w:p>
          <w:p w14:paraId="37DF3A58" w14:textId="2571A28E" w:rsidR="005716AB" w:rsidRPr="0023529D" w:rsidRDefault="005716AB" w:rsidP="0023529D">
            <w:pPr>
              <w:rPr>
                <w:rFonts w:asciiTheme="majorHAnsi" w:hAnsiTheme="majorHAnsi" w:cstheme="majorHAnsi"/>
                <w:b/>
                <w:color w:val="0070C0"/>
              </w:rPr>
            </w:pPr>
            <w:r w:rsidRPr="0023529D">
              <w:rPr>
                <w:rFonts w:asciiTheme="majorHAnsi" w:hAnsiTheme="majorHAnsi" w:cstheme="majorHAnsi"/>
                <w:b/>
                <w:color w:val="0070C0"/>
              </w:rPr>
              <w:t xml:space="preserve">Topic </w:t>
            </w:r>
            <w:r>
              <w:rPr>
                <w:rFonts w:asciiTheme="majorHAnsi" w:hAnsiTheme="majorHAnsi" w:cstheme="majorHAnsi"/>
                <w:b/>
                <w:color w:val="0070C0"/>
              </w:rPr>
              <w:t>5</w:t>
            </w:r>
            <w:r w:rsidRPr="0023529D">
              <w:rPr>
                <w:rFonts w:asciiTheme="majorHAnsi" w:hAnsiTheme="majorHAnsi" w:cstheme="majorHAnsi"/>
                <w:b/>
                <w:color w:val="0070C0"/>
              </w:rPr>
              <w:t>:  Staying in control of your money</w:t>
            </w:r>
          </w:p>
          <w:p w14:paraId="09CE17D7" w14:textId="77777777" w:rsidR="005716AB" w:rsidRPr="0023529D" w:rsidRDefault="005716AB" w:rsidP="0023529D">
            <w:pPr>
              <w:rPr>
                <w:rFonts w:asciiTheme="majorHAnsi" w:hAnsiTheme="majorHAnsi" w:cstheme="majorHAnsi"/>
                <w:bCs/>
              </w:rPr>
            </w:pPr>
            <w:r w:rsidRPr="0023529D">
              <w:rPr>
                <w:rFonts w:asciiTheme="majorHAnsi" w:hAnsiTheme="majorHAnsi" w:cstheme="majorHAnsi"/>
                <w:bCs/>
              </w:rPr>
              <w:t>• Meaning of credit and debt</w:t>
            </w:r>
          </w:p>
          <w:p w14:paraId="42754CBA" w14:textId="77777777" w:rsidR="005716AB" w:rsidRPr="0023529D" w:rsidRDefault="005716AB" w:rsidP="0023529D">
            <w:pPr>
              <w:rPr>
                <w:rFonts w:asciiTheme="majorHAnsi" w:hAnsiTheme="majorHAnsi" w:cstheme="majorHAnsi"/>
                <w:bCs/>
              </w:rPr>
            </w:pPr>
            <w:r w:rsidRPr="0023529D">
              <w:rPr>
                <w:rFonts w:asciiTheme="majorHAnsi" w:hAnsiTheme="majorHAnsi" w:cstheme="majorHAnsi"/>
                <w:bCs/>
              </w:rPr>
              <w:t>• Importance of role budgeting plays in managing money well</w:t>
            </w:r>
          </w:p>
          <w:p w14:paraId="290D4933" w14:textId="77777777" w:rsidR="005716AB" w:rsidRPr="0023529D" w:rsidRDefault="005716AB" w:rsidP="0023529D">
            <w:pPr>
              <w:rPr>
                <w:rFonts w:asciiTheme="majorHAnsi" w:hAnsiTheme="majorHAnsi" w:cstheme="majorHAnsi"/>
                <w:bCs/>
              </w:rPr>
            </w:pPr>
            <w:r w:rsidRPr="0023529D">
              <w:rPr>
                <w:rFonts w:asciiTheme="majorHAnsi" w:hAnsiTheme="majorHAnsi" w:cstheme="majorHAnsi"/>
                <w:bCs/>
              </w:rPr>
              <w:t>•Different payment cards and which are suitable options to use</w:t>
            </w:r>
          </w:p>
          <w:p w14:paraId="7DBDE3E5" w14:textId="77777777" w:rsidR="005716AB" w:rsidRPr="0023529D" w:rsidRDefault="005716AB" w:rsidP="0023529D">
            <w:pPr>
              <w:rPr>
                <w:rFonts w:asciiTheme="majorHAnsi" w:hAnsiTheme="majorHAnsi" w:cstheme="majorHAnsi"/>
                <w:bCs/>
              </w:rPr>
            </w:pPr>
            <w:r w:rsidRPr="0023529D">
              <w:rPr>
                <w:rFonts w:asciiTheme="majorHAnsi" w:hAnsiTheme="majorHAnsi" w:cstheme="majorHAnsi"/>
                <w:bCs/>
              </w:rPr>
              <w:t>•Influences on our attitudes to money e.g peer pressure, marketing, social media</w:t>
            </w:r>
          </w:p>
          <w:p w14:paraId="78DCB522" w14:textId="77777777" w:rsidR="005716AB" w:rsidRPr="0023529D" w:rsidRDefault="005716AB" w:rsidP="0023529D">
            <w:pPr>
              <w:rPr>
                <w:rFonts w:asciiTheme="majorHAnsi" w:hAnsiTheme="majorHAnsi" w:cstheme="majorHAnsi"/>
                <w:bCs/>
              </w:rPr>
            </w:pPr>
            <w:r w:rsidRPr="0023529D">
              <w:rPr>
                <w:rFonts w:asciiTheme="majorHAnsi" w:hAnsiTheme="majorHAnsi" w:cstheme="majorHAnsi"/>
                <w:bCs/>
              </w:rPr>
              <w:t>•Forming good and bad habits with money</w:t>
            </w:r>
          </w:p>
          <w:p w14:paraId="028DE858" w14:textId="461DDDC0" w:rsidR="005716AB" w:rsidRDefault="005716AB" w:rsidP="0023529D">
            <w:pPr>
              <w:rPr>
                <w:rFonts w:asciiTheme="majorHAnsi" w:hAnsiTheme="majorHAnsi" w:cstheme="majorHAnsi"/>
                <w:bCs/>
              </w:rPr>
            </w:pPr>
            <w:r w:rsidRPr="0023529D">
              <w:rPr>
                <w:rFonts w:asciiTheme="majorHAnsi" w:hAnsiTheme="majorHAnsi" w:cstheme="majorHAnsi"/>
                <w:bCs/>
              </w:rPr>
              <w:t>•Recognising persuasive advertising throughout society and how to critically assess this</w:t>
            </w:r>
          </w:p>
          <w:p w14:paraId="4FF75FD2" w14:textId="77777777" w:rsidR="005716AB" w:rsidRDefault="005716AB" w:rsidP="0023529D">
            <w:pPr>
              <w:rPr>
                <w:rFonts w:asciiTheme="majorHAnsi" w:hAnsiTheme="majorHAnsi" w:cstheme="majorHAnsi"/>
                <w:bCs/>
              </w:rPr>
            </w:pPr>
          </w:p>
          <w:p w14:paraId="607A1F72" w14:textId="2B7B6CFA" w:rsidR="005716AB" w:rsidRPr="0023529D" w:rsidRDefault="005716AB" w:rsidP="0023529D">
            <w:pPr>
              <w:rPr>
                <w:rFonts w:asciiTheme="majorHAnsi" w:hAnsiTheme="majorHAnsi" w:cstheme="majorHAnsi"/>
                <w:b/>
                <w:color w:val="0070C0"/>
              </w:rPr>
            </w:pPr>
            <w:r w:rsidRPr="0023529D">
              <w:rPr>
                <w:rFonts w:asciiTheme="majorHAnsi" w:hAnsiTheme="majorHAnsi" w:cstheme="majorHAnsi"/>
                <w:b/>
                <w:color w:val="0070C0"/>
              </w:rPr>
              <w:t xml:space="preserve">Topic </w:t>
            </w:r>
            <w:r>
              <w:rPr>
                <w:rFonts w:asciiTheme="majorHAnsi" w:hAnsiTheme="majorHAnsi" w:cstheme="majorHAnsi"/>
                <w:b/>
                <w:color w:val="0070C0"/>
              </w:rPr>
              <w:t>6</w:t>
            </w:r>
            <w:r w:rsidRPr="0023529D">
              <w:rPr>
                <w:rFonts w:asciiTheme="majorHAnsi" w:hAnsiTheme="majorHAnsi" w:cstheme="majorHAnsi"/>
                <w:b/>
                <w:color w:val="0070C0"/>
              </w:rPr>
              <w:t>: Keeping your finances secure</w:t>
            </w:r>
          </w:p>
          <w:p w14:paraId="48153FD1" w14:textId="77777777" w:rsidR="005716AB" w:rsidRPr="0023529D" w:rsidRDefault="005716AB" w:rsidP="0023529D">
            <w:pPr>
              <w:rPr>
                <w:rFonts w:asciiTheme="majorHAnsi" w:hAnsiTheme="majorHAnsi" w:cstheme="majorHAnsi"/>
                <w:bCs/>
              </w:rPr>
            </w:pPr>
            <w:r w:rsidRPr="0023529D">
              <w:rPr>
                <w:rFonts w:asciiTheme="majorHAnsi" w:hAnsiTheme="majorHAnsi" w:cstheme="majorHAnsi"/>
                <w:bCs/>
              </w:rPr>
              <w:t>•Recognising different types of fraud and scams e.g. phishing, smishing, social media scams</w:t>
            </w:r>
          </w:p>
          <w:p w14:paraId="5B49726D" w14:textId="723E01E0" w:rsidR="005716AB" w:rsidRDefault="005716AB" w:rsidP="0023529D">
            <w:pPr>
              <w:rPr>
                <w:rFonts w:asciiTheme="majorHAnsi" w:hAnsiTheme="majorHAnsi" w:cstheme="majorHAnsi"/>
                <w:bCs/>
              </w:rPr>
            </w:pPr>
            <w:r w:rsidRPr="0023529D">
              <w:rPr>
                <w:rFonts w:asciiTheme="majorHAnsi" w:hAnsiTheme="majorHAnsi" w:cstheme="majorHAnsi"/>
                <w:bCs/>
              </w:rPr>
              <w:t>•Ways to safeguard vulnerability to fraud and scams</w:t>
            </w:r>
          </w:p>
          <w:p w14:paraId="47DA3686" w14:textId="77777777" w:rsidR="005716AB" w:rsidRDefault="005716AB" w:rsidP="0023529D">
            <w:pPr>
              <w:rPr>
                <w:rFonts w:asciiTheme="majorHAnsi" w:hAnsiTheme="majorHAnsi" w:cstheme="majorHAnsi"/>
                <w:bCs/>
              </w:rPr>
            </w:pPr>
          </w:p>
          <w:p w14:paraId="10DCFEB0" w14:textId="1C6F679D" w:rsidR="005716AB" w:rsidRPr="00890B02" w:rsidRDefault="005716AB" w:rsidP="00191D4C">
            <w:pPr>
              <w:rPr>
                <w:rFonts w:asciiTheme="majorHAnsi" w:hAnsiTheme="majorHAnsi" w:cstheme="majorHAnsi"/>
                <w:b/>
                <w:color w:val="4472C4" w:themeColor="accent1"/>
              </w:rPr>
            </w:pPr>
          </w:p>
        </w:tc>
        <w:tc>
          <w:tcPr>
            <w:tcW w:w="2500" w:type="dxa"/>
          </w:tcPr>
          <w:p w14:paraId="460CABF9" w14:textId="77777777" w:rsidR="005716AB" w:rsidRPr="005716AB" w:rsidRDefault="005716AB" w:rsidP="0023529D">
            <w:pPr>
              <w:rPr>
                <w:rFonts w:asciiTheme="majorHAnsi" w:hAnsiTheme="majorHAnsi" w:cstheme="majorHAnsi"/>
                <w:bCs/>
              </w:rPr>
            </w:pPr>
            <w:r w:rsidRPr="005716AB">
              <w:rPr>
                <w:rFonts w:asciiTheme="majorHAnsi" w:hAnsiTheme="majorHAnsi" w:cstheme="majorHAnsi"/>
                <w:bCs/>
              </w:rPr>
              <w:t>Managing family expectations</w:t>
            </w:r>
          </w:p>
          <w:p w14:paraId="5FD84218" w14:textId="77777777" w:rsidR="005716AB" w:rsidRPr="005716AB" w:rsidRDefault="005716AB" w:rsidP="0023529D">
            <w:pPr>
              <w:rPr>
                <w:rFonts w:asciiTheme="majorHAnsi" w:hAnsiTheme="majorHAnsi" w:cstheme="majorHAnsi"/>
                <w:bCs/>
              </w:rPr>
            </w:pPr>
          </w:p>
          <w:p w14:paraId="041CE081" w14:textId="77777777" w:rsidR="005716AB" w:rsidRPr="005716AB" w:rsidRDefault="005716AB" w:rsidP="0023529D">
            <w:pPr>
              <w:rPr>
                <w:rFonts w:asciiTheme="majorHAnsi" w:hAnsiTheme="majorHAnsi" w:cstheme="majorHAnsi"/>
                <w:bCs/>
              </w:rPr>
            </w:pPr>
            <w:r w:rsidRPr="005716AB">
              <w:rPr>
                <w:rFonts w:asciiTheme="majorHAnsi" w:hAnsiTheme="majorHAnsi" w:cstheme="majorHAnsi"/>
                <w:bCs/>
              </w:rPr>
              <w:t>Parenting teens</w:t>
            </w:r>
          </w:p>
          <w:p w14:paraId="65A7A45E" w14:textId="77777777" w:rsidR="005716AB" w:rsidRPr="005716AB" w:rsidRDefault="005716AB" w:rsidP="0023529D">
            <w:pPr>
              <w:rPr>
                <w:rFonts w:asciiTheme="majorHAnsi" w:hAnsiTheme="majorHAnsi" w:cstheme="majorHAnsi"/>
                <w:bCs/>
              </w:rPr>
            </w:pPr>
          </w:p>
          <w:p w14:paraId="57F574CB" w14:textId="77777777" w:rsidR="005716AB" w:rsidRPr="005716AB" w:rsidRDefault="005716AB" w:rsidP="0023529D">
            <w:pPr>
              <w:rPr>
                <w:rFonts w:asciiTheme="majorHAnsi" w:hAnsiTheme="majorHAnsi" w:cstheme="majorHAnsi"/>
                <w:bCs/>
              </w:rPr>
            </w:pPr>
            <w:r w:rsidRPr="005716AB">
              <w:rPr>
                <w:rFonts w:asciiTheme="majorHAnsi" w:hAnsiTheme="majorHAnsi" w:cstheme="majorHAnsi"/>
                <w:bCs/>
              </w:rPr>
              <w:t>Family disputes</w:t>
            </w:r>
          </w:p>
          <w:p w14:paraId="43A238C8" w14:textId="77777777" w:rsidR="005716AB" w:rsidRPr="005716AB" w:rsidRDefault="005716AB" w:rsidP="0023529D">
            <w:pPr>
              <w:rPr>
                <w:rFonts w:asciiTheme="majorHAnsi" w:hAnsiTheme="majorHAnsi" w:cstheme="majorHAnsi"/>
                <w:bCs/>
              </w:rPr>
            </w:pPr>
          </w:p>
          <w:p w14:paraId="79008DC8" w14:textId="71CB8D24" w:rsidR="005716AB" w:rsidRPr="005716AB" w:rsidRDefault="005716AB" w:rsidP="0023529D">
            <w:pPr>
              <w:rPr>
                <w:rFonts w:asciiTheme="majorHAnsi" w:hAnsiTheme="majorHAnsi" w:cstheme="majorHAnsi"/>
                <w:bCs/>
              </w:rPr>
            </w:pPr>
            <w:r w:rsidRPr="005716AB">
              <w:rPr>
                <w:rFonts w:asciiTheme="majorHAnsi" w:hAnsiTheme="majorHAnsi" w:cstheme="majorHAnsi"/>
                <w:bCs/>
              </w:rPr>
              <w:t>Revision support</w:t>
            </w:r>
          </w:p>
          <w:p w14:paraId="3A7DB9C2" w14:textId="77777777" w:rsidR="005716AB" w:rsidRPr="005716AB" w:rsidRDefault="005716AB" w:rsidP="0023529D">
            <w:pPr>
              <w:rPr>
                <w:rFonts w:asciiTheme="majorHAnsi" w:hAnsiTheme="majorHAnsi" w:cstheme="majorHAnsi"/>
                <w:bCs/>
              </w:rPr>
            </w:pPr>
          </w:p>
          <w:p w14:paraId="41B21331" w14:textId="5478F80B" w:rsidR="005716AB" w:rsidRPr="00520788" w:rsidRDefault="005716AB" w:rsidP="0023529D">
            <w:pPr>
              <w:rPr>
                <w:rFonts w:asciiTheme="majorHAnsi" w:hAnsiTheme="majorHAnsi" w:cstheme="majorHAnsi"/>
                <w:b/>
                <w:color w:val="0070C0"/>
              </w:rPr>
            </w:pPr>
            <w:r w:rsidRPr="005716AB">
              <w:rPr>
                <w:rFonts w:asciiTheme="majorHAnsi" w:hAnsiTheme="majorHAnsi" w:cstheme="majorHAnsi"/>
                <w:bCs/>
              </w:rPr>
              <w:t>Emergency First Aid</w:t>
            </w:r>
          </w:p>
        </w:tc>
      </w:tr>
    </w:tbl>
    <w:p w14:paraId="36C12CB0" w14:textId="77777777" w:rsidR="00A34235" w:rsidRPr="00A34235" w:rsidRDefault="00A34235">
      <w:pPr>
        <w:rPr>
          <w:rFonts w:asciiTheme="majorHAnsi" w:hAnsiTheme="majorHAnsi" w:cstheme="majorHAnsi"/>
          <w:b/>
          <w:color w:val="4472C4" w:themeColor="accent1"/>
          <w:sz w:val="28"/>
          <w:szCs w:val="28"/>
          <w:u w:val="single"/>
        </w:rPr>
      </w:pPr>
    </w:p>
    <w:p w14:paraId="1F692640" w14:textId="1FED24B7" w:rsidR="00A34235" w:rsidRDefault="00A34235">
      <w:pPr>
        <w:rPr>
          <w:rFonts w:asciiTheme="majorHAnsi" w:hAnsiTheme="majorHAnsi" w:cstheme="majorHAnsi"/>
          <w:b/>
          <w:color w:val="4472C4" w:themeColor="accent1"/>
          <w:sz w:val="28"/>
          <w:szCs w:val="28"/>
          <w:u w:val="single"/>
        </w:rPr>
      </w:pPr>
    </w:p>
    <w:p w14:paraId="735056B3" w14:textId="77777777" w:rsidR="00F63086" w:rsidRDefault="00F63086">
      <w:pPr>
        <w:rPr>
          <w:rFonts w:asciiTheme="majorHAnsi" w:hAnsiTheme="majorHAnsi" w:cstheme="majorHAnsi"/>
          <w:b/>
          <w:color w:val="4472C4" w:themeColor="accent1"/>
          <w:sz w:val="28"/>
          <w:szCs w:val="28"/>
          <w:u w:val="single"/>
        </w:rPr>
      </w:pPr>
    </w:p>
    <w:p w14:paraId="55AEAAC3" w14:textId="77777777" w:rsidR="00F63086" w:rsidRDefault="00F63086">
      <w:pPr>
        <w:rPr>
          <w:rFonts w:asciiTheme="majorHAnsi" w:hAnsiTheme="majorHAnsi" w:cstheme="majorHAnsi"/>
          <w:b/>
          <w:color w:val="4472C4" w:themeColor="accent1"/>
          <w:sz w:val="28"/>
          <w:szCs w:val="28"/>
          <w:u w:val="single"/>
        </w:rPr>
      </w:pPr>
    </w:p>
    <w:p w14:paraId="47A6C6F5" w14:textId="77777777" w:rsidR="00191D4C" w:rsidRDefault="00191D4C">
      <w:pPr>
        <w:rPr>
          <w:rFonts w:asciiTheme="majorHAnsi" w:hAnsiTheme="majorHAnsi" w:cstheme="majorHAnsi"/>
          <w:b/>
          <w:color w:val="4472C4" w:themeColor="accent1"/>
          <w:sz w:val="28"/>
          <w:szCs w:val="28"/>
          <w:u w:val="single"/>
        </w:rPr>
      </w:pPr>
    </w:p>
    <w:p w14:paraId="7657377D" w14:textId="77777777" w:rsidR="00191D4C" w:rsidRDefault="00191D4C">
      <w:pPr>
        <w:rPr>
          <w:rFonts w:asciiTheme="majorHAnsi" w:hAnsiTheme="majorHAnsi" w:cstheme="majorHAnsi"/>
          <w:b/>
          <w:color w:val="4472C4" w:themeColor="accent1"/>
          <w:sz w:val="28"/>
          <w:szCs w:val="28"/>
          <w:u w:val="single"/>
        </w:rPr>
      </w:pPr>
    </w:p>
    <w:p w14:paraId="7FCDB605" w14:textId="77777777" w:rsidR="00191D4C" w:rsidRDefault="00191D4C">
      <w:pPr>
        <w:rPr>
          <w:rFonts w:asciiTheme="majorHAnsi" w:hAnsiTheme="majorHAnsi" w:cstheme="majorHAnsi"/>
          <w:b/>
          <w:color w:val="4472C4" w:themeColor="accent1"/>
          <w:sz w:val="28"/>
          <w:szCs w:val="28"/>
          <w:u w:val="single"/>
        </w:rPr>
      </w:pPr>
    </w:p>
    <w:p w14:paraId="541DF7F8" w14:textId="77777777" w:rsidR="008D195B" w:rsidRDefault="008D195B">
      <w:pPr>
        <w:rPr>
          <w:rFonts w:asciiTheme="majorHAnsi" w:hAnsiTheme="majorHAnsi" w:cstheme="majorHAnsi"/>
          <w:b/>
          <w:color w:val="4472C4" w:themeColor="accent1"/>
          <w:sz w:val="28"/>
          <w:szCs w:val="28"/>
          <w:u w:val="single"/>
        </w:rPr>
      </w:pPr>
    </w:p>
    <w:p w14:paraId="67A6548C" w14:textId="234CCB3F" w:rsidR="00A34235" w:rsidRPr="00A34235" w:rsidRDefault="00A34235">
      <w:pPr>
        <w:rPr>
          <w:rFonts w:asciiTheme="majorHAnsi" w:hAnsiTheme="majorHAnsi" w:cstheme="majorHAnsi"/>
          <w:b/>
          <w:color w:val="4472C4" w:themeColor="accent1"/>
          <w:sz w:val="28"/>
          <w:szCs w:val="28"/>
          <w:u w:val="single"/>
        </w:rPr>
      </w:pPr>
      <w:r w:rsidRPr="00A34235">
        <w:rPr>
          <w:rFonts w:asciiTheme="majorHAnsi" w:hAnsiTheme="majorHAnsi" w:cstheme="majorHAnsi"/>
          <w:b/>
          <w:color w:val="4472C4" w:themeColor="accent1"/>
          <w:sz w:val="28"/>
          <w:szCs w:val="28"/>
          <w:u w:val="single"/>
        </w:rPr>
        <w:lastRenderedPageBreak/>
        <w:t>Curriculum Overview – Year 9.</w:t>
      </w:r>
    </w:p>
    <w:p w14:paraId="5410A425" w14:textId="6BA31C3A" w:rsidR="00A34235" w:rsidRDefault="00A34235">
      <w:pPr>
        <w:rPr>
          <w:rFonts w:asciiTheme="majorHAnsi" w:hAnsiTheme="majorHAnsi" w:cstheme="majorHAnsi"/>
          <w:b/>
          <w:color w:val="4472C4" w:themeColor="accent1"/>
          <w:sz w:val="28"/>
          <w:szCs w:val="28"/>
          <w:u w:val="single"/>
        </w:rPr>
      </w:pPr>
    </w:p>
    <w:tbl>
      <w:tblPr>
        <w:tblStyle w:val="TableGrid"/>
        <w:tblW w:w="0" w:type="auto"/>
        <w:tblLook w:val="04A0" w:firstRow="1" w:lastRow="0" w:firstColumn="1" w:lastColumn="0" w:noHBand="0" w:noVBand="1"/>
      </w:tblPr>
      <w:tblGrid>
        <w:gridCol w:w="856"/>
        <w:gridCol w:w="5518"/>
        <w:gridCol w:w="2642"/>
      </w:tblGrid>
      <w:tr w:rsidR="005716AB" w14:paraId="5059A885" w14:textId="7758810E" w:rsidTr="008D195B">
        <w:tc>
          <w:tcPr>
            <w:tcW w:w="6374" w:type="dxa"/>
            <w:gridSpan w:val="2"/>
          </w:tcPr>
          <w:p w14:paraId="24EDC2DF" w14:textId="32B0DDA2" w:rsidR="005716AB" w:rsidRPr="008D3164" w:rsidRDefault="005716AB" w:rsidP="00CE5B7E">
            <w:pPr>
              <w:jc w:val="center"/>
              <w:rPr>
                <w:b/>
                <w:color w:val="FF0000"/>
              </w:rPr>
            </w:pPr>
            <w:r w:rsidRPr="008D3164">
              <w:rPr>
                <w:b/>
                <w:color w:val="FF0000"/>
              </w:rPr>
              <w:t xml:space="preserve">Year </w:t>
            </w:r>
            <w:r>
              <w:rPr>
                <w:b/>
                <w:color w:val="FF0000"/>
              </w:rPr>
              <w:t>9</w:t>
            </w:r>
          </w:p>
        </w:tc>
        <w:tc>
          <w:tcPr>
            <w:tcW w:w="2642" w:type="dxa"/>
          </w:tcPr>
          <w:p w14:paraId="195BEE6C" w14:textId="2FFDE9CE" w:rsidR="005716AB" w:rsidRPr="008D3164" w:rsidRDefault="005716AB" w:rsidP="00CE5B7E">
            <w:pPr>
              <w:jc w:val="center"/>
              <w:rPr>
                <w:b/>
                <w:color w:val="FF0000"/>
              </w:rPr>
            </w:pPr>
            <w:r>
              <w:rPr>
                <w:b/>
                <w:color w:val="FF0000"/>
              </w:rPr>
              <w:t>PSHE form time</w:t>
            </w:r>
          </w:p>
        </w:tc>
      </w:tr>
      <w:tr w:rsidR="005716AB" w14:paraId="72CC6EE2" w14:textId="76D67448" w:rsidTr="008D195B">
        <w:trPr>
          <w:cantSplit/>
          <w:trHeight w:val="1134"/>
        </w:trPr>
        <w:tc>
          <w:tcPr>
            <w:tcW w:w="856" w:type="dxa"/>
            <w:shd w:val="clear" w:color="auto" w:fill="000000" w:themeFill="text1"/>
            <w:textDirection w:val="btLr"/>
          </w:tcPr>
          <w:p w14:paraId="1AA2E969" w14:textId="77777777" w:rsidR="005716AB" w:rsidRPr="008D3164" w:rsidRDefault="005716AB" w:rsidP="00CE5B7E">
            <w:pPr>
              <w:ind w:left="113" w:right="113"/>
              <w:jc w:val="center"/>
              <w:rPr>
                <w:rFonts w:asciiTheme="majorHAnsi" w:hAnsiTheme="majorHAnsi" w:cstheme="majorHAnsi"/>
                <w:b/>
                <w:color w:val="FFFFFF" w:themeColor="background1"/>
                <w:sz w:val="28"/>
                <w:szCs w:val="28"/>
              </w:rPr>
            </w:pPr>
            <w:r w:rsidRPr="008D3164">
              <w:rPr>
                <w:rFonts w:asciiTheme="majorHAnsi" w:hAnsiTheme="majorHAnsi" w:cstheme="majorHAnsi"/>
                <w:b/>
                <w:color w:val="FFFFFF" w:themeColor="background1"/>
                <w:sz w:val="28"/>
                <w:szCs w:val="28"/>
              </w:rPr>
              <w:t>Autumn</w:t>
            </w:r>
            <w:r>
              <w:rPr>
                <w:rFonts w:asciiTheme="majorHAnsi" w:hAnsiTheme="majorHAnsi" w:cstheme="majorHAnsi"/>
                <w:b/>
                <w:color w:val="FFFFFF" w:themeColor="background1"/>
                <w:sz w:val="28"/>
                <w:szCs w:val="28"/>
              </w:rPr>
              <w:t>:</w:t>
            </w:r>
            <w:r w:rsidRPr="008D3164">
              <w:rPr>
                <w:rFonts w:asciiTheme="majorHAnsi" w:hAnsiTheme="majorHAnsi" w:cstheme="majorHAnsi"/>
                <w:sz w:val="28"/>
                <w:szCs w:val="28"/>
              </w:rPr>
              <w:t xml:space="preserve"> </w:t>
            </w:r>
            <w:r w:rsidRPr="008D3164">
              <w:rPr>
                <w:rFonts w:asciiTheme="majorHAnsi" w:hAnsiTheme="majorHAnsi" w:cstheme="majorHAnsi"/>
                <w:b/>
                <w:color w:val="FFFFFF" w:themeColor="background1"/>
                <w:sz w:val="28"/>
                <w:szCs w:val="28"/>
              </w:rPr>
              <w:t>Who am I going to be at St Peters?</w:t>
            </w:r>
          </w:p>
        </w:tc>
        <w:tc>
          <w:tcPr>
            <w:tcW w:w="5518" w:type="dxa"/>
          </w:tcPr>
          <w:p w14:paraId="35BB51E1" w14:textId="296C2DC6" w:rsidR="005716AB" w:rsidRPr="00700AD6" w:rsidRDefault="005716AB" w:rsidP="00700AD6">
            <w:pPr>
              <w:rPr>
                <w:rFonts w:asciiTheme="majorHAnsi" w:hAnsiTheme="majorHAnsi" w:cstheme="majorHAnsi"/>
                <w:b/>
                <w:color w:val="00B050"/>
              </w:rPr>
            </w:pPr>
            <w:r w:rsidRPr="00700AD6">
              <w:rPr>
                <w:rFonts w:asciiTheme="majorHAnsi" w:hAnsiTheme="majorHAnsi" w:cstheme="majorHAnsi"/>
                <w:b/>
                <w:color w:val="00B050"/>
              </w:rPr>
              <w:t>Topic 1: Peer pressure</w:t>
            </w:r>
            <w:r>
              <w:rPr>
                <w:rFonts w:asciiTheme="majorHAnsi" w:hAnsiTheme="majorHAnsi" w:cstheme="majorHAnsi"/>
                <w:b/>
                <w:color w:val="00B050"/>
              </w:rPr>
              <w:t xml:space="preserve"> and risky behaviour</w:t>
            </w:r>
          </w:p>
          <w:p w14:paraId="03A24199" w14:textId="21E0B48F" w:rsidR="005716AB" w:rsidRPr="00191D4C" w:rsidRDefault="005716AB" w:rsidP="00191D4C">
            <w:pPr>
              <w:pStyle w:val="ListParagraph"/>
              <w:numPr>
                <w:ilvl w:val="0"/>
                <w:numId w:val="34"/>
              </w:numPr>
              <w:rPr>
                <w:rFonts w:asciiTheme="majorHAnsi" w:hAnsiTheme="majorHAnsi" w:cstheme="majorHAnsi"/>
                <w:bCs/>
              </w:rPr>
            </w:pPr>
            <w:r w:rsidRPr="00191D4C">
              <w:rPr>
                <w:rFonts w:asciiTheme="majorHAnsi" w:hAnsiTheme="majorHAnsi" w:cstheme="majorHAnsi"/>
                <w:bCs/>
              </w:rPr>
              <w:t>To understand your uniqueness and that value and dignity derive from God – respect foryourself is key and define peer pressure and give examples of how this can happen online</w:t>
            </w:r>
          </w:p>
          <w:p w14:paraId="02BB3B11" w14:textId="77777777" w:rsidR="005716AB" w:rsidRPr="00191D4C" w:rsidRDefault="005716AB" w:rsidP="00191D4C">
            <w:pPr>
              <w:pStyle w:val="ListParagraph"/>
              <w:numPr>
                <w:ilvl w:val="0"/>
                <w:numId w:val="34"/>
              </w:numPr>
              <w:rPr>
                <w:rFonts w:asciiTheme="majorHAnsi" w:hAnsiTheme="majorHAnsi" w:cstheme="majorHAnsi"/>
                <w:bCs/>
              </w:rPr>
            </w:pPr>
            <w:r w:rsidRPr="00191D4C">
              <w:rPr>
                <w:rFonts w:asciiTheme="majorHAnsi" w:hAnsiTheme="majorHAnsi" w:cstheme="majorHAnsi"/>
                <w:bCs/>
              </w:rPr>
              <w:t>To consider how a good friend should behave and resisting peer pressure online and offline</w:t>
            </w:r>
          </w:p>
          <w:p w14:paraId="2A75F5DA" w14:textId="63D59C4B" w:rsidR="005716AB" w:rsidRPr="00191D4C" w:rsidRDefault="005716AB" w:rsidP="00191D4C">
            <w:pPr>
              <w:pStyle w:val="ListParagraph"/>
              <w:numPr>
                <w:ilvl w:val="0"/>
                <w:numId w:val="34"/>
              </w:numPr>
              <w:rPr>
                <w:rFonts w:asciiTheme="majorHAnsi" w:hAnsiTheme="majorHAnsi" w:cstheme="majorHAnsi"/>
                <w:bCs/>
              </w:rPr>
            </w:pPr>
            <w:r w:rsidRPr="00191D4C">
              <w:rPr>
                <w:rFonts w:asciiTheme="majorHAnsi" w:hAnsiTheme="majorHAnsi" w:cstheme="majorHAnsi"/>
                <w:bCs/>
              </w:rPr>
              <w:t>To identify different types of risky behaviours and ways to keep yourself safe</w:t>
            </w:r>
          </w:p>
          <w:p w14:paraId="6ECC12E0" w14:textId="77777777" w:rsidR="005716AB" w:rsidRDefault="005716AB" w:rsidP="00700AD6">
            <w:pPr>
              <w:rPr>
                <w:rFonts w:asciiTheme="majorHAnsi" w:hAnsiTheme="majorHAnsi" w:cstheme="majorHAnsi"/>
                <w:bCs/>
              </w:rPr>
            </w:pPr>
          </w:p>
          <w:p w14:paraId="74588663" w14:textId="77777777" w:rsidR="005716AB" w:rsidRPr="00700AD6" w:rsidRDefault="005716AB" w:rsidP="00700AD6">
            <w:pPr>
              <w:rPr>
                <w:rFonts w:asciiTheme="majorHAnsi" w:hAnsiTheme="majorHAnsi" w:cstheme="majorHAnsi"/>
                <w:b/>
                <w:color w:val="00B050"/>
              </w:rPr>
            </w:pPr>
            <w:r w:rsidRPr="00700AD6">
              <w:rPr>
                <w:rFonts w:asciiTheme="majorHAnsi" w:hAnsiTheme="majorHAnsi" w:cstheme="majorHAnsi"/>
                <w:b/>
                <w:color w:val="00B050"/>
              </w:rPr>
              <w:t>Topic 2: Gangs</w:t>
            </w:r>
          </w:p>
          <w:p w14:paraId="0328763C" w14:textId="7F7A9347" w:rsidR="005716AB" w:rsidRPr="00191D4C" w:rsidRDefault="005716AB" w:rsidP="00191D4C">
            <w:pPr>
              <w:pStyle w:val="ListParagraph"/>
              <w:numPr>
                <w:ilvl w:val="0"/>
                <w:numId w:val="35"/>
              </w:numPr>
              <w:rPr>
                <w:rFonts w:asciiTheme="majorHAnsi" w:hAnsiTheme="majorHAnsi" w:cstheme="majorHAnsi"/>
                <w:bCs/>
              </w:rPr>
            </w:pPr>
            <w:r w:rsidRPr="00191D4C">
              <w:rPr>
                <w:rFonts w:asciiTheme="majorHAnsi" w:hAnsiTheme="majorHAnsi" w:cstheme="majorHAnsi"/>
                <w:bCs/>
              </w:rPr>
              <w:t>Reasons why some young people decide to join a gang and impact of this</w:t>
            </w:r>
          </w:p>
          <w:p w14:paraId="424C8F6C" w14:textId="1242214B" w:rsidR="005716AB" w:rsidRPr="00191D4C" w:rsidRDefault="005716AB" w:rsidP="00191D4C">
            <w:pPr>
              <w:pStyle w:val="ListParagraph"/>
              <w:numPr>
                <w:ilvl w:val="0"/>
                <w:numId w:val="35"/>
              </w:numPr>
              <w:rPr>
                <w:rFonts w:asciiTheme="majorHAnsi" w:hAnsiTheme="majorHAnsi" w:cstheme="majorHAnsi"/>
                <w:bCs/>
              </w:rPr>
            </w:pPr>
            <w:r w:rsidRPr="00191D4C">
              <w:rPr>
                <w:rFonts w:asciiTheme="majorHAnsi" w:hAnsiTheme="majorHAnsi" w:cstheme="majorHAnsi"/>
                <w:bCs/>
              </w:rPr>
              <w:t xml:space="preserve">Risky and criminal behaviour </w:t>
            </w:r>
          </w:p>
          <w:p w14:paraId="7ABE8702" w14:textId="6007EEFA" w:rsidR="005716AB" w:rsidRPr="00191D4C" w:rsidRDefault="005716AB" w:rsidP="00191D4C">
            <w:pPr>
              <w:pStyle w:val="ListParagraph"/>
              <w:numPr>
                <w:ilvl w:val="0"/>
                <w:numId w:val="35"/>
              </w:numPr>
              <w:rPr>
                <w:rFonts w:asciiTheme="majorHAnsi" w:hAnsiTheme="majorHAnsi" w:cstheme="majorHAnsi"/>
                <w:bCs/>
              </w:rPr>
            </w:pPr>
            <w:r w:rsidRPr="00191D4C">
              <w:rPr>
                <w:rFonts w:asciiTheme="majorHAnsi" w:hAnsiTheme="majorHAnsi" w:cstheme="majorHAnsi"/>
                <w:bCs/>
              </w:rPr>
              <w:t>Support for someone wanting to leave a gang</w:t>
            </w:r>
          </w:p>
          <w:p w14:paraId="3E9571A5" w14:textId="77777777" w:rsidR="005716AB" w:rsidRDefault="005716AB" w:rsidP="00700AD6">
            <w:pPr>
              <w:rPr>
                <w:rFonts w:asciiTheme="majorHAnsi" w:hAnsiTheme="majorHAnsi" w:cstheme="majorHAnsi"/>
                <w:bCs/>
              </w:rPr>
            </w:pPr>
          </w:p>
          <w:p w14:paraId="39F41C43" w14:textId="1007ECF9" w:rsidR="005716AB" w:rsidRPr="00700AD6" w:rsidRDefault="005716AB" w:rsidP="00700AD6">
            <w:pPr>
              <w:rPr>
                <w:rFonts w:asciiTheme="majorHAnsi" w:hAnsiTheme="majorHAnsi" w:cstheme="majorHAnsi"/>
                <w:b/>
                <w:color w:val="00B050"/>
              </w:rPr>
            </w:pPr>
            <w:r w:rsidRPr="00700AD6">
              <w:rPr>
                <w:rFonts w:asciiTheme="majorHAnsi" w:hAnsiTheme="majorHAnsi" w:cstheme="majorHAnsi"/>
                <w:b/>
                <w:color w:val="00B050"/>
              </w:rPr>
              <w:t>Topic 3: Staying safe</w:t>
            </w:r>
            <w:r>
              <w:rPr>
                <w:rFonts w:asciiTheme="majorHAnsi" w:hAnsiTheme="majorHAnsi" w:cstheme="majorHAnsi"/>
                <w:b/>
                <w:color w:val="00B050"/>
              </w:rPr>
              <w:t xml:space="preserve"> – knife crime</w:t>
            </w:r>
          </w:p>
          <w:p w14:paraId="64ED0550" w14:textId="3D5EFF46" w:rsidR="005716AB" w:rsidRPr="00191D4C" w:rsidRDefault="005716AB" w:rsidP="00191D4C">
            <w:pPr>
              <w:pStyle w:val="ListParagraph"/>
              <w:numPr>
                <w:ilvl w:val="0"/>
                <w:numId w:val="36"/>
              </w:numPr>
              <w:rPr>
                <w:rFonts w:asciiTheme="majorHAnsi" w:hAnsiTheme="majorHAnsi" w:cstheme="majorHAnsi"/>
                <w:bCs/>
              </w:rPr>
            </w:pPr>
            <w:r w:rsidRPr="00191D4C">
              <w:rPr>
                <w:rFonts w:asciiTheme="majorHAnsi" w:hAnsiTheme="majorHAnsi" w:cstheme="majorHAnsi"/>
                <w:bCs/>
              </w:rPr>
              <w:t>Safety in the community</w:t>
            </w:r>
          </w:p>
          <w:p w14:paraId="73F1B922" w14:textId="1E4AEAB0" w:rsidR="005716AB" w:rsidRPr="00191D4C" w:rsidRDefault="005716AB" w:rsidP="00191D4C">
            <w:pPr>
              <w:pStyle w:val="ListParagraph"/>
              <w:numPr>
                <w:ilvl w:val="0"/>
                <w:numId w:val="36"/>
              </w:numPr>
              <w:rPr>
                <w:rFonts w:asciiTheme="majorHAnsi" w:hAnsiTheme="majorHAnsi" w:cstheme="majorHAnsi"/>
                <w:bCs/>
              </w:rPr>
            </w:pPr>
            <w:r w:rsidRPr="00191D4C">
              <w:rPr>
                <w:rFonts w:asciiTheme="majorHAnsi" w:hAnsiTheme="majorHAnsi" w:cstheme="majorHAnsi"/>
                <w:bCs/>
              </w:rPr>
              <w:t xml:space="preserve">Risks of carrying a knife and laws </w:t>
            </w:r>
          </w:p>
          <w:p w14:paraId="1B583CD9" w14:textId="7B7D646F" w:rsidR="005716AB" w:rsidRPr="00191D4C" w:rsidRDefault="005716AB" w:rsidP="00191D4C">
            <w:pPr>
              <w:pStyle w:val="ListParagraph"/>
              <w:numPr>
                <w:ilvl w:val="0"/>
                <w:numId w:val="36"/>
              </w:numPr>
              <w:rPr>
                <w:rFonts w:asciiTheme="majorHAnsi" w:hAnsiTheme="majorHAnsi" w:cstheme="majorHAnsi"/>
                <w:bCs/>
              </w:rPr>
            </w:pPr>
            <w:r w:rsidRPr="00191D4C">
              <w:rPr>
                <w:rFonts w:asciiTheme="majorHAnsi" w:hAnsiTheme="majorHAnsi" w:cstheme="majorHAnsi"/>
                <w:bCs/>
              </w:rPr>
              <w:t>Joint enterprise</w:t>
            </w:r>
          </w:p>
          <w:p w14:paraId="50D65C4E" w14:textId="56A6427D" w:rsidR="005716AB" w:rsidRPr="00191D4C" w:rsidRDefault="005716AB" w:rsidP="00191D4C">
            <w:pPr>
              <w:pStyle w:val="ListParagraph"/>
              <w:numPr>
                <w:ilvl w:val="0"/>
                <w:numId w:val="36"/>
              </w:numPr>
              <w:rPr>
                <w:rFonts w:asciiTheme="majorHAnsi" w:hAnsiTheme="majorHAnsi" w:cstheme="majorHAnsi"/>
                <w:bCs/>
              </w:rPr>
            </w:pPr>
            <w:r w:rsidRPr="00191D4C">
              <w:rPr>
                <w:rFonts w:asciiTheme="majorHAnsi" w:hAnsiTheme="majorHAnsi" w:cstheme="majorHAnsi"/>
                <w:bCs/>
              </w:rPr>
              <w:t xml:space="preserve">Effect of knife crime </w:t>
            </w:r>
          </w:p>
          <w:p w14:paraId="7FBB97B3" w14:textId="77777777" w:rsidR="005716AB" w:rsidRDefault="005716AB" w:rsidP="00700AD6">
            <w:pPr>
              <w:rPr>
                <w:rFonts w:asciiTheme="majorHAnsi" w:hAnsiTheme="majorHAnsi" w:cstheme="majorHAnsi"/>
                <w:bCs/>
              </w:rPr>
            </w:pPr>
          </w:p>
          <w:p w14:paraId="6DE9F6BF" w14:textId="42BA65E5" w:rsidR="005716AB" w:rsidRPr="00700AD6" w:rsidRDefault="005716AB" w:rsidP="00700AD6">
            <w:pPr>
              <w:rPr>
                <w:rFonts w:asciiTheme="majorHAnsi" w:hAnsiTheme="majorHAnsi" w:cstheme="majorHAnsi"/>
                <w:b/>
                <w:color w:val="0070C0"/>
              </w:rPr>
            </w:pPr>
            <w:r w:rsidRPr="00700AD6">
              <w:rPr>
                <w:rFonts w:asciiTheme="majorHAnsi" w:hAnsiTheme="majorHAnsi" w:cstheme="majorHAnsi"/>
                <w:b/>
                <w:color w:val="0070C0"/>
              </w:rPr>
              <w:t>Topic 4: Decision-making</w:t>
            </w:r>
            <w:r>
              <w:rPr>
                <w:rFonts w:asciiTheme="majorHAnsi" w:hAnsiTheme="majorHAnsi" w:cstheme="majorHAnsi"/>
                <w:b/>
                <w:color w:val="0070C0"/>
              </w:rPr>
              <w:t xml:space="preserve"> – options year 9</w:t>
            </w:r>
          </w:p>
          <w:p w14:paraId="43ABE277" w14:textId="2F7C3C9E" w:rsidR="005716AB" w:rsidRPr="00191D4C" w:rsidRDefault="005716AB" w:rsidP="00191D4C">
            <w:pPr>
              <w:pStyle w:val="ListParagraph"/>
              <w:numPr>
                <w:ilvl w:val="0"/>
                <w:numId w:val="37"/>
              </w:numPr>
              <w:rPr>
                <w:rFonts w:asciiTheme="majorHAnsi" w:hAnsiTheme="majorHAnsi" w:cstheme="majorHAnsi"/>
                <w:bCs/>
              </w:rPr>
            </w:pPr>
            <w:r w:rsidRPr="00191D4C">
              <w:rPr>
                <w:rFonts w:asciiTheme="majorHAnsi" w:hAnsiTheme="majorHAnsi" w:cstheme="majorHAnsi"/>
                <w:bCs/>
              </w:rPr>
              <w:t>Understanding the implications of choice</w:t>
            </w:r>
          </w:p>
          <w:p w14:paraId="341BCA6B" w14:textId="4C2E37D0" w:rsidR="005716AB" w:rsidRPr="00191D4C" w:rsidRDefault="005716AB" w:rsidP="00191D4C">
            <w:pPr>
              <w:pStyle w:val="ListParagraph"/>
              <w:numPr>
                <w:ilvl w:val="0"/>
                <w:numId w:val="37"/>
              </w:numPr>
              <w:rPr>
                <w:rFonts w:asciiTheme="majorHAnsi" w:hAnsiTheme="majorHAnsi" w:cstheme="majorHAnsi"/>
                <w:bCs/>
              </w:rPr>
            </w:pPr>
            <w:r w:rsidRPr="00191D4C">
              <w:rPr>
                <w:rFonts w:asciiTheme="majorHAnsi" w:hAnsiTheme="majorHAnsi" w:cstheme="majorHAnsi"/>
                <w:bCs/>
              </w:rPr>
              <w:t>Recognising how information gathering is vital for good decision making in any context</w:t>
            </w:r>
          </w:p>
          <w:p w14:paraId="293146E2" w14:textId="3981061C" w:rsidR="005716AB" w:rsidRPr="00191D4C" w:rsidRDefault="008D195B" w:rsidP="00191D4C">
            <w:pPr>
              <w:pStyle w:val="ListParagraph"/>
              <w:numPr>
                <w:ilvl w:val="0"/>
                <w:numId w:val="37"/>
              </w:numPr>
              <w:rPr>
                <w:rFonts w:asciiTheme="majorHAnsi" w:hAnsiTheme="majorHAnsi" w:cstheme="majorHAnsi"/>
                <w:bCs/>
              </w:rPr>
            </w:pPr>
            <w:r>
              <w:rPr>
                <w:rFonts w:asciiTheme="majorHAnsi" w:hAnsiTheme="majorHAnsi" w:cstheme="majorHAnsi"/>
                <w:bCs/>
              </w:rPr>
              <w:t>G</w:t>
            </w:r>
            <w:r w:rsidR="005716AB" w:rsidRPr="00191D4C">
              <w:rPr>
                <w:rFonts w:asciiTheme="majorHAnsi" w:hAnsiTheme="majorHAnsi" w:cstheme="majorHAnsi"/>
                <w:bCs/>
              </w:rPr>
              <w:t>ood decisions around option choices</w:t>
            </w:r>
          </w:p>
          <w:p w14:paraId="54B21306" w14:textId="4BECCDF6" w:rsidR="005716AB" w:rsidRPr="00191D4C" w:rsidRDefault="005716AB" w:rsidP="00191D4C">
            <w:pPr>
              <w:pStyle w:val="ListParagraph"/>
              <w:numPr>
                <w:ilvl w:val="0"/>
                <w:numId w:val="37"/>
              </w:numPr>
              <w:rPr>
                <w:rFonts w:asciiTheme="majorHAnsi" w:hAnsiTheme="majorHAnsi" w:cstheme="majorHAnsi"/>
                <w:bCs/>
              </w:rPr>
            </w:pPr>
            <w:r w:rsidRPr="00191D4C">
              <w:rPr>
                <w:rFonts w:asciiTheme="majorHAnsi" w:hAnsiTheme="majorHAnsi" w:cstheme="majorHAnsi"/>
                <w:bCs/>
              </w:rPr>
              <w:t>LMI  local area job opportunities</w:t>
            </w:r>
          </w:p>
          <w:p w14:paraId="51B70519" w14:textId="77777777" w:rsidR="005716AB" w:rsidRDefault="005716AB" w:rsidP="00700AD6">
            <w:pPr>
              <w:rPr>
                <w:rFonts w:asciiTheme="majorHAnsi" w:hAnsiTheme="majorHAnsi" w:cstheme="majorHAnsi"/>
                <w:bCs/>
              </w:rPr>
            </w:pPr>
          </w:p>
          <w:p w14:paraId="067EE3ED" w14:textId="77777777" w:rsidR="005716AB" w:rsidRPr="00700AD6" w:rsidRDefault="005716AB" w:rsidP="00700AD6">
            <w:pPr>
              <w:rPr>
                <w:rFonts w:asciiTheme="majorHAnsi" w:hAnsiTheme="majorHAnsi" w:cstheme="majorHAnsi"/>
                <w:b/>
                <w:color w:val="0070C0"/>
              </w:rPr>
            </w:pPr>
            <w:r w:rsidRPr="00700AD6">
              <w:rPr>
                <w:rFonts w:asciiTheme="majorHAnsi" w:hAnsiTheme="majorHAnsi" w:cstheme="majorHAnsi"/>
                <w:b/>
                <w:color w:val="0070C0"/>
              </w:rPr>
              <w:t>Topic 5: Work Motivation</w:t>
            </w:r>
          </w:p>
          <w:p w14:paraId="4CFAA103" w14:textId="28625AE6" w:rsidR="005716AB" w:rsidRPr="00191D4C" w:rsidRDefault="005716AB" w:rsidP="00191D4C">
            <w:pPr>
              <w:pStyle w:val="ListParagraph"/>
              <w:numPr>
                <w:ilvl w:val="0"/>
                <w:numId w:val="38"/>
              </w:numPr>
              <w:rPr>
                <w:rFonts w:asciiTheme="majorHAnsi" w:hAnsiTheme="majorHAnsi" w:cstheme="majorHAnsi"/>
                <w:bCs/>
              </w:rPr>
            </w:pPr>
            <w:r w:rsidRPr="00191D4C">
              <w:rPr>
                <w:rFonts w:asciiTheme="majorHAnsi" w:hAnsiTheme="majorHAnsi" w:cstheme="majorHAnsi"/>
                <w:bCs/>
              </w:rPr>
              <w:t>Understand that 'work' has always changed and evolved</w:t>
            </w:r>
          </w:p>
          <w:p w14:paraId="45FFC67B" w14:textId="6045E8DE" w:rsidR="005716AB" w:rsidRPr="00191D4C" w:rsidRDefault="005716AB" w:rsidP="00191D4C">
            <w:pPr>
              <w:pStyle w:val="ListParagraph"/>
              <w:numPr>
                <w:ilvl w:val="0"/>
                <w:numId w:val="38"/>
              </w:numPr>
              <w:rPr>
                <w:rFonts w:asciiTheme="majorHAnsi" w:hAnsiTheme="majorHAnsi" w:cstheme="majorHAnsi"/>
                <w:bCs/>
              </w:rPr>
            </w:pPr>
            <w:r w:rsidRPr="00191D4C">
              <w:rPr>
                <w:rFonts w:asciiTheme="majorHAnsi" w:hAnsiTheme="majorHAnsi" w:cstheme="majorHAnsi"/>
                <w:bCs/>
              </w:rPr>
              <w:t>Recognise that we need to prepare ourselves now for future roles</w:t>
            </w:r>
          </w:p>
          <w:p w14:paraId="006E4716" w14:textId="75037924" w:rsidR="005716AB" w:rsidRPr="00191D4C" w:rsidRDefault="005716AB" w:rsidP="00191D4C">
            <w:pPr>
              <w:pStyle w:val="ListParagraph"/>
              <w:numPr>
                <w:ilvl w:val="0"/>
                <w:numId w:val="38"/>
              </w:numPr>
              <w:rPr>
                <w:rFonts w:asciiTheme="majorHAnsi" w:hAnsiTheme="majorHAnsi" w:cstheme="majorHAnsi"/>
                <w:bCs/>
              </w:rPr>
            </w:pPr>
            <w:r w:rsidRPr="00191D4C">
              <w:rPr>
                <w:rFonts w:asciiTheme="majorHAnsi" w:hAnsiTheme="majorHAnsi" w:cstheme="majorHAnsi"/>
                <w:bCs/>
              </w:rPr>
              <w:t>Consider what employers want from young people when they come to work</w:t>
            </w:r>
          </w:p>
          <w:p w14:paraId="21A9C7C6" w14:textId="4ECDB5FE" w:rsidR="005716AB" w:rsidRPr="00191D4C" w:rsidRDefault="005716AB" w:rsidP="00191D4C">
            <w:pPr>
              <w:pStyle w:val="ListParagraph"/>
              <w:numPr>
                <w:ilvl w:val="0"/>
                <w:numId w:val="38"/>
              </w:numPr>
              <w:rPr>
                <w:rFonts w:asciiTheme="majorHAnsi" w:hAnsiTheme="majorHAnsi" w:cstheme="majorHAnsi"/>
                <w:bCs/>
              </w:rPr>
            </w:pPr>
            <w:r w:rsidRPr="00191D4C">
              <w:rPr>
                <w:rFonts w:asciiTheme="majorHAnsi" w:hAnsiTheme="majorHAnsi" w:cstheme="majorHAnsi"/>
                <w:bCs/>
              </w:rPr>
              <w:t xml:space="preserve">Identify stereotyping and prejudice </w:t>
            </w:r>
          </w:p>
          <w:p w14:paraId="0961B3ED" w14:textId="62EA4CDE" w:rsidR="005716AB" w:rsidRPr="00191D4C" w:rsidRDefault="005716AB" w:rsidP="00191D4C">
            <w:pPr>
              <w:pStyle w:val="ListParagraph"/>
              <w:numPr>
                <w:ilvl w:val="0"/>
                <w:numId w:val="38"/>
              </w:numPr>
              <w:rPr>
                <w:rFonts w:asciiTheme="majorHAnsi" w:hAnsiTheme="majorHAnsi" w:cstheme="majorHAnsi"/>
                <w:bCs/>
              </w:rPr>
            </w:pPr>
            <w:r w:rsidRPr="00191D4C">
              <w:rPr>
                <w:rFonts w:asciiTheme="majorHAnsi" w:hAnsiTheme="majorHAnsi" w:cstheme="majorHAnsi"/>
                <w:bCs/>
              </w:rPr>
              <w:t>Reflect on personal responses to stereotyping</w:t>
            </w:r>
          </w:p>
          <w:p w14:paraId="6B059F11" w14:textId="5193C666" w:rsidR="005716AB" w:rsidRPr="00191D4C" w:rsidRDefault="005716AB" w:rsidP="00191D4C">
            <w:pPr>
              <w:pStyle w:val="ListParagraph"/>
              <w:numPr>
                <w:ilvl w:val="0"/>
                <w:numId w:val="38"/>
              </w:numPr>
              <w:rPr>
                <w:rFonts w:asciiTheme="majorHAnsi" w:hAnsiTheme="majorHAnsi" w:cstheme="majorHAnsi"/>
                <w:bCs/>
              </w:rPr>
            </w:pPr>
            <w:r w:rsidRPr="00191D4C">
              <w:rPr>
                <w:rFonts w:asciiTheme="majorHAnsi" w:hAnsiTheme="majorHAnsi" w:cstheme="majorHAnsi"/>
                <w:bCs/>
              </w:rPr>
              <w:t>Awareness of stereotypes and how to challenge these</w:t>
            </w:r>
          </w:p>
          <w:p w14:paraId="635FF1CF" w14:textId="4D97489E" w:rsidR="005716AB" w:rsidRPr="008D3164" w:rsidRDefault="005716AB" w:rsidP="00700AD6">
            <w:pPr>
              <w:rPr>
                <w:rFonts w:asciiTheme="majorHAnsi" w:hAnsiTheme="majorHAnsi" w:cstheme="majorHAnsi"/>
                <w:bCs/>
              </w:rPr>
            </w:pPr>
          </w:p>
        </w:tc>
        <w:tc>
          <w:tcPr>
            <w:tcW w:w="2642" w:type="dxa"/>
          </w:tcPr>
          <w:p w14:paraId="0BEEB035" w14:textId="77777777" w:rsidR="005716AB" w:rsidRPr="005716AB" w:rsidRDefault="005716AB" w:rsidP="00700AD6">
            <w:pPr>
              <w:rPr>
                <w:rFonts w:asciiTheme="majorHAnsi" w:hAnsiTheme="majorHAnsi" w:cstheme="majorHAnsi"/>
                <w:bCs/>
              </w:rPr>
            </w:pPr>
            <w:r w:rsidRPr="005716AB">
              <w:rPr>
                <w:rFonts w:asciiTheme="majorHAnsi" w:hAnsiTheme="majorHAnsi" w:cstheme="majorHAnsi"/>
                <w:bCs/>
              </w:rPr>
              <w:t>Who we are</w:t>
            </w:r>
          </w:p>
          <w:p w14:paraId="678C84C9" w14:textId="77777777" w:rsidR="005716AB" w:rsidRPr="005716AB" w:rsidRDefault="005716AB" w:rsidP="00700AD6">
            <w:pPr>
              <w:rPr>
                <w:rFonts w:asciiTheme="majorHAnsi" w:hAnsiTheme="majorHAnsi" w:cstheme="majorHAnsi"/>
                <w:bCs/>
              </w:rPr>
            </w:pPr>
          </w:p>
          <w:p w14:paraId="7A1BF4FD" w14:textId="77777777" w:rsidR="005716AB" w:rsidRPr="005716AB" w:rsidRDefault="005716AB" w:rsidP="00700AD6">
            <w:pPr>
              <w:rPr>
                <w:rFonts w:asciiTheme="majorHAnsi" w:hAnsiTheme="majorHAnsi" w:cstheme="majorHAnsi"/>
                <w:bCs/>
              </w:rPr>
            </w:pPr>
            <w:r w:rsidRPr="005716AB">
              <w:rPr>
                <w:rFonts w:asciiTheme="majorHAnsi" w:hAnsiTheme="majorHAnsi" w:cstheme="majorHAnsi"/>
                <w:bCs/>
              </w:rPr>
              <w:t>Exam stress</w:t>
            </w:r>
          </w:p>
          <w:p w14:paraId="197CE18F" w14:textId="77777777" w:rsidR="005716AB" w:rsidRPr="005716AB" w:rsidRDefault="005716AB" w:rsidP="00700AD6">
            <w:pPr>
              <w:rPr>
                <w:rFonts w:asciiTheme="majorHAnsi" w:hAnsiTheme="majorHAnsi" w:cstheme="majorHAnsi"/>
                <w:bCs/>
              </w:rPr>
            </w:pPr>
          </w:p>
          <w:p w14:paraId="60083DDD" w14:textId="77777777" w:rsidR="005716AB" w:rsidRPr="005716AB" w:rsidRDefault="005716AB" w:rsidP="00700AD6">
            <w:pPr>
              <w:rPr>
                <w:rFonts w:asciiTheme="majorHAnsi" w:hAnsiTheme="majorHAnsi" w:cstheme="majorHAnsi"/>
                <w:bCs/>
              </w:rPr>
            </w:pPr>
            <w:r w:rsidRPr="005716AB">
              <w:rPr>
                <w:rFonts w:asciiTheme="majorHAnsi" w:hAnsiTheme="majorHAnsi" w:cstheme="majorHAnsi"/>
                <w:bCs/>
              </w:rPr>
              <w:t>Career pathways</w:t>
            </w:r>
          </w:p>
          <w:p w14:paraId="51459E8C" w14:textId="77777777" w:rsidR="005716AB" w:rsidRPr="005716AB" w:rsidRDefault="005716AB" w:rsidP="00700AD6">
            <w:pPr>
              <w:rPr>
                <w:rFonts w:asciiTheme="majorHAnsi" w:hAnsiTheme="majorHAnsi" w:cstheme="majorHAnsi"/>
                <w:bCs/>
              </w:rPr>
            </w:pPr>
          </w:p>
          <w:p w14:paraId="20D86EB0" w14:textId="7B5231C2" w:rsidR="005716AB" w:rsidRPr="005716AB" w:rsidRDefault="005716AB" w:rsidP="00700AD6">
            <w:pPr>
              <w:rPr>
                <w:rFonts w:asciiTheme="majorHAnsi" w:hAnsiTheme="majorHAnsi" w:cstheme="majorHAnsi"/>
                <w:bCs/>
              </w:rPr>
            </w:pPr>
            <w:r w:rsidRPr="005716AB">
              <w:rPr>
                <w:rFonts w:asciiTheme="majorHAnsi" w:hAnsiTheme="majorHAnsi" w:cstheme="majorHAnsi"/>
                <w:bCs/>
              </w:rPr>
              <w:t>Self-Employment</w:t>
            </w:r>
          </w:p>
          <w:p w14:paraId="6CB79CFC" w14:textId="77777777" w:rsidR="005716AB" w:rsidRPr="005716AB" w:rsidRDefault="005716AB" w:rsidP="00700AD6">
            <w:pPr>
              <w:rPr>
                <w:rFonts w:asciiTheme="majorHAnsi" w:hAnsiTheme="majorHAnsi" w:cstheme="majorHAnsi"/>
                <w:bCs/>
              </w:rPr>
            </w:pPr>
          </w:p>
          <w:p w14:paraId="3B1BF781" w14:textId="77777777" w:rsidR="005716AB" w:rsidRPr="005716AB" w:rsidRDefault="005716AB" w:rsidP="00700AD6">
            <w:pPr>
              <w:rPr>
                <w:rFonts w:asciiTheme="majorHAnsi" w:hAnsiTheme="majorHAnsi" w:cstheme="majorHAnsi"/>
                <w:bCs/>
              </w:rPr>
            </w:pPr>
            <w:r w:rsidRPr="005716AB">
              <w:rPr>
                <w:rFonts w:asciiTheme="majorHAnsi" w:hAnsiTheme="majorHAnsi" w:cstheme="majorHAnsi"/>
                <w:bCs/>
              </w:rPr>
              <w:t>Entrepreneurs</w:t>
            </w:r>
          </w:p>
          <w:p w14:paraId="1383B57F" w14:textId="77777777" w:rsidR="005716AB" w:rsidRPr="005716AB" w:rsidRDefault="005716AB" w:rsidP="00700AD6">
            <w:pPr>
              <w:rPr>
                <w:rFonts w:asciiTheme="majorHAnsi" w:hAnsiTheme="majorHAnsi" w:cstheme="majorHAnsi"/>
                <w:bCs/>
              </w:rPr>
            </w:pPr>
          </w:p>
          <w:p w14:paraId="1C37E033" w14:textId="222B03D7" w:rsidR="005716AB" w:rsidRPr="00700AD6" w:rsidRDefault="005716AB" w:rsidP="00700AD6">
            <w:pPr>
              <w:rPr>
                <w:rFonts w:asciiTheme="majorHAnsi" w:hAnsiTheme="majorHAnsi" w:cstheme="majorHAnsi"/>
                <w:b/>
                <w:color w:val="00B050"/>
              </w:rPr>
            </w:pPr>
            <w:r w:rsidRPr="005716AB">
              <w:rPr>
                <w:rFonts w:asciiTheme="majorHAnsi" w:hAnsiTheme="majorHAnsi" w:cstheme="majorHAnsi"/>
                <w:bCs/>
              </w:rPr>
              <w:t>Career opportunities</w:t>
            </w:r>
          </w:p>
        </w:tc>
      </w:tr>
      <w:tr w:rsidR="005716AB" w14:paraId="2C31B2EF" w14:textId="26A0C9B0" w:rsidTr="008D195B">
        <w:trPr>
          <w:cantSplit/>
          <w:trHeight w:val="1134"/>
        </w:trPr>
        <w:tc>
          <w:tcPr>
            <w:tcW w:w="856" w:type="dxa"/>
            <w:shd w:val="clear" w:color="auto" w:fill="FF0000"/>
            <w:textDirection w:val="btLr"/>
          </w:tcPr>
          <w:p w14:paraId="27C6C864" w14:textId="77777777" w:rsidR="005716AB" w:rsidRPr="008D3164" w:rsidRDefault="005716AB" w:rsidP="00CE5B7E">
            <w:pPr>
              <w:ind w:left="113" w:right="113"/>
              <w:rPr>
                <w:rFonts w:asciiTheme="majorHAnsi" w:hAnsiTheme="majorHAnsi" w:cstheme="majorHAnsi"/>
                <w:b/>
                <w:color w:val="FFFFFF" w:themeColor="background1"/>
                <w:sz w:val="28"/>
                <w:szCs w:val="28"/>
              </w:rPr>
            </w:pPr>
            <w:r w:rsidRPr="008D3164">
              <w:rPr>
                <w:rFonts w:asciiTheme="majorHAnsi" w:hAnsiTheme="majorHAnsi" w:cstheme="majorHAnsi"/>
                <w:b/>
                <w:color w:val="FFFFFF" w:themeColor="background1"/>
                <w:sz w:val="28"/>
                <w:szCs w:val="28"/>
              </w:rPr>
              <w:lastRenderedPageBreak/>
              <w:t>Spring</w:t>
            </w:r>
            <w:r>
              <w:t xml:space="preserve"> </w:t>
            </w:r>
            <w:r w:rsidRPr="008D3164">
              <w:rPr>
                <w:rFonts w:asciiTheme="majorHAnsi" w:hAnsiTheme="majorHAnsi" w:cstheme="majorHAnsi"/>
                <w:b/>
                <w:color w:val="FFFFFF" w:themeColor="background1"/>
                <w:sz w:val="28"/>
                <w:szCs w:val="28"/>
              </w:rPr>
              <w:t>How am I wise in my actions towards myself and others?</w:t>
            </w:r>
          </w:p>
        </w:tc>
        <w:tc>
          <w:tcPr>
            <w:tcW w:w="5518" w:type="dxa"/>
          </w:tcPr>
          <w:p w14:paraId="03D8C4C6" w14:textId="025A6DA1" w:rsidR="005716AB" w:rsidRPr="00700AD6" w:rsidRDefault="005716AB" w:rsidP="00700AD6">
            <w:pPr>
              <w:rPr>
                <w:rFonts w:asciiTheme="majorHAnsi" w:hAnsiTheme="majorHAnsi" w:cstheme="majorHAnsi"/>
                <w:b/>
                <w:color w:val="FFC000"/>
              </w:rPr>
            </w:pPr>
            <w:r w:rsidRPr="00700AD6">
              <w:rPr>
                <w:rFonts w:asciiTheme="majorHAnsi" w:hAnsiTheme="majorHAnsi" w:cstheme="majorHAnsi"/>
                <w:b/>
                <w:color w:val="FFC000"/>
              </w:rPr>
              <w:t xml:space="preserve">Topic 1: </w:t>
            </w:r>
            <w:r>
              <w:rPr>
                <w:rFonts w:asciiTheme="majorHAnsi" w:hAnsiTheme="majorHAnsi" w:cstheme="majorHAnsi"/>
                <w:b/>
                <w:color w:val="FFC000"/>
              </w:rPr>
              <w:t>Family and Commitment</w:t>
            </w:r>
          </w:p>
          <w:p w14:paraId="1555C1C3" w14:textId="15F7171B" w:rsidR="008D195B" w:rsidRDefault="008D195B" w:rsidP="00191D4C">
            <w:pPr>
              <w:pStyle w:val="ListParagraph"/>
              <w:numPr>
                <w:ilvl w:val="0"/>
                <w:numId w:val="39"/>
              </w:numPr>
              <w:rPr>
                <w:rFonts w:asciiTheme="majorHAnsi" w:hAnsiTheme="majorHAnsi" w:cstheme="majorHAnsi"/>
                <w:bCs/>
                <w:color w:val="000000" w:themeColor="text1"/>
              </w:rPr>
            </w:pPr>
            <w:r>
              <w:rPr>
                <w:rFonts w:asciiTheme="majorHAnsi" w:hAnsiTheme="majorHAnsi" w:cstheme="majorHAnsi"/>
                <w:bCs/>
                <w:color w:val="000000" w:themeColor="text1"/>
              </w:rPr>
              <w:t>Catholic teachings on the role of the family</w:t>
            </w:r>
          </w:p>
          <w:p w14:paraId="24E3770E" w14:textId="7733B28D" w:rsidR="005716AB" w:rsidRPr="00191D4C" w:rsidRDefault="008D195B" w:rsidP="00191D4C">
            <w:pPr>
              <w:pStyle w:val="ListParagraph"/>
              <w:numPr>
                <w:ilvl w:val="0"/>
                <w:numId w:val="39"/>
              </w:numPr>
              <w:rPr>
                <w:rFonts w:asciiTheme="majorHAnsi" w:hAnsiTheme="majorHAnsi" w:cstheme="majorHAnsi"/>
                <w:bCs/>
                <w:color w:val="000000" w:themeColor="text1"/>
              </w:rPr>
            </w:pPr>
            <w:r>
              <w:rPr>
                <w:rFonts w:asciiTheme="majorHAnsi" w:hAnsiTheme="majorHAnsi" w:cstheme="majorHAnsi"/>
                <w:bCs/>
                <w:color w:val="000000" w:themeColor="text1"/>
              </w:rPr>
              <w:t>R</w:t>
            </w:r>
            <w:r w:rsidR="005716AB" w:rsidRPr="00191D4C">
              <w:rPr>
                <w:rFonts w:asciiTheme="majorHAnsi" w:hAnsiTheme="majorHAnsi" w:cstheme="majorHAnsi"/>
                <w:bCs/>
                <w:color w:val="000000" w:themeColor="text1"/>
              </w:rPr>
              <w:t xml:space="preserve">ange of families </w:t>
            </w:r>
            <w:r>
              <w:rPr>
                <w:rFonts w:asciiTheme="majorHAnsi" w:hAnsiTheme="majorHAnsi" w:cstheme="majorHAnsi"/>
                <w:bCs/>
                <w:color w:val="000000" w:themeColor="text1"/>
              </w:rPr>
              <w:t xml:space="preserve">in the UK </w:t>
            </w:r>
            <w:r w:rsidR="005716AB" w:rsidRPr="00191D4C">
              <w:rPr>
                <w:rFonts w:asciiTheme="majorHAnsi" w:hAnsiTheme="majorHAnsi" w:cstheme="majorHAnsi"/>
                <w:bCs/>
                <w:color w:val="000000" w:themeColor="text1"/>
              </w:rPr>
              <w:t>and what characteristics and values make them similar or diverse.</w:t>
            </w:r>
          </w:p>
          <w:p w14:paraId="455B1C64" w14:textId="15EEECAF" w:rsidR="005716AB" w:rsidRPr="00191D4C" w:rsidRDefault="008D195B" w:rsidP="00191D4C">
            <w:pPr>
              <w:pStyle w:val="ListParagraph"/>
              <w:numPr>
                <w:ilvl w:val="0"/>
                <w:numId w:val="39"/>
              </w:numPr>
              <w:rPr>
                <w:rFonts w:asciiTheme="majorHAnsi" w:hAnsiTheme="majorHAnsi" w:cstheme="majorHAnsi"/>
                <w:bCs/>
                <w:color w:val="000000" w:themeColor="text1"/>
              </w:rPr>
            </w:pPr>
            <w:r>
              <w:rPr>
                <w:rFonts w:asciiTheme="majorHAnsi" w:hAnsiTheme="majorHAnsi" w:cstheme="majorHAnsi"/>
                <w:bCs/>
                <w:color w:val="000000" w:themeColor="text1"/>
              </w:rPr>
              <w:t>R</w:t>
            </w:r>
            <w:r w:rsidR="005716AB" w:rsidRPr="00191D4C">
              <w:rPr>
                <w:rFonts w:asciiTheme="majorHAnsi" w:hAnsiTheme="majorHAnsi" w:cstheme="majorHAnsi"/>
                <w:bCs/>
                <w:color w:val="000000" w:themeColor="text1"/>
              </w:rPr>
              <w:t>oles and responsibilities for parents and carers in bringing up children successfully and the</w:t>
            </w:r>
          </w:p>
          <w:p w14:paraId="52ED6D02" w14:textId="1896BEF0" w:rsidR="005716AB" w:rsidRPr="00191D4C" w:rsidRDefault="005716AB" w:rsidP="00191D4C">
            <w:pPr>
              <w:pStyle w:val="ListParagraph"/>
              <w:numPr>
                <w:ilvl w:val="0"/>
                <w:numId w:val="39"/>
              </w:numPr>
              <w:rPr>
                <w:rFonts w:asciiTheme="majorHAnsi" w:hAnsiTheme="majorHAnsi" w:cstheme="majorHAnsi"/>
                <w:bCs/>
                <w:color w:val="000000" w:themeColor="text1"/>
              </w:rPr>
            </w:pPr>
            <w:r w:rsidRPr="00191D4C">
              <w:rPr>
                <w:rFonts w:asciiTheme="majorHAnsi" w:hAnsiTheme="majorHAnsi" w:cstheme="majorHAnsi"/>
                <w:bCs/>
                <w:color w:val="000000" w:themeColor="text1"/>
              </w:rPr>
              <w:t>support that is available to them.</w:t>
            </w:r>
          </w:p>
          <w:p w14:paraId="5F6BF9C8" w14:textId="77777777" w:rsidR="005716AB" w:rsidRDefault="005716AB" w:rsidP="00191D4C">
            <w:pPr>
              <w:rPr>
                <w:rFonts w:asciiTheme="majorHAnsi" w:hAnsiTheme="majorHAnsi" w:cstheme="majorHAnsi"/>
                <w:bCs/>
                <w:color w:val="000000" w:themeColor="text1"/>
              </w:rPr>
            </w:pPr>
          </w:p>
          <w:p w14:paraId="6EA8AFE7" w14:textId="27AD73E7" w:rsidR="005716AB" w:rsidRPr="00700AD6" w:rsidRDefault="005716AB" w:rsidP="00700AD6">
            <w:pPr>
              <w:rPr>
                <w:rFonts w:asciiTheme="majorHAnsi" w:hAnsiTheme="majorHAnsi" w:cstheme="majorHAnsi"/>
                <w:b/>
                <w:color w:val="FFC000"/>
              </w:rPr>
            </w:pPr>
            <w:r w:rsidRPr="00700AD6">
              <w:rPr>
                <w:rFonts w:asciiTheme="majorHAnsi" w:hAnsiTheme="majorHAnsi" w:cstheme="majorHAnsi"/>
                <w:b/>
                <w:color w:val="FFC000"/>
              </w:rPr>
              <w:t xml:space="preserve">Topic 2: </w:t>
            </w:r>
            <w:r>
              <w:rPr>
                <w:rFonts w:asciiTheme="majorHAnsi" w:hAnsiTheme="majorHAnsi" w:cstheme="majorHAnsi"/>
                <w:b/>
                <w:color w:val="FFC000"/>
              </w:rPr>
              <w:t>Healthy</w:t>
            </w:r>
            <w:r w:rsidRPr="00700AD6">
              <w:rPr>
                <w:rFonts w:asciiTheme="majorHAnsi" w:hAnsiTheme="majorHAnsi" w:cstheme="majorHAnsi"/>
                <w:b/>
                <w:color w:val="FFC000"/>
              </w:rPr>
              <w:t xml:space="preserve"> Relationships</w:t>
            </w:r>
          </w:p>
          <w:p w14:paraId="340E49FD" w14:textId="02726366" w:rsidR="005716AB" w:rsidRPr="00191D4C" w:rsidRDefault="008D195B" w:rsidP="00191D4C">
            <w:pPr>
              <w:pStyle w:val="ListParagraph"/>
              <w:numPr>
                <w:ilvl w:val="0"/>
                <w:numId w:val="40"/>
              </w:numPr>
              <w:rPr>
                <w:rFonts w:asciiTheme="majorHAnsi" w:hAnsiTheme="majorHAnsi" w:cstheme="majorHAnsi"/>
                <w:bCs/>
                <w:color w:val="000000" w:themeColor="text1"/>
              </w:rPr>
            </w:pPr>
            <w:r>
              <w:rPr>
                <w:rFonts w:asciiTheme="majorHAnsi" w:hAnsiTheme="majorHAnsi" w:cstheme="majorHAnsi"/>
                <w:bCs/>
                <w:color w:val="000000" w:themeColor="text1"/>
              </w:rPr>
              <w:t>I</w:t>
            </w:r>
            <w:r w:rsidR="005716AB" w:rsidRPr="00191D4C">
              <w:rPr>
                <w:rFonts w:asciiTheme="majorHAnsi" w:hAnsiTheme="majorHAnsi" w:cstheme="majorHAnsi"/>
                <w:bCs/>
                <w:color w:val="000000" w:themeColor="text1"/>
              </w:rPr>
              <w:t>mportance of communication in a healthy relationship</w:t>
            </w:r>
          </w:p>
          <w:p w14:paraId="1C59C4E0" w14:textId="6760E2A7" w:rsidR="005716AB" w:rsidRDefault="005716AB" w:rsidP="00191D4C">
            <w:pPr>
              <w:pStyle w:val="ListParagraph"/>
              <w:numPr>
                <w:ilvl w:val="0"/>
                <w:numId w:val="40"/>
              </w:numPr>
              <w:rPr>
                <w:rFonts w:asciiTheme="majorHAnsi" w:hAnsiTheme="majorHAnsi" w:cstheme="majorHAnsi"/>
                <w:bCs/>
                <w:color w:val="000000" w:themeColor="text1"/>
              </w:rPr>
            </w:pPr>
            <w:r w:rsidRPr="00191D4C">
              <w:rPr>
                <w:rFonts w:asciiTheme="majorHAnsi" w:hAnsiTheme="majorHAnsi" w:cstheme="majorHAnsi"/>
                <w:bCs/>
                <w:color w:val="000000" w:themeColor="text1"/>
              </w:rPr>
              <w:t>To consider the importance of commitment in relationships, and understand the laws around different types of committed relationships</w:t>
            </w:r>
          </w:p>
          <w:p w14:paraId="53AD03D4" w14:textId="77777777" w:rsidR="005716AB" w:rsidRPr="00191D4C" w:rsidRDefault="005716AB" w:rsidP="00191D4C">
            <w:pPr>
              <w:pStyle w:val="ListParagraph"/>
              <w:ind w:left="360"/>
              <w:rPr>
                <w:rFonts w:asciiTheme="majorHAnsi" w:hAnsiTheme="majorHAnsi" w:cstheme="majorHAnsi"/>
                <w:bCs/>
                <w:color w:val="000000" w:themeColor="text1"/>
              </w:rPr>
            </w:pPr>
          </w:p>
          <w:p w14:paraId="168D3D98" w14:textId="77777777" w:rsidR="005716AB" w:rsidRPr="00105959" w:rsidRDefault="005716AB" w:rsidP="00700AD6">
            <w:pPr>
              <w:rPr>
                <w:rFonts w:asciiTheme="majorHAnsi" w:hAnsiTheme="majorHAnsi" w:cstheme="majorHAnsi"/>
                <w:b/>
                <w:color w:val="FFC000"/>
              </w:rPr>
            </w:pPr>
            <w:r w:rsidRPr="00105959">
              <w:rPr>
                <w:rFonts w:asciiTheme="majorHAnsi" w:hAnsiTheme="majorHAnsi" w:cstheme="majorHAnsi"/>
                <w:b/>
                <w:color w:val="FFC000"/>
              </w:rPr>
              <w:t>Topic 3: Communication in Relationships</w:t>
            </w:r>
          </w:p>
          <w:p w14:paraId="1A56D13B" w14:textId="5A2835AC" w:rsidR="005716AB" w:rsidRPr="00191D4C" w:rsidRDefault="008D195B" w:rsidP="00191D4C">
            <w:pPr>
              <w:pStyle w:val="ListParagraph"/>
              <w:numPr>
                <w:ilvl w:val="0"/>
                <w:numId w:val="41"/>
              </w:numPr>
              <w:rPr>
                <w:rFonts w:asciiTheme="majorHAnsi" w:hAnsiTheme="majorHAnsi" w:cstheme="majorHAnsi"/>
                <w:bCs/>
                <w:color w:val="000000" w:themeColor="text1"/>
              </w:rPr>
            </w:pPr>
            <w:r>
              <w:rPr>
                <w:rFonts w:asciiTheme="majorHAnsi" w:hAnsiTheme="majorHAnsi" w:cstheme="majorHAnsi"/>
                <w:bCs/>
                <w:color w:val="000000" w:themeColor="text1"/>
              </w:rPr>
              <w:t>F</w:t>
            </w:r>
            <w:r w:rsidR="005716AB" w:rsidRPr="00191D4C">
              <w:rPr>
                <w:rFonts w:asciiTheme="majorHAnsi" w:hAnsiTheme="majorHAnsi" w:cstheme="majorHAnsi"/>
                <w:bCs/>
                <w:color w:val="000000" w:themeColor="text1"/>
              </w:rPr>
              <w:t>eelings and emotions people feel when relationships end</w:t>
            </w:r>
          </w:p>
          <w:p w14:paraId="0FA58CAB" w14:textId="03581F6E" w:rsidR="005716AB" w:rsidRPr="00191D4C" w:rsidRDefault="008D195B" w:rsidP="00191D4C">
            <w:pPr>
              <w:pStyle w:val="ListParagraph"/>
              <w:numPr>
                <w:ilvl w:val="0"/>
                <w:numId w:val="41"/>
              </w:numPr>
              <w:rPr>
                <w:rFonts w:asciiTheme="majorHAnsi" w:hAnsiTheme="majorHAnsi" w:cstheme="majorHAnsi"/>
                <w:bCs/>
                <w:color w:val="000000" w:themeColor="text1"/>
              </w:rPr>
            </w:pPr>
            <w:r>
              <w:rPr>
                <w:rFonts w:asciiTheme="majorHAnsi" w:hAnsiTheme="majorHAnsi" w:cstheme="majorHAnsi"/>
                <w:bCs/>
                <w:color w:val="000000" w:themeColor="text1"/>
              </w:rPr>
              <w:t>L</w:t>
            </w:r>
            <w:r w:rsidR="005716AB" w:rsidRPr="00191D4C">
              <w:rPr>
                <w:rFonts w:asciiTheme="majorHAnsi" w:hAnsiTheme="majorHAnsi" w:cstheme="majorHAnsi"/>
                <w:bCs/>
                <w:color w:val="000000" w:themeColor="text1"/>
              </w:rPr>
              <w:t>aws involved in the ending of certain relationships</w:t>
            </w:r>
          </w:p>
          <w:p w14:paraId="5D12337E" w14:textId="7CA83079" w:rsidR="005716AB" w:rsidRPr="00191D4C" w:rsidRDefault="008D195B" w:rsidP="00191D4C">
            <w:pPr>
              <w:pStyle w:val="ListParagraph"/>
              <w:numPr>
                <w:ilvl w:val="0"/>
                <w:numId w:val="41"/>
              </w:numPr>
              <w:rPr>
                <w:rFonts w:asciiTheme="majorHAnsi" w:hAnsiTheme="majorHAnsi" w:cstheme="majorHAnsi"/>
                <w:bCs/>
                <w:color w:val="000000" w:themeColor="text1"/>
              </w:rPr>
            </w:pPr>
            <w:r>
              <w:rPr>
                <w:rFonts w:asciiTheme="majorHAnsi" w:hAnsiTheme="majorHAnsi" w:cstheme="majorHAnsi"/>
                <w:bCs/>
                <w:color w:val="000000" w:themeColor="text1"/>
              </w:rPr>
              <w:t>F</w:t>
            </w:r>
            <w:r w:rsidR="005716AB" w:rsidRPr="00191D4C">
              <w:rPr>
                <w:rFonts w:asciiTheme="majorHAnsi" w:hAnsiTheme="majorHAnsi" w:cstheme="majorHAnsi"/>
                <w:bCs/>
                <w:color w:val="000000" w:themeColor="text1"/>
              </w:rPr>
              <w:t>eatures of a healthy and unhealthy relationship are</w:t>
            </w:r>
          </w:p>
          <w:p w14:paraId="5ADC7B86" w14:textId="1E4E4B88" w:rsidR="005716AB" w:rsidRPr="00191D4C" w:rsidRDefault="005716AB" w:rsidP="00191D4C">
            <w:pPr>
              <w:pStyle w:val="ListParagraph"/>
              <w:numPr>
                <w:ilvl w:val="0"/>
                <w:numId w:val="41"/>
              </w:numPr>
              <w:rPr>
                <w:rFonts w:asciiTheme="majorHAnsi" w:hAnsiTheme="majorHAnsi" w:cstheme="majorHAnsi"/>
                <w:bCs/>
                <w:color w:val="000000" w:themeColor="text1"/>
              </w:rPr>
            </w:pPr>
            <w:r w:rsidRPr="00191D4C">
              <w:rPr>
                <w:rFonts w:asciiTheme="majorHAnsi" w:hAnsiTheme="majorHAnsi" w:cstheme="majorHAnsi"/>
                <w:bCs/>
                <w:color w:val="000000" w:themeColor="text1"/>
              </w:rPr>
              <w:t>Know and identify different types of abuse and where to seek support</w:t>
            </w:r>
          </w:p>
          <w:p w14:paraId="6F52FC21" w14:textId="77777777" w:rsidR="005716AB" w:rsidRDefault="005716AB" w:rsidP="00191D4C">
            <w:pPr>
              <w:rPr>
                <w:rFonts w:asciiTheme="majorHAnsi" w:hAnsiTheme="majorHAnsi" w:cstheme="majorHAnsi"/>
                <w:bCs/>
                <w:color w:val="000000" w:themeColor="text1"/>
              </w:rPr>
            </w:pPr>
          </w:p>
          <w:p w14:paraId="0D829B44" w14:textId="6559CE12" w:rsidR="005716AB" w:rsidRPr="00191D4C" w:rsidRDefault="005716AB" w:rsidP="00700AD6">
            <w:pPr>
              <w:rPr>
                <w:rFonts w:asciiTheme="majorHAnsi" w:hAnsiTheme="majorHAnsi" w:cstheme="majorHAnsi"/>
                <w:b/>
                <w:color w:val="00B050"/>
              </w:rPr>
            </w:pPr>
            <w:r w:rsidRPr="00191D4C">
              <w:rPr>
                <w:rFonts w:asciiTheme="majorHAnsi" w:hAnsiTheme="majorHAnsi" w:cstheme="majorHAnsi"/>
                <w:b/>
                <w:color w:val="00B050"/>
              </w:rPr>
              <w:t>Topic 4 : Freedom and Capacity to Consent</w:t>
            </w:r>
          </w:p>
          <w:p w14:paraId="382BADF5" w14:textId="77777777" w:rsidR="005716AB" w:rsidRPr="00191D4C" w:rsidRDefault="005716AB" w:rsidP="00191D4C">
            <w:pPr>
              <w:pStyle w:val="ListParagraph"/>
              <w:numPr>
                <w:ilvl w:val="0"/>
                <w:numId w:val="42"/>
              </w:numPr>
              <w:rPr>
                <w:rFonts w:asciiTheme="majorHAnsi" w:hAnsiTheme="majorHAnsi" w:cstheme="majorHAnsi"/>
                <w:bCs/>
                <w:color w:val="000000" w:themeColor="text1"/>
              </w:rPr>
            </w:pPr>
            <w:r w:rsidRPr="00191D4C">
              <w:rPr>
                <w:rFonts w:asciiTheme="majorHAnsi" w:hAnsiTheme="majorHAnsi" w:cstheme="majorHAnsi"/>
                <w:bCs/>
                <w:color w:val="000000" w:themeColor="text1"/>
              </w:rPr>
              <w:t>To consider how to being and develop positive relationships</w:t>
            </w:r>
          </w:p>
          <w:p w14:paraId="7EBD5516" w14:textId="77777777" w:rsidR="005716AB" w:rsidRPr="00191D4C" w:rsidRDefault="005716AB" w:rsidP="00191D4C">
            <w:pPr>
              <w:pStyle w:val="ListParagraph"/>
              <w:numPr>
                <w:ilvl w:val="0"/>
                <w:numId w:val="42"/>
              </w:numPr>
              <w:rPr>
                <w:rFonts w:asciiTheme="majorHAnsi" w:hAnsiTheme="majorHAnsi" w:cstheme="majorHAnsi"/>
                <w:bCs/>
                <w:color w:val="000000" w:themeColor="text1"/>
              </w:rPr>
            </w:pPr>
            <w:r w:rsidRPr="00191D4C">
              <w:rPr>
                <w:rFonts w:asciiTheme="majorHAnsi" w:hAnsiTheme="majorHAnsi" w:cstheme="majorHAnsi"/>
                <w:bCs/>
                <w:color w:val="000000" w:themeColor="text1"/>
              </w:rPr>
              <w:t>To be able to assess readiness for intimate relationships</w:t>
            </w:r>
          </w:p>
          <w:p w14:paraId="407618F7" w14:textId="77777777" w:rsidR="005716AB" w:rsidRPr="00191D4C" w:rsidRDefault="005716AB" w:rsidP="00191D4C">
            <w:pPr>
              <w:pStyle w:val="ListParagraph"/>
              <w:numPr>
                <w:ilvl w:val="0"/>
                <w:numId w:val="42"/>
              </w:numPr>
              <w:rPr>
                <w:rFonts w:asciiTheme="majorHAnsi" w:hAnsiTheme="majorHAnsi" w:cstheme="majorHAnsi"/>
                <w:bCs/>
                <w:color w:val="000000" w:themeColor="text1"/>
              </w:rPr>
            </w:pPr>
            <w:r w:rsidRPr="00191D4C">
              <w:rPr>
                <w:rFonts w:asciiTheme="majorHAnsi" w:hAnsiTheme="majorHAnsi" w:cstheme="majorHAnsi"/>
                <w:bCs/>
                <w:color w:val="000000" w:themeColor="text1"/>
              </w:rPr>
              <w:t>To explain what is meant by freedom and capacity to consent</w:t>
            </w:r>
          </w:p>
          <w:p w14:paraId="77CB00B8" w14:textId="77777777" w:rsidR="005716AB" w:rsidRDefault="005716AB" w:rsidP="00191D4C">
            <w:pPr>
              <w:rPr>
                <w:rFonts w:asciiTheme="majorHAnsi" w:hAnsiTheme="majorHAnsi" w:cstheme="majorHAnsi"/>
                <w:bCs/>
                <w:color w:val="000000" w:themeColor="text1"/>
              </w:rPr>
            </w:pPr>
          </w:p>
          <w:p w14:paraId="3CFDA56D" w14:textId="6D82ECAB" w:rsidR="005716AB" w:rsidRPr="00637EE0" w:rsidRDefault="005716AB" w:rsidP="00700AD6">
            <w:pPr>
              <w:rPr>
                <w:rFonts w:asciiTheme="majorHAnsi" w:hAnsiTheme="majorHAnsi" w:cstheme="majorHAnsi"/>
                <w:b/>
                <w:color w:val="00B050"/>
              </w:rPr>
            </w:pPr>
            <w:r w:rsidRPr="00700AD6">
              <w:rPr>
                <w:rFonts w:asciiTheme="majorHAnsi" w:hAnsiTheme="majorHAnsi" w:cstheme="majorHAnsi"/>
                <w:b/>
                <w:color w:val="00B050"/>
              </w:rPr>
              <w:t xml:space="preserve">Topic 5: </w:t>
            </w:r>
            <w:r w:rsidRPr="00191D4C">
              <w:rPr>
                <w:rFonts w:asciiTheme="majorHAnsi" w:hAnsiTheme="majorHAnsi" w:cstheme="majorHAnsi"/>
                <w:b/>
                <w:color w:val="00B050"/>
              </w:rPr>
              <w:t>Intimate Relationships and Health</w:t>
            </w:r>
          </w:p>
          <w:p w14:paraId="425B6BBE" w14:textId="77777777" w:rsidR="005716AB" w:rsidRPr="00191D4C" w:rsidRDefault="005716AB" w:rsidP="00191D4C">
            <w:pPr>
              <w:pStyle w:val="ListParagraph"/>
              <w:numPr>
                <w:ilvl w:val="0"/>
                <w:numId w:val="43"/>
              </w:numPr>
              <w:rPr>
                <w:rFonts w:asciiTheme="majorHAnsi" w:hAnsiTheme="majorHAnsi" w:cstheme="majorHAnsi"/>
                <w:bCs/>
                <w:color w:val="000000" w:themeColor="text1"/>
              </w:rPr>
            </w:pPr>
            <w:r w:rsidRPr="00191D4C">
              <w:rPr>
                <w:rFonts w:asciiTheme="majorHAnsi" w:hAnsiTheme="majorHAnsi" w:cstheme="majorHAnsi"/>
                <w:bCs/>
                <w:color w:val="000000" w:themeColor="text1"/>
              </w:rPr>
              <w:t>Catholic teachings on sexual intimacy in the sacrament of marriage</w:t>
            </w:r>
          </w:p>
          <w:p w14:paraId="49763AC7" w14:textId="77777777" w:rsidR="005716AB" w:rsidRPr="00191D4C" w:rsidRDefault="005716AB" w:rsidP="00191D4C">
            <w:pPr>
              <w:pStyle w:val="ListParagraph"/>
              <w:numPr>
                <w:ilvl w:val="0"/>
                <w:numId w:val="43"/>
              </w:numPr>
              <w:rPr>
                <w:rFonts w:asciiTheme="majorHAnsi" w:hAnsiTheme="majorHAnsi" w:cstheme="majorHAnsi"/>
                <w:bCs/>
                <w:color w:val="000000" w:themeColor="text1"/>
              </w:rPr>
            </w:pPr>
            <w:r w:rsidRPr="00191D4C">
              <w:rPr>
                <w:rFonts w:asciiTheme="majorHAnsi" w:hAnsiTheme="majorHAnsi" w:cstheme="majorHAnsi"/>
                <w:bCs/>
                <w:color w:val="000000" w:themeColor="text1"/>
              </w:rPr>
              <w:t>To be able to assess readiness for intimate relationships</w:t>
            </w:r>
          </w:p>
          <w:p w14:paraId="57B9B969" w14:textId="1BE4577E" w:rsidR="005716AB" w:rsidRPr="00191D4C" w:rsidRDefault="008D195B" w:rsidP="00191D4C">
            <w:pPr>
              <w:pStyle w:val="ListParagraph"/>
              <w:numPr>
                <w:ilvl w:val="0"/>
                <w:numId w:val="43"/>
              </w:numPr>
              <w:rPr>
                <w:rFonts w:asciiTheme="majorHAnsi" w:hAnsiTheme="majorHAnsi" w:cstheme="majorHAnsi"/>
                <w:bCs/>
                <w:color w:val="000000" w:themeColor="text1"/>
              </w:rPr>
            </w:pPr>
            <w:r>
              <w:rPr>
                <w:rFonts w:asciiTheme="majorHAnsi" w:hAnsiTheme="majorHAnsi" w:cstheme="majorHAnsi"/>
                <w:bCs/>
                <w:color w:val="000000" w:themeColor="text1"/>
              </w:rPr>
              <w:t>F</w:t>
            </w:r>
            <w:r w:rsidR="005716AB" w:rsidRPr="00191D4C">
              <w:rPr>
                <w:rFonts w:asciiTheme="majorHAnsi" w:hAnsiTheme="majorHAnsi" w:cstheme="majorHAnsi"/>
                <w:bCs/>
                <w:color w:val="000000" w:themeColor="text1"/>
              </w:rPr>
              <w:t>reedom and capacity to consent</w:t>
            </w:r>
          </w:p>
          <w:p w14:paraId="012457B5" w14:textId="0388027F" w:rsidR="005716AB" w:rsidRPr="00191D4C" w:rsidRDefault="008D195B" w:rsidP="00191D4C">
            <w:pPr>
              <w:pStyle w:val="ListParagraph"/>
              <w:numPr>
                <w:ilvl w:val="0"/>
                <w:numId w:val="43"/>
              </w:numPr>
              <w:rPr>
                <w:rFonts w:asciiTheme="majorHAnsi" w:hAnsiTheme="majorHAnsi" w:cstheme="majorHAnsi"/>
                <w:bCs/>
                <w:color w:val="000000" w:themeColor="text1"/>
              </w:rPr>
            </w:pPr>
            <w:r>
              <w:rPr>
                <w:rFonts w:asciiTheme="majorHAnsi" w:hAnsiTheme="majorHAnsi" w:cstheme="majorHAnsi"/>
                <w:bCs/>
                <w:color w:val="000000" w:themeColor="text1"/>
              </w:rPr>
              <w:t>L</w:t>
            </w:r>
            <w:r w:rsidR="005716AB" w:rsidRPr="00191D4C">
              <w:rPr>
                <w:rFonts w:asciiTheme="majorHAnsi" w:hAnsiTheme="majorHAnsi" w:cstheme="majorHAnsi"/>
                <w:bCs/>
                <w:color w:val="000000" w:themeColor="text1"/>
              </w:rPr>
              <w:t>aw about consent</w:t>
            </w:r>
          </w:p>
          <w:p w14:paraId="38229AA6" w14:textId="77777777" w:rsidR="005716AB" w:rsidRDefault="005716AB" w:rsidP="00700AD6">
            <w:pPr>
              <w:rPr>
                <w:rFonts w:asciiTheme="majorHAnsi" w:hAnsiTheme="majorHAnsi" w:cstheme="majorHAnsi"/>
                <w:bCs/>
                <w:color w:val="000000" w:themeColor="text1"/>
              </w:rPr>
            </w:pPr>
          </w:p>
          <w:p w14:paraId="501E6825" w14:textId="406A630D" w:rsidR="005716AB" w:rsidRDefault="005716AB" w:rsidP="00700AD6">
            <w:pPr>
              <w:rPr>
                <w:rFonts w:asciiTheme="majorHAnsi" w:hAnsiTheme="majorHAnsi" w:cstheme="majorHAnsi"/>
                <w:b/>
                <w:color w:val="00B050"/>
              </w:rPr>
            </w:pPr>
            <w:r w:rsidRPr="00700AD6">
              <w:rPr>
                <w:rFonts w:asciiTheme="majorHAnsi" w:hAnsiTheme="majorHAnsi" w:cstheme="majorHAnsi"/>
                <w:b/>
                <w:color w:val="00B050"/>
              </w:rPr>
              <w:t xml:space="preserve">Topic 6: </w:t>
            </w:r>
            <w:r w:rsidRPr="00191D4C">
              <w:rPr>
                <w:rFonts w:asciiTheme="majorHAnsi" w:hAnsiTheme="majorHAnsi" w:cstheme="majorHAnsi"/>
                <w:b/>
                <w:color w:val="00B050"/>
              </w:rPr>
              <w:t>Relationships and Keeping Safe</w:t>
            </w:r>
          </w:p>
          <w:p w14:paraId="50A6089A" w14:textId="56DA2B70" w:rsidR="005716AB" w:rsidRPr="00191D4C" w:rsidRDefault="005716AB" w:rsidP="00191D4C">
            <w:pPr>
              <w:pStyle w:val="ListParagraph"/>
              <w:numPr>
                <w:ilvl w:val="0"/>
                <w:numId w:val="44"/>
              </w:numPr>
              <w:rPr>
                <w:rFonts w:asciiTheme="majorHAnsi" w:hAnsiTheme="majorHAnsi" w:cstheme="majorHAnsi"/>
                <w:bCs/>
              </w:rPr>
            </w:pPr>
            <w:r w:rsidRPr="00191D4C">
              <w:rPr>
                <w:rFonts w:asciiTheme="majorHAnsi" w:hAnsiTheme="majorHAnsi" w:cstheme="majorHAnsi"/>
                <w:bCs/>
              </w:rPr>
              <w:t>Catholic teachings on sexual intimacy in the sacrament of marriage</w:t>
            </w:r>
          </w:p>
          <w:p w14:paraId="214B9881" w14:textId="77777777" w:rsidR="005716AB" w:rsidRPr="00191D4C" w:rsidRDefault="005716AB" w:rsidP="00191D4C">
            <w:pPr>
              <w:pStyle w:val="ListParagraph"/>
              <w:numPr>
                <w:ilvl w:val="0"/>
                <w:numId w:val="44"/>
              </w:numPr>
              <w:rPr>
                <w:rFonts w:asciiTheme="majorHAnsi" w:hAnsiTheme="majorHAnsi" w:cstheme="majorHAnsi"/>
                <w:bCs/>
              </w:rPr>
            </w:pPr>
            <w:r w:rsidRPr="00191D4C">
              <w:rPr>
                <w:rFonts w:asciiTheme="majorHAnsi" w:hAnsiTheme="majorHAnsi" w:cstheme="majorHAnsi"/>
                <w:bCs/>
              </w:rPr>
              <w:lastRenderedPageBreak/>
              <w:t>TBAT recognise the positives and negatives of intimate relationships, linked to Catholic teachings</w:t>
            </w:r>
          </w:p>
          <w:p w14:paraId="1EE05110" w14:textId="6C264C40" w:rsidR="005716AB" w:rsidRPr="00191D4C" w:rsidRDefault="005716AB" w:rsidP="00191D4C">
            <w:pPr>
              <w:pStyle w:val="ListParagraph"/>
              <w:numPr>
                <w:ilvl w:val="0"/>
                <w:numId w:val="44"/>
              </w:numPr>
              <w:rPr>
                <w:rFonts w:asciiTheme="majorHAnsi" w:hAnsiTheme="majorHAnsi" w:cstheme="majorHAnsi"/>
                <w:bCs/>
              </w:rPr>
            </w:pPr>
            <w:r w:rsidRPr="00191D4C">
              <w:rPr>
                <w:rFonts w:asciiTheme="majorHAnsi" w:hAnsiTheme="majorHAnsi" w:cstheme="majorHAnsi"/>
                <w:bCs/>
              </w:rPr>
              <w:t>To know how first experiences can impact on future sexual health.</w:t>
            </w:r>
          </w:p>
          <w:p w14:paraId="265BD61C" w14:textId="14D37ACE" w:rsidR="005716AB" w:rsidRPr="00AE2779" w:rsidRDefault="005716AB" w:rsidP="00700AD6">
            <w:pPr>
              <w:rPr>
                <w:rFonts w:asciiTheme="majorHAnsi" w:hAnsiTheme="majorHAnsi" w:cstheme="majorHAnsi"/>
                <w:bCs/>
                <w:color w:val="000000" w:themeColor="text1"/>
              </w:rPr>
            </w:pPr>
          </w:p>
        </w:tc>
        <w:tc>
          <w:tcPr>
            <w:tcW w:w="2642" w:type="dxa"/>
          </w:tcPr>
          <w:p w14:paraId="4C156721" w14:textId="77777777" w:rsidR="005716AB" w:rsidRPr="005716AB" w:rsidRDefault="005716AB" w:rsidP="00700AD6">
            <w:pPr>
              <w:rPr>
                <w:rFonts w:asciiTheme="majorHAnsi" w:hAnsiTheme="majorHAnsi" w:cstheme="majorHAnsi"/>
                <w:bCs/>
              </w:rPr>
            </w:pPr>
            <w:r w:rsidRPr="005716AB">
              <w:rPr>
                <w:rFonts w:asciiTheme="majorHAnsi" w:hAnsiTheme="majorHAnsi" w:cstheme="majorHAnsi"/>
                <w:bCs/>
              </w:rPr>
              <w:lastRenderedPageBreak/>
              <w:t>Mental health and isolation</w:t>
            </w:r>
          </w:p>
          <w:p w14:paraId="7983FED4" w14:textId="77777777" w:rsidR="005716AB" w:rsidRPr="005716AB" w:rsidRDefault="005716AB" w:rsidP="00700AD6">
            <w:pPr>
              <w:rPr>
                <w:rFonts w:asciiTheme="majorHAnsi" w:hAnsiTheme="majorHAnsi" w:cstheme="majorHAnsi"/>
                <w:bCs/>
              </w:rPr>
            </w:pPr>
          </w:p>
          <w:p w14:paraId="34901A19" w14:textId="77777777" w:rsidR="005716AB" w:rsidRPr="005716AB" w:rsidRDefault="005716AB" w:rsidP="00700AD6">
            <w:pPr>
              <w:rPr>
                <w:rFonts w:asciiTheme="majorHAnsi" w:hAnsiTheme="majorHAnsi" w:cstheme="majorHAnsi"/>
                <w:bCs/>
              </w:rPr>
            </w:pPr>
            <w:r w:rsidRPr="005716AB">
              <w:rPr>
                <w:rFonts w:asciiTheme="majorHAnsi" w:hAnsiTheme="majorHAnsi" w:cstheme="majorHAnsi"/>
                <w:bCs/>
              </w:rPr>
              <w:t>Peer Pressure</w:t>
            </w:r>
          </w:p>
          <w:p w14:paraId="72B6AD14" w14:textId="77777777" w:rsidR="005716AB" w:rsidRPr="005716AB" w:rsidRDefault="005716AB" w:rsidP="00700AD6">
            <w:pPr>
              <w:rPr>
                <w:rFonts w:asciiTheme="majorHAnsi" w:hAnsiTheme="majorHAnsi" w:cstheme="majorHAnsi"/>
                <w:bCs/>
              </w:rPr>
            </w:pPr>
          </w:p>
          <w:p w14:paraId="2CF32242" w14:textId="77777777" w:rsidR="005716AB" w:rsidRPr="005716AB" w:rsidRDefault="005716AB" w:rsidP="00700AD6">
            <w:pPr>
              <w:rPr>
                <w:rFonts w:asciiTheme="majorHAnsi" w:hAnsiTheme="majorHAnsi" w:cstheme="majorHAnsi"/>
                <w:bCs/>
              </w:rPr>
            </w:pPr>
            <w:r w:rsidRPr="005716AB">
              <w:rPr>
                <w:rFonts w:asciiTheme="majorHAnsi" w:hAnsiTheme="majorHAnsi" w:cstheme="majorHAnsi"/>
                <w:bCs/>
              </w:rPr>
              <w:t>Money worries</w:t>
            </w:r>
          </w:p>
          <w:p w14:paraId="79E730D4" w14:textId="77777777" w:rsidR="005716AB" w:rsidRPr="005716AB" w:rsidRDefault="005716AB" w:rsidP="00700AD6">
            <w:pPr>
              <w:rPr>
                <w:rFonts w:asciiTheme="majorHAnsi" w:hAnsiTheme="majorHAnsi" w:cstheme="majorHAnsi"/>
                <w:bCs/>
              </w:rPr>
            </w:pPr>
          </w:p>
          <w:p w14:paraId="2C8CD325" w14:textId="77777777" w:rsidR="005716AB" w:rsidRPr="005716AB" w:rsidRDefault="005716AB" w:rsidP="00700AD6">
            <w:pPr>
              <w:rPr>
                <w:rFonts w:asciiTheme="majorHAnsi" w:hAnsiTheme="majorHAnsi" w:cstheme="majorHAnsi"/>
                <w:bCs/>
              </w:rPr>
            </w:pPr>
            <w:r w:rsidRPr="005716AB">
              <w:rPr>
                <w:rFonts w:asciiTheme="majorHAnsi" w:hAnsiTheme="majorHAnsi" w:cstheme="majorHAnsi"/>
                <w:bCs/>
              </w:rPr>
              <w:t>Financial Debt</w:t>
            </w:r>
          </w:p>
          <w:p w14:paraId="0AA15D65" w14:textId="77777777" w:rsidR="005716AB" w:rsidRPr="005716AB" w:rsidRDefault="005716AB" w:rsidP="00700AD6">
            <w:pPr>
              <w:rPr>
                <w:rFonts w:asciiTheme="majorHAnsi" w:hAnsiTheme="majorHAnsi" w:cstheme="majorHAnsi"/>
                <w:bCs/>
              </w:rPr>
            </w:pPr>
          </w:p>
          <w:p w14:paraId="439B640C" w14:textId="77777777" w:rsidR="005716AB" w:rsidRPr="005716AB" w:rsidRDefault="005716AB" w:rsidP="00700AD6">
            <w:pPr>
              <w:rPr>
                <w:rFonts w:asciiTheme="majorHAnsi" w:hAnsiTheme="majorHAnsi" w:cstheme="majorHAnsi"/>
                <w:bCs/>
              </w:rPr>
            </w:pPr>
            <w:r w:rsidRPr="005716AB">
              <w:rPr>
                <w:rFonts w:asciiTheme="majorHAnsi" w:hAnsiTheme="majorHAnsi" w:cstheme="majorHAnsi"/>
                <w:bCs/>
              </w:rPr>
              <w:t>Relationship changes</w:t>
            </w:r>
          </w:p>
          <w:p w14:paraId="0311A889" w14:textId="77777777" w:rsidR="005716AB" w:rsidRPr="005716AB" w:rsidRDefault="005716AB" w:rsidP="00700AD6">
            <w:pPr>
              <w:rPr>
                <w:rFonts w:asciiTheme="majorHAnsi" w:hAnsiTheme="majorHAnsi" w:cstheme="majorHAnsi"/>
                <w:bCs/>
              </w:rPr>
            </w:pPr>
          </w:p>
          <w:p w14:paraId="01663185" w14:textId="1D44426D" w:rsidR="005716AB" w:rsidRPr="00700AD6" w:rsidRDefault="005716AB" w:rsidP="00700AD6">
            <w:pPr>
              <w:rPr>
                <w:rFonts w:asciiTheme="majorHAnsi" w:hAnsiTheme="majorHAnsi" w:cstheme="majorHAnsi"/>
                <w:b/>
                <w:color w:val="FFC000"/>
              </w:rPr>
            </w:pPr>
            <w:r w:rsidRPr="005716AB">
              <w:rPr>
                <w:rFonts w:asciiTheme="majorHAnsi" w:hAnsiTheme="majorHAnsi" w:cstheme="majorHAnsi"/>
                <w:bCs/>
              </w:rPr>
              <w:t>Prevention of illness</w:t>
            </w:r>
          </w:p>
        </w:tc>
      </w:tr>
      <w:tr w:rsidR="005716AB" w14:paraId="658E3910" w14:textId="488660DB" w:rsidTr="008D195B">
        <w:trPr>
          <w:cantSplit/>
          <w:trHeight w:val="1134"/>
        </w:trPr>
        <w:tc>
          <w:tcPr>
            <w:tcW w:w="856" w:type="dxa"/>
            <w:shd w:val="clear" w:color="auto" w:fill="FFFF00"/>
            <w:textDirection w:val="btLr"/>
          </w:tcPr>
          <w:p w14:paraId="09AA4E99" w14:textId="77777777" w:rsidR="005716AB" w:rsidRPr="008D3164" w:rsidRDefault="005716AB" w:rsidP="00CE5B7E">
            <w:pPr>
              <w:ind w:left="113" w:right="113"/>
              <w:rPr>
                <w:rFonts w:asciiTheme="majorHAnsi" w:hAnsiTheme="majorHAnsi" w:cstheme="majorHAnsi"/>
                <w:b/>
                <w:color w:val="FFFFFF" w:themeColor="background1"/>
                <w:sz w:val="28"/>
                <w:szCs w:val="28"/>
              </w:rPr>
            </w:pPr>
            <w:r w:rsidRPr="008D3164">
              <w:rPr>
                <w:rFonts w:asciiTheme="majorHAnsi" w:hAnsiTheme="majorHAnsi" w:cstheme="majorHAnsi"/>
                <w:b/>
                <w:sz w:val="28"/>
                <w:szCs w:val="28"/>
              </w:rPr>
              <w:t>Summer</w:t>
            </w:r>
            <w:r>
              <w:rPr>
                <w:rFonts w:asciiTheme="majorHAnsi" w:hAnsiTheme="majorHAnsi" w:cstheme="majorHAnsi"/>
                <w:b/>
                <w:sz w:val="28"/>
                <w:szCs w:val="28"/>
              </w:rPr>
              <w:t xml:space="preserve">:  </w:t>
            </w:r>
            <w:r w:rsidRPr="008D3164">
              <w:rPr>
                <w:rFonts w:asciiTheme="majorHAnsi" w:hAnsiTheme="majorHAnsi" w:cstheme="majorHAnsi"/>
                <w:b/>
                <w:sz w:val="28"/>
                <w:szCs w:val="28"/>
              </w:rPr>
              <w:t>How am I intentional about my rights?</w:t>
            </w:r>
          </w:p>
        </w:tc>
        <w:tc>
          <w:tcPr>
            <w:tcW w:w="5518" w:type="dxa"/>
          </w:tcPr>
          <w:p w14:paraId="746A63A8" w14:textId="425379B5" w:rsidR="005716AB" w:rsidRPr="00105959" w:rsidRDefault="005716AB" w:rsidP="00191D4C">
            <w:pPr>
              <w:rPr>
                <w:rFonts w:asciiTheme="majorHAnsi" w:hAnsiTheme="majorHAnsi" w:cstheme="majorHAnsi"/>
                <w:b/>
                <w:color w:val="00B050"/>
              </w:rPr>
            </w:pPr>
            <w:r w:rsidRPr="00105959">
              <w:rPr>
                <w:rFonts w:asciiTheme="majorHAnsi" w:hAnsiTheme="majorHAnsi" w:cstheme="majorHAnsi"/>
                <w:b/>
                <w:color w:val="00B050"/>
              </w:rPr>
              <w:t xml:space="preserve">Topic </w:t>
            </w:r>
            <w:r>
              <w:rPr>
                <w:rFonts w:asciiTheme="majorHAnsi" w:hAnsiTheme="majorHAnsi" w:cstheme="majorHAnsi"/>
                <w:b/>
                <w:color w:val="00B050"/>
              </w:rPr>
              <w:t>1</w:t>
            </w:r>
            <w:r w:rsidRPr="00105959">
              <w:rPr>
                <w:rFonts w:asciiTheme="majorHAnsi" w:hAnsiTheme="majorHAnsi" w:cstheme="majorHAnsi"/>
                <w:b/>
                <w:color w:val="00B050"/>
              </w:rPr>
              <w:t xml:space="preserve">: </w:t>
            </w:r>
            <w:r>
              <w:rPr>
                <w:rFonts w:asciiTheme="majorHAnsi" w:hAnsiTheme="majorHAnsi" w:cstheme="majorHAnsi"/>
                <w:b/>
                <w:color w:val="00B050"/>
              </w:rPr>
              <w:t>Causes of Addiction</w:t>
            </w:r>
          </w:p>
          <w:p w14:paraId="14EE84B7" w14:textId="73DF9479" w:rsidR="005716AB" w:rsidRPr="00191D4C" w:rsidRDefault="005716AB" w:rsidP="00191D4C">
            <w:pPr>
              <w:pStyle w:val="ListParagraph"/>
              <w:numPr>
                <w:ilvl w:val="0"/>
                <w:numId w:val="45"/>
              </w:numPr>
              <w:rPr>
                <w:rFonts w:asciiTheme="majorHAnsi" w:hAnsiTheme="majorHAnsi" w:cstheme="majorHAnsi"/>
                <w:bCs/>
              </w:rPr>
            </w:pPr>
            <w:r w:rsidRPr="00191D4C">
              <w:rPr>
                <w:rFonts w:asciiTheme="majorHAnsi" w:hAnsiTheme="majorHAnsi" w:cstheme="majorHAnsi"/>
                <w:bCs/>
              </w:rPr>
              <w:t>Understand the term addiction and know different types of addiction that exist</w:t>
            </w:r>
          </w:p>
          <w:p w14:paraId="46512746" w14:textId="1D662498" w:rsidR="005716AB" w:rsidRPr="00191D4C" w:rsidRDefault="005716AB" w:rsidP="00191D4C">
            <w:pPr>
              <w:pStyle w:val="ListParagraph"/>
              <w:numPr>
                <w:ilvl w:val="0"/>
                <w:numId w:val="45"/>
              </w:numPr>
              <w:rPr>
                <w:rFonts w:asciiTheme="majorHAnsi" w:hAnsiTheme="majorHAnsi" w:cstheme="majorHAnsi"/>
                <w:bCs/>
              </w:rPr>
            </w:pPr>
            <w:r w:rsidRPr="00191D4C">
              <w:rPr>
                <w:rFonts w:asciiTheme="majorHAnsi" w:hAnsiTheme="majorHAnsi" w:cstheme="majorHAnsi"/>
                <w:bCs/>
              </w:rPr>
              <w:t>Consider some reasons why addictions develop</w:t>
            </w:r>
          </w:p>
          <w:p w14:paraId="325C7FCC" w14:textId="77777777" w:rsidR="005716AB" w:rsidRDefault="005716AB" w:rsidP="00191D4C">
            <w:pPr>
              <w:rPr>
                <w:rFonts w:asciiTheme="majorHAnsi" w:hAnsiTheme="majorHAnsi" w:cstheme="majorHAnsi"/>
                <w:bCs/>
              </w:rPr>
            </w:pPr>
          </w:p>
          <w:p w14:paraId="219F8702" w14:textId="47FD61F2" w:rsidR="005716AB" w:rsidRPr="00105959" w:rsidRDefault="005716AB" w:rsidP="00191D4C">
            <w:pPr>
              <w:rPr>
                <w:rFonts w:asciiTheme="majorHAnsi" w:hAnsiTheme="majorHAnsi" w:cstheme="majorHAnsi"/>
                <w:b/>
                <w:color w:val="00B050"/>
              </w:rPr>
            </w:pPr>
            <w:r w:rsidRPr="00105959">
              <w:rPr>
                <w:rFonts w:asciiTheme="majorHAnsi" w:hAnsiTheme="majorHAnsi" w:cstheme="majorHAnsi"/>
                <w:b/>
                <w:color w:val="00B050"/>
              </w:rPr>
              <w:t xml:space="preserve">Topic </w:t>
            </w:r>
            <w:r>
              <w:rPr>
                <w:rFonts w:asciiTheme="majorHAnsi" w:hAnsiTheme="majorHAnsi" w:cstheme="majorHAnsi"/>
                <w:b/>
                <w:color w:val="00B050"/>
              </w:rPr>
              <w:t>2:  Effects of drugs</w:t>
            </w:r>
          </w:p>
          <w:p w14:paraId="2B5FD5FF" w14:textId="77777777" w:rsidR="005716AB" w:rsidRPr="00191D4C" w:rsidRDefault="005716AB" w:rsidP="00191D4C">
            <w:pPr>
              <w:pStyle w:val="ListParagraph"/>
              <w:numPr>
                <w:ilvl w:val="0"/>
                <w:numId w:val="46"/>
              </w:numPr>
              <w:rPr>
                <w:rFonts w:asciiTheme="majorHAnsi" w:hAnsiTheme="majorHAnsi" w:cstheme="majorHAnsi"/>
                <w:bCs/>
              </w:rPr>
            </w:pPr>
            <w:r w:rsidRPr="00191D4C">
              <w:rPr>
                <w:rFonts w:asciiTheme="majorHAnsi" w:hAnsiTheme="majorHAnsi" w:cstheme="majorHAnsi"/>
                <w:bCs/>
              </w:rPr>
              <w:t>Know the effects of different types of drugs and understand what legal highs are and the dangers which surround them</w:t>
            </w:r>
          </w:p>
          <w:p w14:paraId="16A173CD" w14:textId="77777777" w:rsidR="005716AB" w:rsidRPr="00191D4C" w:rsidRDefault="005716AB" w:rsidP="00191D4C">
            <w:pPr>
              <w:pStyle w:val="ListParagraph"/>
              <w:numPr>
                <w:ilvl w:val="0"/>
                <w:numId w:val="46"/>
              </w:numPr>
              <w:rPr>
                <w:rFonts w:asciiTheme="majorHAnsi" w:hAnsiTheme="majorHAnsi" w:cstheme="majorHAnsi"/>
                <w:bCs/>
              </w:rPr>
            </w:pPr>
            <w:r w:rsidRPr="00191D4C">
              <w:rPr>
                <w:rFonts w:asciiTheme="majorHAnsi" w:hAnsiTheme="majorHAnsi" w:cstheme="majorHAnsi"/>
                <w:bCs/>
              </w:rPr>
              <w:t>Understand the different components of cannabis and the effects these have on the body</w:t>
            </w:r>
          </w:p>
          <w:p w14:paraId="3CA6A6BC" w14:textId="4AE442FC" w:rsidR="005716AB" w:rsidRDefault="005716AB" w:rsidP="00191D4C">
            <w:pPr>
              <w:pStyle w:val="ListParagraph"/>
              <w:numPr>
                <w:ilvl w:val="0"/>
                <w:numId w:val="46"/>
              </w:numPr>
              <w:rPr>
                <w:rFonts w:asciiTheme="majorHAnsi" w:hAnsiTheme="majorHAnsi" w:cstheme="majorHAnsi"/>
                <w:bCs/>
              </w:rPr>
            </w:pPr>
            <w:r w:rsidRPr="00191D4C">
              <w:rPr>
                <w:rFonts w:asciiTheme="majorHAnsi" w:hAnsiTheme="majorHAnsi" w:cstheme="majorHAnsi"/>
                <w:bCs/>
              </w:rPr>
              <w:t>Explain how cannabis can impact on someone’s lifestyle</w:t>
            </w:r>
          </w:p>
          <w:p w14:paraId="2BFC5438" w14:textId="77777777" w:rsidR="005716AB" w:rsidRDefault="005716AB" w:rsidP="00191D4C">
            <w:pPr>
              <w:rPr>
                <w:rFonts w:asciiTheme="majorHAnsi" w:hAnsiTheme="majorHAnsi" w:cstheme="majorHAnsi"/>
                <w:bCs/>
              </w:rPr>
            </w:pPr>
          </w:p>
          <w:p w14:paraId="74EDCEE7" w14:textId="1380A0A0" w:rsidR="005716AB" w:rsidRPr="008079A0" w:rsidRDefault="005716AB" w:rsidP="00191D4C">
            <w:pPr>
              <w:rPr>
                <w:rFonts w:asciiTheme="majorHAnsi" w:hAnsiTheme="majorHAnsi" w:cstheme="majorHAnsi"/>
                <w:b/>
                <w:color w:val="00B050"/>
              </w:rPr>
            </w:pPr>
            <w:r w:rsidRPr="008079A0">
              <w:rPr>
                <w:rFonts w:asciiTheme="majorHAnsi" w:hAnsiTheme="majorHAnsi" w:cstheme="majorHAnsi"/>
                <w:b/>
                <w:color w:val="00B050"/>
              </w:rPr>
              <w:t>Topic 3:  Drug Classifications</w:t>
            </w:r>
          </w:p>
          <w:p w14:paraId="4B189110" w14:textId="77777777" w:rsidR="005716AB" w:rsidRPr="008079A0" w:rsidRDefault="005716AB" w:rsidP="008079A0">
            <w:pPr>
              <w:pStyle w:val="ListParagraph"/>
              <w:numPr>
                <w:ilvl w:val="0"/>
                <w:numId w:val="47"/>
              </w:numPr>
              <w:rPr>
                <w:rFonts w:asciiTheme="majorHAnsi" w:hAnsiTheme="majorHAnsi" w:cstheme="majorHAnsi"/>
                <w:bCs/>
              </w:rPr>
            </w:pPr>
            <w:r w:rsidRPr="008079A0">
              <w:rPr>
                <w:rFonts w:asciiTheme="majorHAnsi" w:hAnsiTheme="majorHAnsi" w:cstheme="majorHAnsi"/>
                <w:bCs/>
              </w:rPr>
              <w:t>Know the different categories of drugs and how they classified</w:t>
            </w:r>
          </w:p>
          <w:p w14:paraId="0E35B791" w14:textId="0882018F" w:rsidR="005716AB" w:rsidRDefault="005716AB" w:rsidP="008079A0">
            <w:pPr>
              <w:pStyle w:val="ListParagraph"/>
              <w:numPr>
                <w:ilvl w:val="0"/>
                <w:numId w:val="47"/>
              </w:numPr>
              <w:rPr>
                <w:rFonts w:asciiTheme="majorHAnsi" w:hAnsiTheme="majorHAnsi" w:cstheme="majorHAnsi"/>
                <w:bCs/>
              </w:rPr>
            </w:pPr>
            <w:r w:rsidRPr="008079A0">
              <w:rPr>
                <w:rFonts w:asciiTheme="majorHAnsi" w:hAnsiTheme="majorHAnsi" w:cstheme="majorHAnsi"/>
                <w:bCs/>
              </w:rPr>
              <w:t>Know the potential implications of being caught in possession or with intent to supply drugs</w:t>
            </w:r>
          </w:p>
          <w:p w14:paraId="2DB48166" w14:textId="77777777" w:rsidR="005716AB" w:rsidRDefault="005716AB" w:rsidP="008079A0">
            <w:pPr>
              <w:pStyle w:val="ListParagraph"/>
              <w:ind w:left="360"/>
              <w:rPr>
                <w:rFonts w:asciiTheme="majorHAnsi" w:hAnsiTheme="majorHAnsi" w:cstheme="majorHAnsi"/>
                <w:bCs/>
              </w:rPr>
            </w:pPr>
          </w:p>
          <w:p w14:paraId="2AE640A9" w14:textId="64E76783" w:rsidR="005716AB" w:rsidRPr="008079A0" w:rsidRDefault="005716AB" w:rsidP="008079A0">
            <w:pPr>
              <w:rPr>
                <w:rFonts w:asciiTheme="majorHAnsi" w:hAnsiTheme="majorHAnsi" w:cstheme="majorHAnsi"/>
                <w:b/>
                <w:color w:val="00B050"/>
              </w:rPr>
            </w:pPr>
            <w:r w:rsidRPr="008079A0">
              <w:rPr>
                <w:rFonts w:asciiTheme="majorHAnsi" w:hAnsiTheme="majorHAnsi" w:cstheme="majorHAnsi"/>
                <w:b/>
                <w:color w:val="00B050"/>
              </w:rPr>
              <w:t>Topic 4:  Party Drugs</w:t>
            </w:r>
          </w:p>
          <w:p w14:paraId="4AE2D9C5" w14:textId="77777777" w:rsidR="005716AB" w:rsidRPr="008079A0" w:rsidRDefault="005716AB" w:rsidP="008079A0">
            <w:pPr>
              <w:pStyle w:val="ListParagraph"/>
              <w:numPr>
                <w:ilvl w:val="0"/>
                <w:numId w:val="48"/>
              </w:numPr>
              <w:rPr>
                <w:rFonts w:asciiTheme="majorHAnsi" w:hAnsiTheme="majorHAnsi" w:cstheme="majorHAnsi"/>
                <w:bCs/>
              </w:rPr>
            </w:pPr>
            <w:r w:rsidRPr="008079A0">
              <w:rPr>
                <w:rFonts w:asciiTheme="majorHAnsi" w:hAnsiTheme="majorHAnsi" w:cstheme="majorHAnsi"/>
                <w:bCs/>
              </w:rPr>
              <w:t>To understand the term ‘party drugs’</w:t>
            </w:r>
          </w:p>
          <w:p w14:paraId="0344EA14" w14:textId="45555E71" w:rsidR="005716AB" w:rsidRPr="008079A0" w:rsidRDefault="005716AB" w:rsidP="008079A0">
            <w:pPr>
              <w:pStyle w:val="ListParagraph"/>
              <w:numPr>
                <w:ilvl w:val="0"/>
                <w:numId w:val="48"/>
              </w:numPr>
              <w:rPr>
                <w:rFonts w:asciiTheme="majorHAnsi" w:hAnsiTheme="majorHAnsi" w:cstheme="majorHAnsi"/>
                <w:bCs/>
              </w:rPr>
            </w:pPr>
            <w:r w:rsidRPr="008079A0">
              <w:rPr>
                <w:rFonts w:asciiTheme="majorHAnsi" w:hAnsiTheme="majorHAnsi" w:cstheme="majorHAnsi"/>
                <w:bCs/>
              </w:rPr>
              <w:t>To explore the way ‘party’ drugs affect users and how users might put themselves in very</w:t>
            </w:r>
            <w:r>
              <w:rPr>
                <w:rFonts w:asciiTheme="majorHAnsi" w:hAnsiTheme="majorHAnsi" w:cstheme="majorHAnsi"/>
                <w:bCs/>
              </w:rPr>
              <w:t xml:space="preserve"> </w:t>
            </w:r>
            <w:r w:rsidRPr="008079A0">
              <w:rPr>
                <w:rFonts w:asciiTheme="majorHAnsi" w:hAnsiTheme="majorHAnsi" w:cstheme="majorHAnsi"/>
                <w:bCs/>
              </w:rPr>
              <w:t>dangerous situations</w:t>
            </w:r>
          </w:p>
          <w:p w14:paraId="4216F067" w14:textId="77777777" w:rsidR="005716AB" w:rsidRPr="008079A0" w:rsidRDefault="005716AB" w:rsidP="008079A0">
            <w:pPr>
              <w:rPr>
                <w:rFonts w:asciiTheme="majorHAnsi" w:hAnsiTheme="majorHAnsi" w:cstheme="majorHAnsi"/>
                <w:bCs/>
              </w:rPr>
            </w:pPr>
          </w:p>
          <w:p w14:paraId="5D5CB24C" w14:textId="5DDA2723" w:rsidR="005716AB" w:rsidRPr="00105959" w:rsidRDefault="005716AB" w:rsidP="00105959">
            <w:pPr>
              <w:rPr>
                <w:rFonts w:asciiTheme="majorHAnsi" w:hAnsiTheme="majorHAnsi" w:cstheme="majorHAnsi"/>
                <w:b/>
                <w:color w:val="0070C0"/>
              </w:rPr>
            </w:pPr>
            <w:r w:rsidRPr="00105959">
              <w:rPr>
                <w:rFonts w:asciiTheme="majorHAnsi" w:hAnsiTheme="majorHAnsi" w:cstheme="majorHAnsi"/>
                <w:b/>
                <w:color w:val="0070C0"/>
              </w:rPr>
              <w:t xml:space="preserve">Topic </w:t>
            </w:r>
            <w:r>
              <w:rPr>
                <w:rFonts w:asciiTheme="majorHAnsi" w:hAnsiTheme="majorHAnsi" w:cstheme="majorHAnsi"/>
                <w:b/>
                <w:color w:val="0070C0"/>
              </w:rPr>
              <w:t>5</w:t>
            </w:r>
            <w:r w:rsidRPr="00105959">
              <w:rPr>
                <w:rFonts w:asciiTheme="majorHAnsi" w:hAnsiTheme="majorHAnsi" w:cstheme="majorHAnsi"/>
                <w:b/>
                <w:color w:val="0070C0"/>
              </w:rPr>
              <w:t xml:space="preserve">: </w:t>
            </w:r>
            <w:r>
              <w:rPr>
                <w:rFonts w:asciiTheme="majorHAnsi" w:hAnsiTheme="majorHAnsi" w:cstheme="majorHAnsi"/>
                <w:b/>
                <w:color w:val="0070C0"/>
              </w:rPr>
              <w:t>Employability and Post 16 Options</w:t>
            </w:r>
          </w:p>
          <w:p w14:paraId="77F0F4E9" w14:textId="1C0A4C2B" w:rsidR="005716AB" w:rsidRPr="008079A0" w:rsidRDefault="005716AB" w:rsidP="008079A0">
            <w:pPr>
              <w:pStyle w:val="ListParagraph"/>
              <w:numPr>
                <w:ilvl w:val="0"/>
                <w:numId w:val="49"/>
              </w:numPr>
              <w:rPr>
                <w:rFonts w:asciiTheme="majorHAnsi" w:hAnsiTheme="majorHAnsi" w:cstheme="majorHAnsi"/>
                <w:bCs/>
              </w:rPr>
            </w:pPr>
            <w:r w:rsidRPr="008079A0">
              <w:rPr>
                <w:rFonts w:asciiTheme="majorHAnsi" w:hAnsiTheme="majorHAnsi" w:cstheme="majorHAnsi"/>
                <w:bCs/>
              </w:rPr>
              <w:t>To know what employability skills means and identify these skills personally</w:t>
            </w:r>
          </w:p>
          <w:p w14:paraId="03C28F17" w14:textId="7051F09B" w:rsidR="005716AB" w:rsidRPr="008079A0" w:rsidRDefault="005716AB" w:rsidP="008079A0">
            <w:pPr>
              <w:pStyle w:val="ListParagraph"/>
              <w:numPr>
                <w:ilvl w:val="0"/>
                <w:numId w:val="49"/>
              </w:numPr>
              <w:rPr>
                <w:rFonts w:asciiTheme="majorHAnsi" w:hAnsiTheme="majorHAnsi" w:cstheme="majorHAnsi"/>
                <w:bCs/>
              </w:rPr>
            </w:pPr>
            <w:r w:rsidRPr="008079A0">
              <w:rPr>
                <w:rFonts w:asciiTheme="majorHAnsi" w:hAnsiTheme="majorHAnsi" w:cstheme="majorHAnsi"/>
                <w:bCs/>
              </w:rPr>
              <w:t>Identifying and understanding all of the options available to students on leaving school at 16</w:t>
            </w:r>
          </w:p>
          <w:p w14:paraId="59F82844" w14:textId="7EC1EA99" w:rsidR="005716AB" w:rsidRPr="008079A0" w:rsidRDefault="005716AB" w:rsidP="008079A0">
            <w:pPr>
              <w:pStyle w:val="ListParagraph"/>
              <w:numPr>
                <w:ilvl w:val="0"/>
                <w:numId w:val="49"/>
              </w:numPr>
              <w:rPr>
                <w:rFonts w:asciiTheme="majorHAnsi" w:hAnsiTheme="majorHAnsi" w:cstheme="majorHAnsi"/>
                <w:bCs/>
              </w:rPr>
            </w:pPr>
            <w:r w:rsidRPr="008079A0">
              <w:rPr>
                <w:rFonts w:asciiTheme="majorHAnsi" w:hAnsiTheme="majorHAnsi" w:cstheme="majorHAnsi"/>
                <w:bCs/>
              </w:rPr>
              <w:t>Identifying and understanding all of the options available to students on leaving school at 18</w:t>
            </w:r>
          </w:p>
          <w:p w14:paraId="56DA8FEE" w14:textId="1288626C" w:rsidR="005716AB" w:rsidRPr="008079A0" w:rsidRDefault="005716AB" w:rsidP="008079A0">
            <w:pPr>
              <w:pStyle w:val="ListParagraph"/>
              <w:numPr>
                <w:ilvl w:val="0"/>
                <w:numId w:val="49"/>
              </w:numPr>
              <w:rPr>
                <w:rFonts w:asciiTheme="majorHAnsi" w:hAnsiTheme="majorHAnsi" w:cstheme="majorHAnsi"/>
                <w:bCs/>
              </w:rPr>
            </w:pPr>
            <w:r w:rsidRPr="008079A0">
              <w:rPr>
                <w:rFonts w:asciiTheme="majorHAnsi" w:hAnsiTheme="majorHAnsi" w:cstheme="majorHAnsi"/>
                <w:bCs/>
              </w:rPr>
              <w:t>Consider learning pathways which interest students most for the future at this age</w:t>
            </w:r>
          </w:p>
          <w:p w14:paraId="1779A068" w14:textId="1534834F" w:rsidR="005716AB" w:rsidRPr="008079A0" w:rsidRDefault="005716AB" w:rsidP="008079A0">
            <w:pPr>
              <w:pStyle w:val="ListParagraph"/>
              <w:numPr>
                <w:ilvl w:val="0"/>
                <w:numId w:val="49"/>
              </w:numPr>
              <w:rPr>
                <w:rFonts w:asciiTheme="majorHAnsi" w:hAnsiTheme="majorHAnsi" w:cstheme="majorHAnsi"/>
                <w:bCs/>
              </w:rPr>
            </w:pPr>
            <w:r w:rsidRPr="008079A0">
              <w:rPr>
                <w:rFonts w:asciiTheme="majorHAnsi" w:hAnsiTheme="majorHAnsi" w:cstheme="majorHAnsi"/>
                <w:bCs/>
              </w:rPr>
              <w:t>Realise that there is scope for decisions to change</w:t>
            </w:r>
          </w:p>
          <w:p w14:paraId="2D883FE4" w14:textId="77777777" w:rsidR="005716AB" w:rsidRDefault="005716AB" w:rsidP="00105959">
            <w:pPr>
              <w:rPr>
                <w:rFonts w:asciiTheme="majorHAnsi" w:hAnsiTheme="majorHAnsi" w:cstheme="majorHAnsi"/>
                <w:bCs/>
              </w:rPr>
            </w:pPr>
          </w:p>
          <w:p w14:paraId="0D623AD7" w14:textId="77777777" w:rsidR="005716AB" w:rsidRDefault="005716AB" w:rsidP="00105959">
            <w:pPr>
              <w:rPr>
                <w:rFonts w:asciiTheme="majorHAnsi" w:hAnsiTheme="majorHAnsi" w:cstheme="majorHAnsi"/>
                <w:bCs/>
              </w:rPr>
            </w:pPr>
          </w:p>
          <w:p w14:paraId="73957FCC" w14:textId="053474E2" w:rsidR="005716AB" w:rsidRDefault="005716AB" w:rsidP="00105959">
            <w:pPr>
              <w:rPr>
                <w:rFonts w:asciiTheme="majorHAnsi" w:hAnsiTheme="majorHAnsi" w:cstheme="majorHAnsi"/>
                <w:bCs/>
              </w:rPr>
            </w:pPr>
            <w:r>
              <w:rPr>
                <w:rFonts w:asciiTheme="majorHAnsi" w:hAnsiTheme="majorHAnsi" w:cstheme="majorHAnsi"/>
                <w:bCs/>
              </w:rPr>
              <w:t xml:space="preserve">Topic 6: FLEXI – responsive to </w:t>
            </w:r>
            <w:r w:rsidRPr="00105959">
              <w:rPr>
                <w:rFonts w:asciiTheme="majorHAnsi" w:hAnsiTheme="majorHAnsi" w:cstheme="majorHAnsi"/>
                <w:b/>
              </w:rPr>
              <w:t>community voice</w:t>
            </w:r>
          </w:p>
          <w:p w14:paraId="2CD0E92D" w14:textId="5537F53D" w:rsidR="005716AB" w:rsidRPr="007E52A0" w:rsidRDefault="005716AB" w:rsidP="00105959">
            <w:pPr>
              <w:rPr>
                <w:rFonts w:asciiTheme="majorHAnsi" w:hAnsiTheme="majorHAnsi" w:cstheme="majorHAnsi"/>
                <w:bCs/>
              </w:rPr>
            </w:pPr>
          </w:p>
        </w:tc>
        <w:tc>
          <w:tcPr>
            <w:tcW w:w="2642" w:type="dxa"/>
          </w:tcPr>
          <w:p w14:paraId="0D1B2018" w14:textId="3FFEB8D8" w:rsidR="005716AB" w:rsidRPr="005716AB" w:rsidRDefault="005716AB" w:rsidP="00191D4C">
            <w:pPr>
              <w:rPr>
                <w:rFonts w:asciiTheme="majorHAnsi" w:hAnsiTheme="majorHAnsi" w:cstheme="majorHAnsi"/>
                <w:bCs/>
              </w:rPr>
            </w:pPr>
            <w:r w:rsidRPr="005716AB">
              <w:rPr>
                <w:rFonts w:asciiTheme="majorHAnsi" w:hAnsiTheme="majorHAnsi" w:cstheme="majorHAnsi"/>
                <w:bCs/>
              </w:rPr>
              <w:t>Behaviour online</w:t>
            </w:r>
          </w:p>
          <w:p w14:paraId="0DC9599B" w14:textId="77777777" w:rsidR="005716AB" w:rsidRPr="005716AB" w:rsidRDefault="005716AB" w:rsidP="00191D4C">
            <w:pPr>
              <w:rPr>
                <w:rFonts w:asciiTheme="majorHAnsi" w:hAnsiTheme="majorHAnsi" w:cstheme="majorHAnsi"/>
                <w:bCs/>
              </w:rPr>
            </w:pPr>
          </w:p>
          <w:p w14:paraId="45A22887" w14:textId="77777777" w:rsidR="005716AB" w:rsidRPr="005716AB" w:rsidRDefault="005716AB" w:rsidP="00191D4C">
            <w:pPr>
              <w:rPr>
                <w:rFonts w:asciiTheme="majorHAnsi" w:hAnsiTheme="majorHAnsi" w:cstheme="majorHAnsi"/>
                <w:bCs/>
              </w:rPr>
            </w:pPr>
            <w:r w:rsidRPr="005716AB">
              <w:rPr>
                <w:rFonts w:asciiTheme="majorHAnsi" w:hAnsiTheme="majorHAnsi" w:cstheme="majorHAnsi"/>
                <w:bCs/>
              </w:rPr>
              <w:t>Sleep</w:t>
            </w:r>
          </w:p>
          <w:p w14:paraId="185DFA4C" w14:textId="77777777" w:rsidR="005716AB" w:rsidRPr="005716AB" w:rsidRDefault="005716AB" w:rsidP="00191D4C">
            <w:pPr>
              <w:rPr>
                <w:rFonts w:asciiTheme="majorHAnsi" w:hAnsiTheme="majorHAnsi" w:cstheme="majorHAnsi"/>
                <w:bCs/>
              </w:rPr>
            </w:pPr>
          </w:p>
          <w:p w14:paraId="75C7528F" w14:textId="630315B4" w:rsidR="005716AB" w:rsidRPr="005716AB" w:rsidRDefault="005716AB" w:rsidP="00191D4C">
            <w:pPr>
              <w:rPr>
                <w:rFonts w:asciiTheme="majorHAnsi" w:hAnsiTheme="majorHAnsi" w:cstheme="majorHAnsi"/>
                <w:bCs/>
              </w:rPr>
            </w:pPr>
            <w:r w:rsidRPr="005716AB">
              <w:rPr>
                <w:rFonts w:asciiTheme="majorHAnsi" w:hAnsiTheme="majorHAnsi" w:cstheme="majorHAnsi"/>
                <w:bCs/>
              </w:rPr>
              <w:t>Financial Exploitation</w:t>
            </w:r>
          </w:p>
          <w:p w14:paraId="11A64348" w14:textId="77777777" w:rsidR="005716AB" w:rsidRPr="005716AB" w:rsidRDefault="005716AB" w:rsidP="00191D4C">
            <w:pPr>
              <w:rPr>
                <w:rFonts w:asciiTheme="majorHAnsi" w:hAnsiTheme="majorHAnsi" w:cstheme="majorHAnsi"/>
                <w:bCs/>
              </w:rPr>
            </w:pPr>
          </w:p>
          <w:p w14:paraId="663E8B79" w14:textId="54600FB4" w:rsidR="005716AB" w:rsidRPr="00105959" w:rsidRDefault="005716AB" w:rsidP="00191D4C">
            <w:pPr>
              <w:rPr>
                <w:rFonts w:asciiTheme="majorHAnsi" w:hAnsiTheme="majorHAnsi" w:cstheme="majorHAnsi"/>
                <w:b/>
                <w:color w:val="00B050"/>
              </w:rPr>
            </w:pPr>
            <w:r w:rsidRPr="005716AB">
              <w:rPr>
                <w:rFonts w:asciiTheme="majorHAnsi" w:hAnsiTheme="majorHAnsi" w:cstheme="majorHAnsi"/>
                <w:bCs/>
              </w:rPr>
              <w:t>Revision support</w:t>
            </w:r>
          </w:p>
        </w:tc>
      </w:tr>
    </w:tbl>
    <w:p w14:paraId="519E5431" w14:textId="5008534B" w:rsidR="00A34235" w:rsidRDefault="00A34235">
      <w:pPr>
        <w:rPr>
          <w:rFonts w:asciiTheme="majorHAnsi" w:hAnsiTheme="majorHAnsi" w:cstheme="majorHAnsi"/>
          <w:b/>
          <w:color w:val="4472C4" w:themeColor="accent1"/>
          <w:sz w:val="28"/>
          <w:szCs w:val="28"/>
          <w:u w:val="single"/>
        </w:rPr>
      </w:pPr>
      <w:r w:rsidRPr="00A34235">
        <w:rPr>
          <w:rFonts w:asciiTheme="majorHAnsi" w:hAnsiTheme="majorHAnsi" w:cstheme="majorHAnsi"/>
          <w:b/>
          <w:color w:val="4472C4" w:themeColor="accent1"/>
          <w:sz w:val="28"/>
          <w:szCs w:val="28"/>
          <w:u w:val="single"/>
        </w:rPr>
        <w:lastRenderedPageBreak/>
        <w:t>Curriculum Overview – Year 10</w:t>
      </w:r>
    </w:p>
    <w:p w14:paraId="6A7037CA" w14:textId="6E192E86" w:rsidR="00A34235" w:rsidRDefault="00A34235">
      <w:pPr>
        <w:rPr>
          <w:rFonts w:asciiTheme="majorHAnsi" w:hAnsiTheme="majorHAnsi" w:cstheme="majorHAnsi"/>
          <w:b/>
          <w:color w:val="4472C4" w:themeColor="accent1"/>
          <w:sz w:val="28"/>
          <w:szCs w:val="28"/>
          <w:u w:val="single"/>
        </w:rPr>
      </w:pPr>
    </w:p>
    <w:tbl>
      <w:tblPr>
        <w:tblStyle w:val="TableGrid"/>
        <w:tblW w:w="0" w:type="auto"/>
        <w:tblLook w:val="04A0" w:firstRow="1" w:lastRow="0" w:firstColumn="1" w:lastColumn="0" w:noHBand="0" w:noVBand="1"/>
      </w:tblPr>
      <w:tblGrid>
        <w:gridCol w:w="855"/>
        <w:gridCol w:w="5236"/>
        <w:gridCol w:w="2925"/>
      </w:tblGrid>
      <w:tr w:rsidR="005716AB" w14:paraId="5FEE0D88" w14:textId="5F493540" w:rsidTr="008D195B">
        <w:tc>
          <w:tcPr>
            <w:tcW w:w="6091" w:type="dxa"/>
            <w:gridSpan w:val="2"/>
          </w:tcPr>
          <w:p w14:paraId="39F75113" w14:textId="74586554" w:rsidR="005716AB" w:rsidRPr="008D3164" w:rsidRDefault="005716AB" w:rsidP="00CE5B7E">
            <w:pPr>
              <w:jc w:val="center"/>
              <w:rPr>
                <w:b/>
                <w:color w:val="FF0000"/>
              </w:rPr>
            </w:pPr>
            <w:r w:rsidRPr="008D3164">
              <w:rPr>
                <w:b/>
                <w:color w:val="FF0000"/>
              </w:rPr>
              <w:t xml:space="preserve">Year </w:t>
            </w:r>
            <w:r>
              <w:rPr>
                <w:b/>
                <w:color w:val="FF0000"/>
              </w:rPr>
              <w:t>10</w:t>
            </w:r>
          </w:p>
        </w:tc>
        <w:tc>
          <w:tcPr>
            <w:tcW w:w="2925" w:type="dxa"/>
          </w:tcPr>
          <w:p w14:paraId="168CC43A" w14:textId="384564FF" w:rsidR="005716AB" w:rsidRPr="008D3164" w:rsidRDefault="005716AB" w:rsidP="00CE5B7E">
            <w:pPr>
              <w:jc w:val="center"/>
              <w:rPr>
                <w:b/>
                <w:color w:val="FF0000"/>
              </w:rPr>
            </w:pPr>
            <w:r>
              <w:rPr>
                <w:b/>
                <w:color w:val="FF0000"/>
              </w:rPr>
              <w:t>PSHE form time</w:t>
            </w:r>
          </w:p>
        </w:tc>
      </w:tr>
      <w:tr w:rsidR="005716AB" w14:paraId="4A18388F" w14:textId="31509A32" w:rsidTr="008D195B">
        <w:trPr>
          <w:cantSplit/>
          <w:trHeight w:val="1134"/>
        </w:trPr>
        <w:tc>
          <w:tcPr>
            <w:tcW w:w="855" w:type="dxa"/>
            <w:shd w:val="clear" w:color="auto" w:fill="000000" w:themeFill="text1"/>
            <w:textDirection w:val="btLr"/>
          </w:tcPr>
          <w:p w14:paraId="4A8A0D1F" w14:textId="77777777" w:rsidR="005716AB" w:rsidRPr="008D3164" w:rsidRDefault="005716AB" w:rsidP="00CE5B7E">
            <w:pPr>
              <w:ind w:left="113" w:right="113"/>
              <w:jc w:val="center"/>
              <w:rPr>
                <w:rFonts w:asciiTheme="majorHAnsi" w:hAnsiTheme="majorHAnsi" w:cstheme="majorHAnsi"/>
                <w:b/>
                <w:color w:val="FFFFFF" w:themeColor="background1"/>
                <w:sz w:val="28"/>
                <w:szCs w:val="28"/>
              </w:rPr>
            </w:pPr>
            <w:r w:rsidRPr="008D3164">
              <w:rPr>
                <w:rFonts w:asciiTheme="majorHAnsi" w:hAnsiTheme="majorHAnsi" w:cstheme="majorHAnsi"/>
                <w:b/>
                <w:color w:val="FFFFFF" w:themeColor="background1"/>
                <w:sz w:val="28"/>
                <w:szCs w:val="28"/>
              </w:rPr>
              <w:t>Autumn</w:t>
            </w:r>
            <w:r>
              <w:rPr>
                <w:rFonts w:asciiTheme="majorHAnsi" w:hAnsiTheme="majorHAnsi" w:cstheme="majorHAnsi"/>
                <w:b/>
                <w:color w:val="FFFFFF" w:themeColor="background1"/>
                <w:sz w:val="28"/>
                <w:szCs w:val="28"/>
              </w:rPr>
              <w:t>:</w:t>
            </w:r>
            <w:r w:rsidRPr="008D3164">
              <w:rPr>
                <w:rFonts w:asciiTheme="majorHAnsi" w:hAnsiTheme="majorHAnsi" w:cstheme="majorHAnsi"/>
                <w:sz w:val="28"/>
                <w:szCs w:val="28"/>
              </w:rPr>
              <w:t xml:space="preserve"> </w:t>
            </w:r>
            <w:r w:rsidRPr="008D3164">
              <w:rPr>
                <w:rFonts w:asciiTheme="majorHAnsi" w:hAnsiTheme="majorHAnsi" w:cstheme="majorHAnsi"/>
                <w:b/>
                <w:color w:val="FFFFFF" w:themeColor="background1"/>
                <w:sz w:val="28"/>
                <w:szCs w:val="28"/>
              </w:rPr>
              <w:t>Who am I going to be at St Peters?</w:t>
            </w:r>
          </w:p>
        </w:tc>
        <w:tc>
          <w:tcPr>
            <w:tcW w:w="5236" w:type="dxa"/>
          </w:tcPr>
          <w:p w14:paraId="24B8825C" w14:textId="54C83831" w:rsidR="005716AB" w:rsidRPr="00105959" w:rsidRDefault="005716AB" w:rsidP="00105959">
            <w:pPr>
              <w:rPr>
                <w:rFonts w:asciiTheme="majorHAnsi" w:hAnsiTheme="majorHAnsi" w:cstheme="majorHAnsi"/>
                <w:b/>
                <w:color w:val="00B050"/>
              </w:rPr>
            </w:pPr>
            <w:r w:rsidRPr="00105959">
              <w:rPr>
                <w:rFonts w:asciiTheme="majorHAnsi" w:hAnsiTheme="majorHAnsi" w:cstheme="majorHAnsi"/>
                <w:b/>
                <w:color w:val="00B050"/>
              </w:rPr>
              <w:t xml:space="preserve">Topic 1: </w:t>
            </w:r>
            <w:r>
              <w:rPr>
                <w:rFonts w:asciiTheme="majorHAnsi" w:hAnsiTheme="majorHAnsi" w:cstheme="majorHAnsi"/>
                <w:b/>
                <w:color w:val="00B050"/>
              </w:rPr>
              <w:t>Stress and Anxiety</w:t>
            </w:r>
          </w:p>
          <w:p w14:paraId="1F22AA0C" w14:textId="77777777" w:rsidR="005716AB" w:rsidRPr="00E0118B" w:rsidRDefault="005716AB" w:rsidP="00E0118B">
            <w:pPr>
              <w:pStyle w:val="ListParagraph"/>
              <w:numPr>
                <w:ilvl w:val="0"/>
                <w:numId w:val="50"/>
              </w:numPr>
              <w:rPr>
                <w:rFonts w:asciiTheme="majorHAnsi" w:hAnsiTheme="majorHAnsi" w:cstheme="majorHAnsi"/>
                <w:bCs/>
              </w:rPr>
            </w:pPr>
            <w:r w:rsidRPr="00E0118B">
              <w:rPr>
                <w:rFonts w:asciiTheme="majorHAnsi" w:hAnsiTheme="majorHAnsi" w:cstheme="majorHAnsi"/>
                <w:bCs/>
              </w:rPr>
              <w:t>Know how to recognise stress and suggest ways to manage this effectively</w:t>
            </w:r>
          </w:p>
          <w:p w14:paraId="0FE23EFE" w14:textId="70B73888" w:rsidR="005716AB" w:rsidRPr="00E0118B" w:rsidRDefault="005716AB" w:rsidP="00E0118B">
            <w:pPr>
              <w:pStyle w:val="ListParagraph"/>
              <w:numPr>
                <w:ilvl w:val="0"/>
                <w:numId w:val="50"/>
              </w:numPr>
              <w:rPr>
                <w:rFonts w:asciiTheme="majorHAnsi" w:hAnsiTheme="majorHAnsi" w:cstheme="majorHAnsi"/>
                <w:bCs/>
              </w:rPr>
            </w:pPr>
            <w:r w:rsidRPr="00E0118B">
              <w:rPr>
                <w:rFonts w:asciiTheme="majorHAnsi" w:hAnsiTheme="majorHAnsi" w:cstheme="majorHAnsi"/>
                <w:bCs/>
              </w:rPr>
              <w:t>Be able to explain the spectrum of anxiety</w:t>
            </w:r>
          </w:p>
          <w:p w14:paraId="01BF4AEA" w14:textId="75974553" w:rsidR="005716AB" w:rsidRPr="00E0118B" w:rsidRDefault="005716AB" w:rsidP="00E0118B">
            <w:pPr>
              <w:pStyle w:val="ListParagraph"/>
              <w:numPr>
                <w:ilvl w:val="0"/>
                <w:numId w:val="50"/>
              </w:numPr>
              <w:rPr>
                <w:rFonts w:asciiTheme="majorHAnsi" w:hAnsiTheme="majorHAnsi" w:cstheme="majorHAnsi"/>
                <w:bCs/>
              </w:rPr>
            </w:pPr>
            <w:r w:rsidRPr="00E0118B">
              <w:rPr>
                <w:rFonts w:asciiTheme="majorHAnsi" w:hAnsiTheme="majorHAnsi" w:cstheme="majorHAnsi"/>
                <w:bCs/>
              </w:rPr>
              <w:t>Be able to identify ways to manage anxiety successfully and when to seek help</w:t>
            </w:r>
          </w:p>
          <w:p w14:paraId="17D86F4D" w14:textId="77777777" w:rsidR="005716AB" w:rsidRDefault="005716AB" w:rsidP="00105959">
            <w:pPr>
              <w:rPr>
                <w:rFonts w:asciiTheme="majorHAnsi" w:hAnsiTheme="majorHAnsi" w:cstheme="majorHAnsi"/>
                <w:bCs/>
              </w:rPr>
            </w:pPr>
          </w:p>
          <w:p w14:paraId="28E1A398" w14:textId="3FB2B086" w:rsidR="005716AB" w:rsidRPr="00105959" w:rsidRDefault="005716AB" w:rsidP="00105959">
            <w:pPr>
              <w:rPr>
                <w:rFonts w:asciiTheme="majorHAnsi" w:hAnsiTheme="majorHAnsi" w:cstheme="majorHAnsi"/>
                <w:b/>
                <w:color w:val="00B050"/>
              </w:rPr>
            </w:pPr>
            <w:r w:rsidRPr="00105959">
              <w:rPr>
                <w:rFonts w:asciiTheme="majorHAnsi" w:hAnsiTheme="majorHAnsi" w:cstheme="majorHAnsi"/>
                <w:b/>
                <w:color w:val="00B050"/>
              </w:rPr>
              <w:t xml:space="preserve">Topic 2: </w:t>
            </w:r>
            <w:r>
              <w:rPr>
                <w:rFonts w:asciiTheme="majorHAnsi" w:hAnsiTheme="majorHAnsi" w:cstheme="majorHAnsi"/>
                <w:b/>
                <w:color w:val="00B050"/>
              </w:rPr>
              <w:t xml:space="preserve"> Grief and Bereavement</w:t>
            </w:r>
          </w:p>
          <w:p w14:paraId="11622D6B" w14:textId="1783B741" w:rsidR="005716AB" w:rsidRPr="008D195B" w:rsidRDefault="005716AB" w:rsidP="008D195B">
            <w:pPr>
              <w:pStyle w:val="ListParagraph"/>
              <w:numPr>
                <w:ilvl w:val="0"/>
                <w:numId w:val="51"/>
              </w:numPr>
              <w:rPr>
                <w:rFonts w:asciiTheme="majorHAnsi" w:hAnsiTheme="majorHAnsi" w:cstheme="majorHAnsi"/>
                <w:bCs/>
              </w:rPr>
            </w:pPr>
            <w:r w:rsidRPr="00E0118B">
              <w:rPr>
                <w:rFonts w:asciiTheme="majorHAnsi" w:hAnsiTheme="majorHAnsi" w:cstheme="majorHAnsi"/>
                <w:bCs/>
              </w:rPr>
              <w:t>Understand the effects of change, loss and grief</w:t>
            </w:r>
          </w:p>
          <w:p w14:paraId="19099BA9" w14:textId="7E752C6C" w:rsidR="005716AB" w:rsidRPr="00E0118B" w:rsidRDefault="005716AB" w:rsidP="00E0118B">
            <w:pPr>
              <w:pStyle w:val="ListParagraph"/>
              <w:numPr>
                <w:ilvl w:val="0"/>
                <w:numId w:val="51"/>
              </w:numPr>
              <w:rPr>
                <w:rFonts w:asciiTheme="majorHAnsi" w:hAnsiTheme="majorHAnsi" w:cstheme="majorHAnsi"/>
                <w:bCs/>
              </w:rPr>
            </w:pPr>
            <w:r w:rsidRPr="00E0118B">
              <w:rPr>
                <w:rFonts w:asciiTheme="majorHAnsi" w:hAnsiTheme="majorHAnsi" w:cstheme="majorHAnsi"/>
                <w:bCs/>
              </w:rPr>
              <w:t>Explain and signpost strategies for managing these feelings and accessing support</w:t>
            </w:r>
          </w:p>
          <w:p w14:paraId="6EBB43AA" w14:textId="77777777" w:rsidR="005716AB" w:rsidRDefault="005716AB" w:rsidP="00105959">
            <w:pPr>
              <w:rPr>
                <w:rFonts w:asciiTheme="majorHAnsi" w:hAnsiTheme="majorHAnsi" w:cstheme="majorHAnsi"/>
                <w:bCs/>
              </w:rPr>
            </w:pPr>
          </w:p>
          <w:p w14:paraId="2A6BA253" w14:textId="7E4D1E6F" w:rsidR="005716AB" w:rsidRPr="00105959" w:rsidRDefault="005716AB" w:rsidP="00105959">
            <w:pPr>
              <w:rPr>
                <w:rFonts w:asciiTheme="majorHAnsi" w:hAnsiTheme="majorHAnsi" w:cstheme="majorHAnsi"/>
                <w:b/>
                <w:color w:val="00B0F0"/>
              </w:rPr>
            </w:pPr>
            <w:bookmarkStart w:id="2" w:name="_Hlk169269601"/>
            <w:r w:rsidRPr="00105959">
              <w:rPr>
                <w:rFonts w:asciiTheme="majorHAnsi" w:hAnsiTheme="majorHAnsi" w:cstheme="majorHAnsi"/>
                <w:b/>
                <w:color w:val="00B0F0"/>
              </w:rPr>
              <w:t xml:space="preserve">Topic </w:t>
            </w:r>
            <w:r>
              <w:rPr>
                <w:rFonts w:asciiTheme="majorHAnsi" w:hAnsiTheme="majorHAnsi" w:cstheme="majorHAnsi"/>
                <w:b/>
                <w:color w:val="00B0F0"/>
              </w:rPr>
              <w:t>3</w:t>
            </w:r>
            <w:r w:rsidRPr="00105959">
              <w:rPr>
                <w:rFonts w:asciiTheme="majorHAnsi" w:hAnsiTheme="majorHAnsi" w:cstheme="majorHAnsi"/>
                <w:b/>
                <w:color w:val="00B0F0"/>
              </w:rPr>
              <w:t>: Applying for a Job</w:t>
            </w:r>
          </w:p>
          <w:p w14:paraId="1786110A" w14:textId="77777777" w:rsidR="005716AB" w:rsidRPr="00E0118B" w:rsidRDefault="005716AB" w:rsidP="00E0118B">
            <w:pPr>
              <w:pStyle w:val="ListParagraph"/>
              <w:numPr>
                <w:ilvl w:val="0"/>
                <w:numId w:val="52"/>
              </w:numPr>
              <w:rPr>
                <w:rFonts w:asciiTheme="majorHAnsi" w:hAnsiTheme="majorHAnsi" w:cstheme="majorHAnsi"/>
                <w:bCs/>
              </w:rPr>
            </w:pPr>
            <w:r w:rsidRPr="00E0118B">
              <w:rPr>
                <w:rFonts w:asciiTheme="majorHAnsi" w:hAnsiTheme="majorHAnsi" w:cstheme="majorHAnsi"/>
                <w:bCs/>
              </w:rPr>
              <w:t>TBAT  identify own personal strengths, virtues, values, attitudes and belief which can drive my</w:t>
            </w:r>
          </w:p>
          <w:p w14:paraId="0D486F53" w14:textId="67A70A60" w:rsidR="005716AB" w:rsidRPr="00E0118B" w:rsidRDefault="005716AB" w:rsidP="00E0118B">
            <w:pPr>
              <w:pStyle w:val="ListParagraph"/>
              <w:numPr>
                <w:ilvl w:val="0"/>
                <w:numId w:val="52"/>
              </w:numPr>
              <w:rPr>
                <w:rFonts w:asciiTheme="majorHAnsi" w:hAnsiTheme="majorHAnsi" w:cstheme="majorHAnsi"/>
                <w:bCs/>
              </w:rPr>
            </w:pPr>
            <w:r w:rsidRPr="00E0118B">
              <w:rPr>
                <w:rFonts w:asciiTheme="majorHAnsi" w:hAnsiTheme="majorHAnsi" w:cstheme="majorHAnsi"/>
                <w:bCs/>
              </w:rPr>
              <w:t xml:space="preserve">purpose in life and understand why employers use application forms </w:t>
            </w:r>
          </w:p>
          <w:p w14:paraId="3BB95E32" w14:textId="2EE36998" w:rsidR="005716AB" w:rsidRDefault="005716AB" w:rsidP="00E0118B">
            <w:pPr>
              <w:pStyle w:val="ListParagraph"/>
              <w:numPr>
                <w:ilvl w:val="0"/>
                <w:numId w:val="52"/>
              </w:numPr>
              <w:rPr>
                <w:rFonts w:asciiTheme="majorHAnsi" w:hAnsiTheme="majorHAnsi" w:cstheme="majorHAnsi"/>
                <w:bCs/>
              </w:rPr>
            </w:pPr>
            <w:r w:rsidRPr="00E0118B">
              <w:rPr>
                <w:rFonts w:asciiTheme="majorHAnsi" w:hAnsiTheme="majorHAnsi" w:cstheme="majorHAnsi"/>
                <w:bCs/>
              </w:rPr>
              <w:t>To link to Gatsby Benchmarks 1,2 and 4</w:t>
            </w:r>
          </w:p>
          <w:p w14:paraId="5330FC6B" w14:textId="77777777" w:rsidR="005716AB" w:rsidRDefault="005716AB" w:rsidP="00E0118B">
            <w:pPr>
              <w:rPr>
                <w:rFonts w:asciiTheme="majorHAnsi" w:hAnsiTheme="majorHAnsi" w:cstheme="majorHAnsi"/>
                <w:bCs/>
              </w:rPr>
            </w:pPr>
          </w:p>
          <w:p w14:paraId="4D7419CB" w14:textId="0995649D" w:rsidR="005716AB" w:rsidRPr="00E0118B" w:rsidRDefault="005716AB" w:rsidP="00E0118B">
            <w:pPr>
              <w:rPr>
                <w:rFonts w:asciiTheme="majorHAnsi" w:hAnsiTheme="majorHAnsi" w:cstheme="majorHAnsi"/>
                <w:b/>
                <w:color w:val="00B0F0"/>
              </w:rPr>
            </w:pPr>
            <w:r w:rsidRPr="00E0118B">
              <w:rPr>
                <w:rFonts w:asciiTheme="majorHAnsi" w:hAnsiTheme="majorHAnsi" w:cstheme="majorHAnsi"/>
                <w:b/>
                <w:color w:val="00B0F0"/>
              </w:rPr>
              <w:t xml:space="preserve">Topic </w:t>
            </w:r>
            <w:r>
              <w:rPr>
                <w:rFonts w:asciiTheme="majorHAnsi" w:hAnsiTheme="majorHAnsi" w:cstheme="majorHAnsi"/>
                <w:b/>
                <w:color w:val="00B0F0"/>
              </w:rPr>
              <w:t>4</w:t>
            </w:r>
            <w:r w:rsidRPr="00E0118B">
              <w:rPr>
                <w:rFonts w:asciiTheme="majorHAnsi" w:hAnsiTheme="majorHAnsi" w:cstheme="majorHAnsi"/>
                <w:b/>
                <w:color w:val="00B0F0"/>
              </w:rPr>
              <w:t xml:space="preserve">: </w:t>
            </w:r>
            <w:r>
              <w:rPr>
                <w:rFonts w:asciiTheme="majorHAnsi" w:hAnsiTheme="majorHAnsi" w:cstheme="majorHAnsi"/>
                <w:b/>
                <w:color w:val="00B0F0"/>
              </w:rPr>
              <w:t>Personal Statements</w:t>
            </w:r>
          </w:p>
          <w:p w14:paraId="4167BC4A" w14:textId="77777777" w:rsidR="005716AB" w:rsidRPr="00E0118B" w:rsidRDefault="005716AB" w:rsidP="00E0118B">
            <w:pPr>
              <w:pStyle w:val="ListParagraph"/>
              <w:numPr>
                <w:ilvl w:val="0"/>
                <w:numId w:val="52"/>
              </w:numPr>
              <w:rPr>
                <w:rFonts w:asciiTheme="majorHAnsi" w:hAnsiTheme="majorHAnsi" w:cstheme="majorHAnsi"/>
                <w:bCs/>
              </w:rPr>
            </w:pPr>
            <w:r w:rsidRPr="00E0118B">
              <w:rPr>
                <w:rFonts w:asciiTheme="majorHAnsi" w:hAnsiTheme="majorHAnsi" w:cstheme="majorHAnsi"/>
                <w:bCs/>
              </w:rPr>
              <w:t>To know how to write a good personal statement</w:t>
            </w:r>
          </w:p>
          <w:p w14:paraId="0FBE5D4F" w14:textId="43AF4065" w:rsidR="005716AB" w:rsidRPr="00E0118B" w:rsidRDefault="005716AB" w:rsidP="00E0118B">
            <w:pPr>
              <w:pStyle w:val="ListParagraph"/>
              <w:numPr>
                <w:ilvl w:val="0"/>
                <w:numId w:val="52"/>
              </w:numPr>
              <w:rPr>
                <w:rFonts w:asciiTheme="majorHAnsi" w:hAnsiTheme="majorHAnsi" w:cstheme="majorHAnsi"/>
                <w:bCs/>
              </w:rPr>
            </w:pPr>
            <w:r w:rsidRPr="00E0118B">
              <w:rPr>
                <w:rFonts w:asciiTheme="majorHAnsi" w:hAnsiTheme="majorHAnsi" w:cstheme="majorHAnsi"/>
                <w:bCs/>
              </w:rPr>
              <w:t>To link to Gatsby Benchmarks 1,2 and 4</w:t>
            </w:r>
          </w:p>
          <w:p w14:paraId="4844954F" w14:textId="77777777" w:rsidR="005716AB" w:rsidRDefault="005716AB" w:rsidP="00E0118B">
            <w:pPr>
              <w:rPr>
                <w:rFonts w:asciiTheme="majorHAnsi" w:hAnsiTheme="majorHAnsi" w:cstheme="majorHAnsi"/>
                <w:bCs/>
              </w:rPr>
            </w:pPr>
          </w:p>
          <w:p w14:paraId="430C55E2" w14:textId="524F719B" w:rsidR="005716AB" w:rsidRPr="00105959" w:rsidRDefault="005716AB" w:rsidP="00105959">
            <w:pPr>
              <w:rPr>
                <w:rFonts w:asciiTheme="majorHAnsi" w:hAnsiTheme="majorHAnsi" w:cstheme="majorHAnsi"/>
                <w:b/>
                <w:color w:val="00B0F0"/>
              </w:rPr>
            </w:pPr>
            <w:r w:rsidRPr="00105959">
              <w:rPr>
                <w:rFonts w:asciiTheme="majorHAnsi" w:hAnsiTheme="majorHAnsi" w:cstheme="majorHAnsi"/>
                <w:b/>
                <w:color w:val="00B0F0"/>
              </w:rPr>
              <w:t xml:space="preserve">Topic </w:t>
            </w:r>
            <w:r>
              <w:rPr>
                <w:rFonts w:asciiTheme="majorHAnsi" w:hAnsiTheme="majorHAnsi" w:cstheme="majorHAnsi"/>
                <w:b/>
                <w:color w:val="00B0F0"/>
              </w:rPr>
              <w:t>5</w:t>
            </w:r>
            <w:r w:rsidRPr="00105959">
              <w:rPr>
                <w:rFonts w:asciiTheme="majorHAnsi" w:hAnsiTheme="majorHAnsi" w:cstheme="majorHAnsi"/>
                <w:b/>
                <w:color w:val="00B0F0"/>
              </w:rPr>
              <w:t>: Interview Techniques</w:t>
            </w:r>
          </w:p>
          <w:bookmarkEnd w:id="2"/>
          <w:p w14:paraId="1C88FA0F" w14:textId="77777777" w:rsidR="005716AB" w:rsidRPr="00E0118B" w:rsidRDefault="005716AB" w:rsidP="00E0118B">
            <w:pPr>
              <w:pStyle w:val="ListParagraph"/>
              <w:numPr>
                <w:ilvl w:val="0"/>
                <w:numId w:val="53"/>
              </w:numPr>
              <w:rPr>
                <w:rFonts w:asciiTheme="majorHAnsi" w:hAnsiTheme="majorHAnsi" w:cstheme="majorHAnsi"/>
                <w:bCs/>
              </w:rPr>
            </w:pPr>
            <w:r w:rsidRPr="00E0118B">
              <w:rPr>
                <w:rFonts w:asciiTheme="majorHAnsi" w:hAnsiTheme="majorHAnsi" w:cstheme="majorHAnsi"/>
                <w:bCs/>
              </w:rPr>
              <w:t>To understand the importance of an interview and how to make a good first impression</w:t>
            </w:r>
          </w:p>
          <w:p w14:paraId="4DEDC8BF" w14:textId="77777777" w:rsidR="005716AB" w:rsidRPr="00E0118B" w:rsidRDefault="005716AB" w:rsidP="00E0118B">
            <w:pPr>
              <w:pStyle w:val="ListParagraph"/>
              <w:numPr>
                <w:ilvl w:val="0"/>
                <w:numId w:val="53"/>
              </w:numPr>
              <w:rPr>
                <w:rFonts w:asciiTheme="majorHAnsi" w:hAnsiTheme="majorHAnsi" w:cstheme="majorHAnsi"/>
                <w:bCs/>
              </w:rPr>
            </w:pPr>
            <w:r w:rsidRPr="00E0118B">
              <w:rPr>
                <w:rFonts w:asciiTheme="majorHAnsi" w:hAnsiTheme="majorHAnsi" w:cstheme="majorHAnsi"/>
                <w:bCs/>
              </w:rPr>
              <w:t>To know what potential employers, look for in an interview candidate</w:t>
            </w:r>
          </w:p>
          <w:p w14:paraId="363B232D" w14:textId="77777777" w:rsidR="005716AB" w:rsidRPr="00E0118B" w:rsidRDefault="005716AB" w:rsidP="00E0118B">
            <w:pPr>
              <w:pStyle w:val="ListParagraph"/>
              <w:numPr>
                <w:ilvl w:val="0"/>
                <w:numId w:val="53"/>
              </w:numPr>
              <w:rPr>
                <w:rFonts w:asciiTheme="majorHAnsi" w:hAnsiTheme="majorHAnsi" w:cstheme="majorHAnsi"/>
                <w:bCs/>
              </w:rPr>
            </w:pPr>
            <w:r w:rsidRPr="00E0118B">
              <w:rPr>
                <w:rFonts w:asciiTheme="majorHAnsi" w:hAnsiTheme="majorHAnsi" w:cstheme="majorHAnsi"/>
                <w:bCs/>
              </w:rPr>
              <w:t>Describe different work styles and about the unacceptability of all forms of discrimination and the need to challenge it</w:t>
            </w:r>
          </w:p>
          <w:p w14:paraId="4B47962B" w14:textId="15C13C62" w:rsidR="005716AB" w:rsidRPr="00E0118B" w:rsidRDefault="005716AB" w:rsidP="00E0118B">
            <w:pPr>
              <w:pStyle w:val="ListParagraph"/>
              <w:numPr>
                <w:ilvl w:val="0"/>
                <w:numId w:val="53"/>
              </w:numPr>
              <w:rPr>
                <w:rFonts w:asciiTheme="majorHAnsi" w:hAnsiTheme="majorHAnsi" w:cstheme="majorHAnsi"/>
                <w:bCs/>
              </w:rPr>
            </w:pPr>
            <w:r w:rsidRPr="00E0118B">
              <w:rPr>
                <w:rFonts w:asciiTheme="majorHAnsi" w:hAnsiTheme="majorHAnsi" w:cstheme="majorHAnsi"/>
                <w:bCs/>
              </w:rPr>
              <w:t>Link learning to Gatsby Benchmarks 1,2 and 5</w:t>
            </w:r>
          </w:p>
          <w:p w14:paraId="5F513983" w14:textId="43418C90" w:rsidR="005716AB" w:rsidRPr="008D3164" w:rsidRDefault="005716AB" w:rsidP="00105959">
            <w:pPr>
              <w:rPr>
                <w:rFonts w:asciiTheme="majorHAnsi" w:hAnsiTheme="majorHAnsi" w:cstheme="majorHAnsi"/>
                <w:bCs/>
              </w:rPr>
            </w:pPr>
          </w:p>
        </w:tc>
        <w:tc>
          <w:tcPr>
            <w:tcW w:w="2925" w:type="dxa"/>
          </w:tcPr>
          <w:p w14:paraId="278926AB" w14:textId="77777777" w:rsidR="005716AB" w:rsidRPr="005716AB" w:rsidRDefault="005716AB" w:rsidP="00105959">
            <w:pPr>
              <w:rPr>
                <w:rFonts w:asciiTheme="majorHAnsi" w:hAnsiTheme="majorHAnsi" w:cstheme="majorHAnsi"/>
                <w:bCs/>
              </w:rPr>
            </w:pPr>
            <w:r w:rsidRPr="005716AB">
              <w:rPr>
                <w:rFonts w:asciiTheme="majorHAnsi" w:hAnsiTheme="majorHAnsi" w:cstheme="majorHAnsi"/>
                <w:bCs/>
              </w:rPr>
              <w:t>Who we are</w:t>
            </w:r>
          </w:p>
          <w:p w14:paraId="4FC8291D" w14:textId="77777777" w:rsidR="005716AB" w:rsidRPr="005716AB" w:rsidRDefault="005716AB" w:rsidP="00105959">
            <w:pPr>
              <w:rPr>
                <w:rFonts w:asciiTheme="majorHAnsi" w:hAnsiTheme="majorHAnsi" w:cstheme="majorHAnsi"/>
                <w:bCs/>
              </w:rPr>
            </w:pPr>
          </w:p>
          <w:p w14:paraId="6A243C92" w14:textId="6FA24428" w:rsidR="005716AB" w:rsidRPr="005716AB" w:rsidRDefault="005716AB" w:rsidP="00105959">
            <w:pPr>
              <w:rPr>
                <w:rFonts w:asciiTheme="majorHAnsi" w:hAnsiTheme="majorHAnsi" w:cstheme="majorHAnsi"/>
                <w:bCs/>
              </w:rPr>
            </w:pPr>
            <w:r w:rsidRPr="005716AB">
              <w:rPr>
                <w:rFonts w:asciiTheme="majorHAnsi" w:hAnsiTheme="majorHAnsi" w:cstheme="majorHAnsi"/>
                <w:bCs/>
              </w:rPr>
              <w:t>Revision study skills</w:t>
            </w:r>
          </w:p>
          <w:p w14:paraId="7EC7569D" w14:textId="77777777" w:rsidR="005716AB" w:rsidRPr="005716AB" w:rsidRDefault="005716AB" w:rsidP="00105959">
            <w:pPr>
              <w:rPr>
                <w:rFonts w:asciiTheme="majorHAnsi" w:hAnsiTheme="majorHAnsi" w:cstheme="majorHAnsi"/>
                <w:bCs/>
              </w:rPr>
            </w:pPr>
          </w:p>
          <w:p w14:paraId="7C3841AF" w14:textId="0898ADA8" w:rsidR="005716AB" w:rsidRPr="00105959" w:rsidRDefault="005716AB" w:rsidP="00105959">
            <w:pPr>
              <w:rPr>
                <w:rFonts w:asciiTheme="majorHAnsi" w:hAnsiTheme="majorHAnsi" w:cstheme="majorHAnsi"/>
                <w:b/>
                <w:color w:val="00B050"/>
              </w:rPr>
            </w:pPr>
            <w:r w:rsidRPr="005716AB">
              <w:rPr>
                <w:rFonts w:asciiTheme="majorHAnsi" w:hAnsiTheme="majorHAnsi" w:cstheme="majorHAnsi"/>
                <w:bCs/>
              </w:rPr>
              <w:t>Stereotypes in the workplace</w:t>
            </w:r>
          </w:p>
        </w:tc>
      </w:tr>
      <w:tr w:rsidR="005716AB" w14:paraId="3D5C9974" w14:textId="153CC865" w:rsidTr="008D195B">
        <w:trPr>
          <w:cantSplit/>
          <w:trHeight w:val="1134"/>
        </w:trPr>
        <w:tc>
          <w:tcPr>
            <w:tcW w:w="855" w:type="dxa"/>
            <w:shd w:val="clear" w:color="auto" w:fill="FF0000"/>
            <w:textDirection w:val="btLr"/>
          </w:tcPr>
          <w:p w14:paraId="1E3E9F91" w14:textId="77777777" w:rsidR="005716AB" w:rsidRPr="008D3164" w:rsidRDefault="005716AB" w:rsidP="00CE5B7E">
            <w:pPr>
              <w:ind w:left="113" w:right="113"/>
              <w:rPr>
                <w:rFonts w:asciiTheme="majorHAnsi" w:hAnsiTheme="majorHAnsi" w:cstheme="majorHAnsi"/>
                <w:b/>
                <w:color w:val="FFFFFF" w:themeColor="background1"/>
                <w:sz w:val="28"/>
                <w:szCs w:val="28"/>
              </w:rPr>
            </w:pPr>
            <w:r w:rsidRPr="008D3164">
              <w:rPr>
                <w:rFonts w:asciiTheme="majorHAnsi" w:hAnsiTheme="majorHAnsi" w:cstheme="majorHAnsi"/>
                <w:b/>
                <w:color w:val="FFFFFF" w:themeColor="background1"/>
                <w:sz w:val="28"/>
                <w:szCs w:val="28"/>
              </w:rPr>
              <w:lastRenderedPageBreak/>
              <w:t>Spring</w:t>
            </w:r>
            <w:r>
              <w:t xml:space="preserve"> </w:t>
            </w:r>
            <w:r w:rsidRPr="008D3164">
              <w:rPr>
                <w:rFonts w:asciiTheme="majorHAnsi" w:hAnsiTheme="majorHAnsi" w:cstheme="majorHAnsi"/>
                <w:b/>
                <w:color w:val="FFFFFF" w:themeColor="background1"/>
                <w:sz w:val="28"/>
                <w:szCs w:val="28"/>
              </w:rPr>
              <w:t>How am I wise in my actions towards myself and others?</w:t>
            </w:r>
          </w:p>
        </w:tc>
        <w:tc>
          <w:tcPr>
            <w:tcW w:w="5236" w:type="dxa"/>
          </w:tcPr>
          <w:p w14:paraId="027A14FF" w14:textId="77777777" w:rsidR="005716AB" w:rsidRPr="00105959" w:rsidRDefault="005716AB" w:rsidP="00105959">
            <w:pPr>
              <w:rPr>
                <w:rFonts w:asciiTheme="majorHAnsi" w:hAnsiTheme="majorHAnsi" w:cstheme="majorHAnsi"/>
                <w:b/>
                <w:color w:val="000000" w:themeColor="text1"/>
              </w:rPr>
            </w:pPr>
            <w:bookmarkStart w:id="3" w:name="_Hlk169269624"/>
            <w:r w:rsidRPr="00105959">
              <w:rPr>
                <w:rFonts w:asciiTheme="majorHAnsi" w:hAnsiTheme="majorHAnsi" w:cstheme="majorHAnsi"/>
                <w:b/>
                <w:color w:val="FFC000"/>
              </w:rPr>
              <w:t>Topic 1: Pleasure, intimacy and respect</w:t>
            </w:r>
          </w:p>
          <w:p w14:paraId="20843A7A" w14:textId="4DE63A35" w:rsidR="005716AB" w:rsidRPr="00E0118B" w:rsidRDefault="005716AB" w:rsidP="00E0118B">
            <w:pPr>
              <w:pStyle w:val="ListParagraph"/>
              <w:numPr>
                <w:ilvl w:val="0"/>
                <w:numId w:val="54"/>
              </w:numPr>
              <w:rPr>
                <w:rFonts w:asciiTheme="majorHAnsi" w:hAnsiTheme="majorHAnsi" w:cstheme="majorHAnsi"/>
                <w:bCs/>
                <w:color w:val="000000" w:themeColor="text1"/>
              </w:rPr>
            </w:pPr>
            <w:r w:rsidRPr="00E0118B">
              <w:rPr>
                <w:rFonts w:asciiTheme="majorHAnsi" w:hAnsiTheme="majorHAnsi" w:cstheme="majorHAnsi"/>
                <w:bCs/>
                <w:color w:val="000000" w:themeColor="text1"/>
              </w:rPr>
              <w:t>Recognising enthusiastic consent</w:t>
            </w:r>
          </w:p>
          <w:p w14:paraId="0BC42AE0" w14:textId="6F1F415B" w:rsidR="005716AB" w:rsidRPr="00E0118B" w:rsidRDefault="005716AB" w:rsidP="00E0118B">
            <w:pPr>
              <w:pStyle w:val="ListParagraph"/>
              <w:numPr>
                <w:ilvl w:val="0"/>
                <w:numId w:val="54"/>
              </w:numPr>
              <w:rPr>
                <w:rFonts w:asciiTheme="majorHAnsi" w:hAnsiTheme="majorHAnsi" w:cstheme="majorHAnsi"/>
                <w:bCs/>
                <w:color w:val="000000" w:themeColor="text1"/>
              </w:rPr>
            </w:pPr>
            <w:r w:rsidRPr="00E0118B">
              <w:rPr>
                <w:rFonts w:asciiTheme="majorHAnsi" w:hAnsiTheme="majorHAnsi" w:cstheme="majorHAnsi"/>
                <w:bCs/>
                <w:color w:val="000000" w:themeColor="text1"/>
              </w:rPr>
              <w:t>Role of intimacy, readiness, and pleasure in consensual relationships</w:t>
            </w:r>
          </w:p>
          <w:p w14:paraId="7FAD819A" w14:textId="3721773F" w:rsidR="005716AB" w:rsidRPr="00E0118B" w:rsidRDefault="005716AB" w:rsidP="00E0118B">
            <w:pPr>
              <w:pStyle w:val="ListParagraph"/>
              <w:numPr>
                <w:ilvl w:val="0"/>
                <w:numId w:val="54"/>
              </w:numPr>
              <w:rPr>
                <w:rFonts w:asciiTheme="majorHAnsi" w:hAnsiTheme="majorHAnsi" w:cstheme="majorHAnsi"/>
                <w:bCs/>
                <w:color w:val="000000" w:themeColor="text1"/>
              </w:rPr>
            </w:pPr>
            <w:r w:rsidRPr="00E0118B">
              <w:rPr>
                <w:rFonts w:asciiTheme="majorHAnsi" w:hAnsiTheme="majorHAnsi" w:cstheme="majorHAnsi"/>
                <w:bCs/>
                <w:color w:val="000000" w:themeColor="text1"/>
              </w:rPr>
              <w:t>Communication and respect in relationships</w:t>
            </w:r>
          </w:p>
          <w:p w14:paraId="3E51F3EC" w14:textId="06CF7439" w:rsidR="005716AB" w:rsidRPr="00E0118B" w:rsidRDefault="005716AB" w:rsidP="00E0118B">
            <w:pPr>
              <w:pStyle w:val="ListParagraph"/>
              <w:numPr>
                <w:ilvl w:val="0"/>
                <w:numId w:val="54"/>
              </w:numPr>
              <w:rPr>
                <w:rFonts w:asciiTheme="majorHAnsi" w:hAnsiTheme="majorHAnsi" w:cstheme="majorHAnsi"/>
                <w:bCs/>
                <w:color w:val="000000" w:themeColor="text1"/>
              </w:rPr>
            </w:pPr>
            <w:r w:rsidRPr="00E0118B">
              <w:rPr>
                <w:rFonts w:asciiTheme="majorHAnsi" w:hAnsiTheme="majorHAnsi" w:cstheme="majorHAnsi"/>
                <w:bCs/>
                <w:color w:val="000000" w:themeColor="text1"/>
              </w:rPr>
              <w:t>Respecting own boundaries and well as others (Sexual Harassment)</w:t>
            </w:r>
          </w:p>
          <w:p w14:paraId="1C9F4900" w14:textId="260F9C0D" w:rsidR="005716AB" w:rsidRPr="00E0118B" w:rsidRDefault="005716AB" w:rsidP="00E0118B">
            <w:pPr>
              <w:pStyle w:val="ListParagraph"/>
              <w:numPr>
                <w:ilvl w:val="0"/>
                <w:numId w:val="54"/>
              </w:numPr>
              <w:rPr>
                <w:rFonts w:asciiTheme="majorHAnsi" w:hAnsiTheme="majorHAnsi" w:cstheme="majorHAnsi"/>
                <w:bCs/>
                <w:color w:val="000000" w:themeColor="text1"/>
              </w:rPr>
            </w:pPr>
            <w:r w:rsidRPr="00E0118B">
              <w:rPr>
                <w:rFonts w:asciiTheme="majorHAnsi" w:hAnsiTheme="majorHAnsi" w:cstheme="majorHAnsi"/>
                <w:bCs/>
                <w:color w:val="000000" w:themeColor="text1"/>
              </w:rPr>
              <w:t>Importance of respect in intimate relationships</w:t>
            </w:r>
          </w:p>
          <w:p w14:paraId="5D31B03D" w14:textId="77777777" w:rsidR="005716AB" w:rsidRDefault="005716AB" w:rsidP="00105959">
            <w:pPr>
              <w:rPr>
                <w:rFonts w:asciiTheme="majorHAnsi" w:hAnsiTheme="majorHAnsi" w:cstheme="majorHAnsi"/>
                <w:bCs/>
                <w:color w:val="000000" w:themeColor="text1"/>
              </w:rPr>
            </w:pPr>
          </w:p>
          <w:p w14:paraId="19494E34" w14:textId="77777777" w:rsidR="005716AB" w:rsidRPr="00105959" w:rsidRDefault="005716AB" w:rsidP="00105959">
            <w:pPr>
              <w:rPr>
                <w:rFonts w:asciiTheme="majorHAnsi" w:hAnsiTheme="majorHAnsi" w:cstheme="majorHAnsi"/>
                <w:b/>
                <w:color w:val="FFC000"/>
              </w:rPr>
            </w:pPr>
            <w:r w:rsidRPr="00105959">
              <w:rPr>
                <w:rFonts w:asciiTheme="majorHAnsi" w:hAnsiTheme="majorHAnsi" w:cstheme="majorHAnsi"/>
                <w:b/>
                <w:color w:val="FFC000"/>
              </w:rPr>
              <w:t>Topic 2: Impact of pornography</w:t>
            </w:r>
          </w:p>
          <w:p w14:paraId="2C49EAFF" w14:textId="6ABA0634" w:rsidR="005716AB" w:rsidRPr="00E0118B" w:rsidRDefault="005716AB" w:rsidP="00E0118B">
            <w:pPr>
              <w:pStyle w:val="ListParagraph"/>
              <w:numPr>
                <w:ilvl w:val="0"/>
                <w:numId w:val="55"/>
              </w:numPr>
              <w:rPr>
                <w:rFonts w:asciiTheme="majorHAnsi" w:hAnsiTheme="majorHAnsi" w:cstheme="majorHAnsi"/>
                <w:bCs/>
                <w:color w:val="000000" w:themeColor="text1"/>
              </w:rPr>
            </w:pPr>
            <w:r w:rsidRPr="00E0118B">
              <w:rPr>
                <w:rFonts w:asciiTheme="majorHAnsi" w:hAnsiTheme="majorHAnsi" w:cstheme="majorHAnsi"/>
                <w:bCs/>
                <w:color w:val="000000" w:themeColor="text1"/>
              </w:rPr>
              <w:t>Impact of pornography on people’s understanding and expectations of consent</w:t>
            </w:r>
          </w:p>
          <w:p w14:paraId="2AC904C4" w14:textId="20C4A75B" w:rsidR="005716AB" w:rsidRPr="00E0118B" w:rsidRDefault="005716AB" w:rsidP="00E0118B">
            <w:pPr>
              <w:pStyle w:val="ListParagraph"/>
              <w:numPr>
                <w:ilvl w:val="0"/>
                <w:numId w:val="55"/>
              </w:numPr>
              <w:rPr>
                <w:rFonts w:asciiTheme="majorHAnsi" w:hAnsiTheme="majorHAnsi" w:cstheme="majorHAnsi"/>
                <w:bCs/>
                <w:color w:val="000000" w:themeColor="text1"/>
              </w:rPr>
            </w:pPr>
            <w:r w:rsidRPr="00E0118B">
              <w:rPr>
                <w:rFonts w:asciiTheme="majorHAnsi" w:hAnsiTheme="majorHAnsi" w:cstheme="majorHAnsi"/>
                <w:bCs/>
                <w:color w:val="000000" w:themeColor="text1"/>
              </w:rPr>
              <w:t>Challenge inaccurate and dangerous messages perpetuated by pornography about sexuality, gender, and consent</w:t>
            </w:r>
          </w:p>
          <w:p w14:paraId="60696AE7" w14:textId="6036EA48" w:rsidR="005716AB" w:rsidRPr="00E0118B" w:rsidRDefault="005716AB" w:rsidP="00E0118B">
            <w:pPr>
              <w:pStyle w:val="ListParagraph"/>
              <w:numPr>
                <w:ilvl w:val="0"/>
                <w:numId w:val="55"/>
              </w:numPr>
              <w:rPr>
                <w:rFonts w:asciiTheme="majorHAnsi" w:hAnsiTheme="majorHAnsi" w:cstheme="majorHAnsi"/>
                <w:bCs/>
                <w:color w:val="000000" w:themeColor="text1"/>
              </w:rPr>
            </w:pPr>
            <w:r w:rsidRPr="00E0118B">
              <w:rPr>
                <w:rFonts w:asciiTheme="majorHAnsi" w:hAnsiTheme="majorHAnsi" w:cstheme="majorHAnsi"/>
                <w:bCs/>
                <w:color w:val="000000" w:themeColor="text1"/>
              </w:rPr>
              <w:t>Laws relating to pornography and sharing explicit images</w:t>
            </w:r>
          </w:p>
          <w:p w14:paraId="121DC259" w14:textId="77777777" w:rsidR="005716AB" w:rsidRDefault="005716AB" w:rsidP="00105959">
            <w:pPr>
              <w:rPr>
                <w:rFonts w:asciiTheme="majorHAnsi" w:hAnsiTheme="majorHAnsi" w:cstheme="majorHAnsi"/>
                <w:bCs/>
                <w:color w:val="000000" w:themeColor="text1"/>
              </w:rPr>
            </w:pPr>
          </w:p>
          <w:p w14:paraId="70521377" w14:textId="77777777" w:rsidR="005716AB" w:rsidRPr="00105959" w:rsidRDefault="005716AB" w:rsidP="00105959">
            <w:pPr>
              <w:rPr>
                <w:rFonts w:asciiTheme="majorHAnsi" w:hAnsiTheme="majorHAnsi" w:cstheme="majorHAnsi"/>
                <w:b/>
                <w:color w:val="FFC000"/>
              </w:rPr>
            </w:pPr>
            <w:r w:rsidRPr="00105959">
              <w:rPr>
                <w:rFonts w:asciiTheme="majorHAnsi" w:hAnsiTheme="majorHAnsi" w:cstheme="majorHAnsi"/>
                <w:b/>
                <w:color w:val="FFC000"/>
              </w:rPr>
              <w:t>Topic 3: Pressure, persuasion and coercion</w:t>
            </w:r>
          </w:p>
          <w:bookmarkEnd w:id="3"/>
          <w:p w14:paraId="17C1A834" w14:textId="25F9BE56" w:rsidR="005716AB" w:rsidRPr="00E0118B" w:rsidRDefault="005716AB" w:rsidP="00E0118B">
            <w:pPr>
              <w:pStyle w:val="ListParagraph"/>
              <w:numPr>
                <w:ilvl w:val="0"/>
                <w:numId w:val="56"/>
              </w:numPr>
              <w:rPr>
                <w:rFonts w:asciiTheme="majorHAnsi" w:hAnsiTheme="majorHAnsi" w:cstheme="majorHAnsi"/>
                <w:bCs/>
                <w:color w:val="000000" w:themeColor="text1"/>
              </w:rPr>
            </w:pPr>
            <w:r w:rsidRPr="00E0118B">
              <w:rPr>
                <w:rFonts w:asciiTheme="majorHAnsi" w:hAnsiTheme="majorHAnsi" w:cstheme="majorHAnsi"/>
                <w:bCs/>
                <w:color w:val="000000" w:themeColor="text1"/>
              </w:rPr>
              <w:t>Recognising when consent becomes inappropriately pressurising or persuasive</w:t>
            </w:r>
          </w:p>
          <w:p w14:paraId="7B5EA2FC" w14:textId="39D98E0B" w:rsidR="005716AB" w:rsidRPr="00E0118B" w:rsidRDefault="005716AB" w:rsidP="00E0118B">
            <w:pPr>
              <w:pStyle w:val="ListParagraph"/>
              <w:numPr>
                <w:ilvl w:val="0"/>
                <w:numId w:val="56"/>
              </w:numPr>
              <w:rPr>
                <w:rFonts w:asciiTheme="majorHAnsi" w:hAnsiTheme="majorHAnsi" w:cstheme="majorHAnsi"/>
                <w:bCs/>
                <w:color w:val="000000" w:themeColor="text1"/>
              </w:rPr>
            </w:pPr>
            <w:r w:rsidRPr="00E0118B">
              <w:rPr>
                <w:rFonts w:asciiTheme="majorHAnsi" w:hAnsiTheme="majorHAnsi" w:cstheme="majorHAnsi"/>
                <w:bCs/>
                <w:color w:val="000000" w:themeColor="text1"/>
              </w:rPr>
              <w:t>Understanding of rights to not give, or withdraw consent, and challenge victim-blaming</w:t>
            </w:r>
          </w:p>
          <w:p w14:paraId="789FA46A" w14:textId="10A4136B" w:rsidR="005716AB" w:rsidRPr="00E0118B" w:rsidRDefault="005716AB" w:rsidP="00E0118B">
            <w:pPr>
              <w:pStyle w:val="ListParagraph"/>
              <w:numPr>
                <w:ilvl w:val="0"/>
                <w:numId w:val="56"/>
              </w:numPr>
              <w:rPr>
                <w:rFonts w:asciiTheme="majorHAnsi" w:hAnsiTheme="majorHAnsi" w:cstheme="majorHAnsi"/>
                <w:bCs/>
                <w:color w:val="000000" w:themeColor="text1"/>
              </w:rPr>
            </w:pPr>
            <w:r w:rsidRPr="00E0118B">
              <w:rPr>
                <w:rFonts w:asciiTheme="majorHAnsi" w:hAnsiTheme="majorHAnsi" w:cstheme="majorHAnsi"/>
                <w:bCs/>
                <w:color w:val="000000" w:themeColor="text1"/>
              </w:rPr>
              <w:t>Legal consequences of pressure, persuasion, and coercion in relation to consent</w:t>
            </w:r>
          </w:p>
          <w:p w14:paraId="0F541245" w14:textId="77777777" w:rsidR="005716AB" w:rsidRDefault="005716AB" w:rsidP="00105959">
            <w:pPr>
              <w:rPr>
                <w:rFonts w:asciiTheme="majorHAnsi" w:hAnsiTheme="majorHAnsi" w:cstheme="majorHAnsi"/>
                <w:bCs/>
                <w:color w:val="000000" w:themeColor="text1"/>
              </w:rPr>
            </w:pPr>
          </w:p>
          <w:p w14:paraId="699D0464" w14:textId="77777777" w:rsidR="005716AB" w:rsidRPr="00637EE0" w:rsidRDefault="005716AB" w:rsidP="00105959">
            <w:pPr>
              <w:rPr>
                <w:rFonts w:asciiTheme="majorHAnsi" w:hAnsiTheme="majorHAnsi" w:cstheme="majorHAnsi"/>
                <w:b/>
                <w:color w:val="00B0F0"/>
              </w:rPr>
            </w:pPr>
            <w:r w:rsidRPr="00637EE0">
              <w:rPr>
                <w:rFonts w:asciiTheme="majorHAnsi" w:hAnsiTheme="majorHAnsi" w:cstheme="majorHAnsi"/>
                <w:b/>
                <w:color w:val="00B0F0"/>
              </w:rPr>
              <w:t>Topic 4:  Valuing Diversity</w:t>
            </w:r>
          </w:p>
          <w:p w14:paraId="47BE71F4" w14:textId="2A660E7A" w:rsidR="005716AB" w:rsidRPr="00E0118B" w:rsidRDefault="005716AB" w:rsidP="00E0118B">
            <w:pPr>
              <w:pStyle w:val="ListParagraph"/>
              <w:numPr>
                <w:ilvl w:val="0"/>
                <w:numId w:val="57"/>
              </w:numPr>
              <w:rPr>
                <w:rFonts w:asciiTheme="majorHAnsi" w:hAnsiTheme="majorHAnsi" w:cstheme="majorHAnsi"/>
                <w:bCs/>
                <w:color w:val="000000" w:themeColor="text1"/>
              </w:rPr>
            </w:pPr>
            <w:r w:rsidRPr="00E0118B">
              <w:rPr>
                <w:rFonts w:asciiTheme="majorHAnsi" w:hAnsiTheme="majorHAnsi" w:cstheme="majorHAnsi"/>
                <w:bCs/>
                <w:color w:val="000000" w:themeColor="text1"/>
              </w:rPr>
              <w:t>To understand what is meant by ‘Being British’</w:t>
            </w:r>
          </w:p>
          <w:p w14:paraId="685392A1" w14:textId="2852B52A" w:rsidR="005716AB" w:rsidRPr="00E0118B" w:rsidRDefault="005716AB" w:rsidP="00E0118B">
            <w:pPr>
              <w:pStyle w:val="ListParagraph"/>
              <w:numPr>
                <w:ilvl w:val="0"/>
                <w:numId w:val="57"/>
              </w:numPr>
              <w:rPr>
                <w:rFonts w:asciiTheme="majorHAnsi" w:hAnsiTheme="majorHAnsi" w:cstheme="majorHAnsi"/>
                <w:bCs/>
                <w:color w:val="000000" w:themeColor="text1"/>
              </w:rPr>
            </w:pPr>
            <w:r w:rsidRPr="00E0118B">
              <w:rPr>
                <w:rFonts w:asciiTheme="majorHAnsi" w:hAnsiTheme="majorHAnsi" w:cstheme="majorHAnsi"/>
                <w:bCs/>
                <w:color w:val="000000" w:themeColor="text1"/>
              </w:rPr>
              <w:t>To suggest ways we can embrace diversity in our communities</w:t>
            </w:r>
          </w:p>
          <w:p w14:paraId="002025BD" w14:textId="77777777" w:rsidR="005716AB" w:rsidRDefault="005716AB" w:rsidP="00105959">
            <w:pPr>
              <w:rPr>
                <w:rFonts w:asciiTheme="majorHAnsi" w:hAnsiTheme="majorHAnsi" w:cstheme="majorHAnsi"/>
                <w:bCs/>
                <w:color w:val="000000" w:themeColor="text1"/>
              </w:rPr>
            </w:pPr>
          </w:p>
          <w:p w14:paraId="5CF541B8" w14:textId="05A6F4D7" w:rsidR="005716AB" w:rsidRPr="00637EE0" w:rsidRDefault="005716AB" w:rsidP="00105959">
            <w:pPr>
              <w:rPr>
                <w:rFonts w:asciiTheme="majorHAnsi" w:hAnsiTheme="majorHAnsi" w:cstheme="majorHAnsi"/>
                <w:b/>
                <w:color w:val="00B0F0"/>
              </w:rPr>
            </w:pPr>
            <w:r w:rsidRPr="00637EE0">
              <w:rPr>
                <w:rFonts w:asciiTheme="majorHAnsi" w:hAnsiTheme="majorHAnsi" w:cstheme="majorHAnsi"/>
                <w:b/>
                <w:color w:val="00B0F0"/>
              </w:rPr>
              <w:t xml:space="preserve">Topic 5: </w:t>
            </w:r>
            <w:r>
              <w:rPr>
                <w:rFonts w:asciiTheme="majorHAnsi" w:hAnsiTheme="majorHAnsi" w:cstheme="majorHAnsi"/>
                <w:b/>
                <w:color w:val="00B0F0"/>
              </w:rPr>
              <w:t>Hate Crime</w:t>
            </w:r>
          </w:p>
          <w:p w14:paraId="0AABD46C" w14:textId="0790DCDB" w:rsidR="005716AB" w:rsidRPr="00E0118B" w:rsidRDefault="005716AB" w:rsidP="00E0118B">
            <w:pPr>
              <w:pStyle w:val="ListParagraph"/>
              <w:numPr>
                <w:ilvl w:val="0"/>
                <w:numId w:val="59"/>
              </w:numPr>
              <w:rPr>
                <w:rFonts w:asciiTheme="majorHAnsi" w:hAnsiTheme="majorHAnsi" w:cstheme="majorHAnsi"/>
                <w:bCs/>
                <w:color w:val="000000" w:themeColor="text1"/>
              </w:rPr>
            </w:pPr>
            <w:r w:rsidRPr="00E0118B">
              <w:rPr>
                <w:rFonts w:asciiTheme="majorHAnsi" w:hAnsiTheme="majorHAnsi" w:cstheme="majorHAnsi"/>
                <w:bCs/>
                <w:color w:val="000000" w:themeColor="text1"/>
              </w:rPr>
              <w:t xml:space="preserve">To understand the term hate crime </w:t>
            </w:r>
          </w:p>
          <w:p w14:paraId="7D00F76A" w14:textId="503D04F1" w:rsidR="005716AB" w:rsidRPr="00E0118B" w:rsidRDefault="008D195B" w:rsidP="00E0118B">
            <w:pPr>
              <w:pStyle w:val="ListParagraph"/>
              <w:numPr>
                <w:ilvl w:val="0"/>
                <w:numId w:val="59"/>
              </w:numPr>
              <w:rPr>
                <w:rFonts w:asciiTheme="majorHAnsi" w:hAnsiTheme="majorHAnsi" w:cstheme="majorHAnsi"/>
                <w:bCs/>
                <w:color w:val="000000" w:themeColor="text1"/>
              </w:rPr>
            </w:pPr>
            <w:r>
              <w:rPr>
                <w:rFonts w:asciiTheme="majorHAnsi" w:hAnsiTheme="majorHAnsi" w:cstheme="majorHAnsi"/>
                <w:bCs/>
                <w:color w:val="000000" w:themeColor="text1"/>
              </w:rPr>
              <w:t>To reflect on t</w:t>
            </w:r>
            <w:r w:rsidR="005716AB" w:rsidRPr="00E0118B">
              <w:rPr>
                <w:rFonts w:asciiTheme="majorHAnsi" w:hAnsiTheme="majorHAnsi" w:cstheme="majorHAnsi"/>
                <w:bCs/>
                <w:color w:val="000000" w:themeColor="text1"/>
              </w:rPr>
              <w:t>he increase in hate crime</w:t>
            </w:r>
          </w:p>
          <w:p w14:paraId="1600B10A" w14:textId="2920A8F3" w:rsidR="005716AB" w:rsidRPr="00E0118B" w:rsidRDefault="005716AB" w:rsidP="00E0118B">
            <w:pPr>
              <w:pStyle w:val="ListParagraph"/>
              <w:numPr>
                <w:ilvl w:val="0"/>
                <w:numId w:val="59"/>
              </w:numPr>
              <w:rPr>
                <w:rFonts w:asciiTheme="majorHAnsi" w:hAnsiTheme="majorHAnsi" w:cstheme="majorHAnsi"/>
                <w:bCs/>
                <w:color w:val="000000" w:themeColor="text1"/>
              </w:rPr>
            </w:pPr>
            <w:r w:rsidRPr="00E0118B">
              <w:rPr>
                <w:rFonts w:asciiTheme="majorHAnsi" w:hAnsiTheme="majorHAnsi" w:cstheme="majorHAnsi"/>
                <w:bCs/>
                <w:color w:val="000000" w:themeColor="text1"/>
              </w:rPr>
              <w:t>To explore hate crime in football</w:t>
            </w:r>
          </w:p>
          <w:p w14:paraId="64846DCE" w14:textId="77777777" w:rsidR="005716AB" w:rsidRDefault="005716AB" w:rsidP="00105959">
            <w:pPr>
              <w:rPr>
                <w:rFonts w:asciiTheme="majorHAnsi" w:hAnsiTheme="majorHAnsi" w:cstheme="majorHAnsi"/>
                <w:bCs/>
                <w:color w:val="000000" w:themeColor="text1"/>
              </w:rPr>
            </w:pPr>
          </w:p>
          <w:p w14:paraId="7C63850B" w14:textId="5BD3E136" w:rsidR="005716AB" w:rsidRPr="00637EE0" w:rsidRDefault="005716AB" w:rsidP="00105959">
            <w:pPr>
              <w:rPr>
                <w:rFonts w:asciiTheme="majorHAnsi" w:hAnsiTheme="majorHAnsi" w:cstheme="majorHAnsi"/>
                <w:b/>
                <w:color w:val="00B0F0"/>
              </w:rPr>
            </w:pPr>
            <w:r w:rsidRPr="00637EE0">
              <w:rPr>
                <w:rFonts w:asciiTheme="majorHAnsi" w:hAnsiTheme="majorHAnsi" w:cstheme="majorHAnsi"/>
                <w:b/>
                <w:color w:val="00B0F0"/>
              </w:rPr>
              <w:t xml:space="preserve">Topic 6: </w:t>
            </w:r>
            <w:r w:rsidRPr="00E0118B">
              <w:rPr>
                <w:rFonts w:asciiTheme="majorHAnsi" w:hAnsiTheme="majorHAnsi" w:cstheme="majorHAnsi"/>
                <w:b/>
                <w:color w:val="00B0F0"/>
              </w:rPr>
              <w:t>Topic 6 –Understanding and challenging extremism</w:t>
            </w:r>
          </w:p>
          <w:p w14:paraId="7F682060" w14:textId="0F4A7C42" w:rsidR="005716AB" w:rsidRPr="008D195B" w:rsidRDefault="005716AB" w:rsidP="008D195B">
            <w:pPr>
              <w:pStyle w:val="ListParagraph"/>
              <w:numPr>
                <w:ilvl w:val="0"/>
                <w:numId w:val="60"/>
              </w:numPr>
              <w:rPr>
                <w:rFonts w:asciiTheme="majorHAnsi" w:hAnsiTheme="majorHAnsi" w:cstheme="majorHAnsi"/>
                <w:bCs/>
                <w:color w:val="000000" w:themeColor="text1"/>
              </w:rPr>
            </w:pPr>
            <w:r w:rsidRPr="00E0118B">
              <w:rPr>
                <w:rFonts w:asciiTheme="majorHAnsi" w:hAnsiTheme="majorHAnsi" w:cstheme="majorHAnsi"/>
                <w:bCs/>
                <w:color w:val="000000" w:themeColor="text1"/>
              </w:rPr>
              <w:t>To learn about how violent extremism differs from legitimate</w:t>
            </w:r>
            <w:r w:rsidR="008D195B">
              <w:rPr>
                <w:rFonts w:asciiTheme="majorHAnsi" w:hAnsiTheme="majorHAnsi" w:cstheme="majorHAnsi"/>
                <w:bCs/>
                <w:color w:val="000000" w:themeColor="text1"/>
              </w:rPr>
              <w:t xml:space="preserve"> </w:t>
            </w:r>
            <w:r w:rsidRPr="008D195B">
              <w:rPr>
                <w:rFonts w:asciiTheme="majorHAnsi" w:hAnsiTheme="majorHAnsi" w:cstheme="majorHAnsi"/>
                <w:bCs/>
                <w:color w:val="000000" w:themeColor="text1"/>
              </w:rPr>
              <w:t>protest and dissent</w:t>
            </w:r>
          </w:p>
          <w:p w14:paraId="4C49916B" w14:textId="58AF03FA" w:rsidR="005716AB" w:rsidRPr="00E0118B" w:rsidRDefault="005716AB" w:rsidP="00E0118B">
            <w:pPr>
              <w:pStyle w:val="ListParagraph"/>
              <w:numPr>
                <w:ilvl w:val="0"/>
                <w:numId w:val="60"/>
              </w:numPr>
              <w:rPr>
                <w:rFonts w:asciiTheme="majorHAnsi" w:hAnsiTheme="majorHAnsi" w:cstheme="majorHAnsi"/>
                <w:bCs/>
                <w:color w:val="000000" w:themeColor="text1"/>
              </w:rPr>
            </w:pPr>
            <w:r w:rsidRPr="00E0118B">
              <w:rPr>
                <w:rFonts w:asciiTheme="majorHAnsi" w:hAnsiTheme="majorHAnsi" w:cstheme="majorHAnsi"/>
                <w:bCs/>
                <w:color w:val="000000" w:themeColor="text1"/>
              </w:rPr>
              <w:t>To learn ways to respond to worrying behaviour</w:t>
            </w:r>
          </w:p>
        </w:tc>
        <w:tc>
          <w:tcPr>
            <w:tcW w:w="2925" w:type="dxa"/>
          </w:tcPr>
          <w:p w14:paraId="32E86192" w14:textId="77777777" w:rsidR="005716AB" w:rsidRPr="005716AB" w:rsidRDefault="005716AB" w:rsidP="00105959">
            <w:pPr>
              <w:rPr>
                <w:rFonts w:asciiTheme="majorHAnsi" w:hAnsiTheme="majorHAnsi" w:cstheme="majorHAnsi"/>
                <w:bCs/>
              </w:rPr>
            </w:pPr>
            <w:r w:rsidRPr="005716AB">
              <w:rPr>
                <w:rFonts w:asciiTheme="majorHAnsi" w:hAnsiTheme="majorHAnsi" w:cstheme="majorHAnsi"/>
                <w:bCs/>
              </w:rPr>
              <w:t>Work place rights</w:t>
            </w:r>
          </w:p>
          <w:p w14:paraId="0162F37D" w14:textId="77777777" w:rsidR="005716AB" w:rsidRPr="005716AB" w:rsidRDefault="005716AB" w:rsidP="00105959">
            <w:pPr>
              <w:rPr>
                <w:rFonts w:asciiTheme="majorHAnsi" w:hAnsiTheme="majorHAnsi" w:cstheme="majorHAnsi"/>
                <w:bCs/>
              </w:rPr>
            </w:pPr>
          </w:p>
          <w:p w14:paraId="568B7372" w14:textId="77777777" w:rsidR="005716AB" w:rsidRPr="005716AB" w:rsidRDefault="005716AB" w:rsidP="00105959">
            <w:pPr>
              <w:rPr>
                <w:rFonts w:asciiTheme="majorHAnsi" w:hAnsiTheme="majorHAnsi" w:cstheme="majorHAnsi"/>
                <w:bCs/>
              </w:rPr>
            </w:pPr>
            <w:r w:rsidRPr="005716AB">
              <w:rPr>
                <w:rFonts w:asciiTheme="majorHAnsi" w:hAnsiTheme="majorHAnsi" w:cstheme="majorHAnsi"/>
                <w:bCs/>
              </w:rPr>
              <w:t>Budgeting</w:t>
            </w:r>
          </w:p>
          <w:p w14:paraId="1CF6D4B7" w14:textId="77777777" w:rsidR="005716AB" w:rsidRPr="005716AB" w:rsidRDefault="005716AB" w:rsidP="00105959">
            <w:pPr>
              <w:rPr>
                <w:rFonts w:asciiTheme="majorHAnsi" w:hAnsiTheme="majorHAnsi" w:cstheme="majorHAnsi"/>
                <w:bCs/>
              </w:rPr>
            </w:pPr>
          </w:p>
          <w:p w14:paraId="3DE6B24E" w14:textId="77777777" w:rsidR="005716AB" w:rsidRPr="005716AB" w:rsidRDefault="005716AB" w:rsidP="00105959">
            <w:pPr>
              <w:rPr>
                <w:rFonts w:asciiTheme="majorHAnsi" w:hAnsiTheme="majorHAnsi" w:cstheme="majorHAnsi"/>
                <w:bCs/>
              </w:rPr>
            </w:pPr>
            <w:r w:rsidRPr="005716AB">
              <w:rPr>
                <w:rFonts w:asciiTheme="majorHAnsi" w:hAnsiTheme="majorHAnsi" w:cstheme="majorHAnsi"/>
                <w:bCs/>
              </w:rPr>
              <w:t>Social media and data</w:t>
            </w:r>
          </w:p>
          <w:p w14:paraId="507E5A19" w14:textId="77777777" w:rsidR="005716AB" w:rsidRPr="005716AB" w:rsidRDefault="005716AB" w:rsidP="00105959">
            <w:pPr>
              <w:rPr>
                <w:rFonts w:asciiTheme="majorHAnsi" w:hAnsiTheme="majorHAnsi" w:cstheme="majorHAnsi"/>
                <w:bCs/>
              </w:rPr>
            </w:pPr>
          </w:p>
          <w:p w14:paraId="48DCD1D2" w14:textId="77777777" w:rsidR="005716AB" w:rsidRPr="005716AB" w:rsidRDefault="005716AB" w:rsidP="00105959">
            <w:pPr>
              <w:rPr>
                <w:rFonts w:asciiTheme="majorHAnsi" w:hAnsiTheme="majorHAnsi" w:cstheme="majorHAnsi"/>
                <w:bCs/>
              </w:rPr>
            </w:pPr>
            <w:r w:rsidRPr="005716AB">
              <w:rPr>
                <w:rFonts w:asciiTheme="majorHAnsi" w:hAnsiTheme="majorHAnsi" w:cstheme="majorHAnsi"/>
                <w:bCs/>
              </w:rPr>
              <w:t>Screen time</w:t>
            </w:r>
          </w:p>
          <w:p w14:paraId="3AE790EF" w14:textId="77777777" w:rsidR="005716AB" w:rsidRPr="005716AB" w:rsidRDefault="005716AB" w:rsidP="00105959">
            <w:pPr>
              <w:rPr>
                <w:rFonts w:asciiTheme="majorHAnsi" w:hAnsiTheme="majorHAnsi" w:cstheme="majorHAnsi"/>
                <w:bCs/>
              </w:rPr>
            </w:pPr>
          </w:p>
          <w:p w14:paraId="23F83AFD" w14:textId="77777777" w:rsidR="005716AB" w:rsidRPr="005716AB" w:rsidRDefault="005716AB" w:rsidP="00105959">
            <w:pPr>
              <w:rPr>
                <w:rFonts w:asciiTheme="majorHAnsi" w:hAnsiTheme="majorHAnsi" w:cstheme="majorHAnsi"/>
                <w:bCs/>
              </w:rPr>
            </w:pPr>
            <w:r w:rsidRPr="005716AB">
              <w:rPr>
                <w:rFonts w:asciiTheme="majorHAnsi" w:hAnsiTheme="majorHAnsi" w:cstheme="majorHAnsi"/>
                <w:bCs/>
              </w:rPr>
              <w:t>Women’s safety</w:t>
            </w:r>
          </w:p>
          <w:p w14:paraId="46843AA3" w14:textId="77777777" w:rsidR="005716AB" w:rsidRPr="005716AB" w:rsidRDefault="005716AB" w:rsidP="00105959">
            <w:pPr>
              <w:rPr>
                <w:rFonts w:asciiTheme="majorHAnsi" w:hAnsiTheme="majorHAnsi" w:cstheme="majorHAnsi"/>
                <w:bCs/>
              </w:rPr>
            </w:pPr>
          </w:p>
          <w:p w14:paraId="57E07ADF" w14:textId="4B3A14A1" w:rsidR="005716AB" w:rsidRPr="00105959" w:rsidRDefault="005716AB" w:rsidP="00105959">
            <w:pPr>
              <w:rPr>
                <w:rFonts w:asciiTheme="majorHAnsi" w:hAnsiTheme="majorHAnsi" w:cstheme="majorHAnsi"/>
                <w:b/>
                <w:color w:val="FFC000"/>
              </w:rPr>
            </w:pPr>
            <w:r w:rsidRPr="005716AB">
              <w:rPr>
                <w:rFonts w:asciiTheme="majorHAnsi" w:hAnsiTheme="majorHAnsi" w:cstheme="majorHAnsi"/>
                <w:bCs/>
              </w:rPr>
              <w:t>Words and mental health</w:t>
            </w:r>
          </w:p>
        </w:tc>
      </w:tr>
      <w:tr w:rsidR="005716AB" w14:paraId="51B88296" w14:textId="59D68EFB" w:rsidTr="008D195B">
        <w:trPr>
          <w:cantSplit/>
          <w:trHeight w:val="1134"/>
        </w:trPr>
        <w:tc>
          <w:tcPr>
            <w:tcW w:w="855" w:type="dxa"/>
            <w:shd w:val="clear" w:color="auto" w:fill="FFFF00"/>
            <w:textDirection w:val="btLr"/>
          </w:tcPr>
          <w:p w14:paraId="2477B9FB" w14:textId="77777777" w:rsidR="005716AB" w:rsidRPr="008D3164" w:rsidRDefault="005716AB" w:rsidP="00CE5B7E">
            <w:pPr>
              <w:ind w:left="113" w:right="113"/>
              <w:rPr>
                <w:rFonts w:asciiTheme="majorHAnsi" w:hAnsiTheme="majorHAnsi" w:cstheme="majorHAnsi"/>
                <w:b/>
                <w:color w:val="FFFFFF" w:themeColor="background1"/>
                <w:sz w:val="28"/>
                <w:szCs w:val="28"/>
              </w:rPr>
            </w:pPr>
            <w:r w:rsidRPr="008D3164">
              <w:rPr>
                <w:rFonts w:asciiTheme="majorHAnsi" w:hAnsiTheme="majorHAnsi" w:cstheme="majorHAnsi"/>
                <w:b/>
                <w:sz w:val="28"/>
                <w:szCs w:val="28"/>
              </w:rPr>
              <w:lastRenderedPageBreak/>
              <w:t>Summer</w:t>
            </w:r>
            <w:r>
              <w:rPr>
                <w:rFonts w:asciiTheme="majorHAnsi" w:hAnsiTheme="majorHAnsi" w:cstheme="majorHAnsi"/>
                <w:b/>
                <w:sz w:val="28"/>
                <w:szCs w:val="28"/>
              </w:rPr>
              <w:t xml:space="preserve">:  </w:t>
            </w:r>
            <w:r w:rsidRPr="008D3164">
              <w:rPr>
                <w:rFonts w:asciiTheme="majorHAnsi" w:hAnsiTheme="majorHAnsi" w:cstheme="majorHAnsi"/>
                <w:b/>
                <w:sz w:val="28"/>
                <w:szCs w:val="28"/>
              </w:rPr>
              <w:t>How am I intentional about my rights?</w:t>
            </w:r>
          </w:p>
        </w:tc>
        <w:tc>
          <w:tcPr>
            <w:tcW w:w="5236" w:type="dxa"/>
          </w:tcPr>
          <w:p w14:paraId="445C3131" w14:textId="77777777" w:rsidR="005716AB" w:rsidRPr="00637EE0" w:rsidRDefault="005716AB" w:rsidP="00105959">
            <w:pPr>
              <w:rPr>
                <w:rFonts w:asciiTheme="majorHAnsi" w:hAnsiTheme="majorHAnsi" w:cstheme="majorHAnsi"/>
                <w:b/>
                <w:color w:val="00B0F0"/>
              </w:rPr>
            </w:pPr>
            <w:r w:rsidRPr="00637EE0">
              <w:rPr>
                <w:rFonts w:asciiTheme="majorHAnsi" w:hAnsiTheme="majorHAnsi" w:cstheme="majorHAnsi"/>
                <w:b/>
                <w:color w:val="00B0F0"/>
              </w:rPr>
              <w:t>Topic 1: Rights and Responsibilities</w:t>
            </w:r>
          </w:p>
          <w:p w14:paraId="1FD807B5" w14:textId="30FC3A07" w:rsidR="005716AB" w:rsidRPr="00E0118B" w:rsidRDefault="005716AB" w:rsidP="00E0118B">
            <w:pPr>
              <w:pStyle w:val="ListParagraph"/>
              <w:numPr>
                <w:ilvl w:val="0"/>
                <w:numId w:val="61"/>
              </w:numPr>
              <w:rPr>
                <w:rFonts w:asciiTheme="majorHAnsi" w:hAnsiTheme="majorHAnsi" w:cstheme="majorHAnsi"/>
                <w:bCs/>
                <w:color w:val="000000" w:themeColor="text1"/>
              </w:rPr>
            </w:pPr>
            <w:r w:rsidRPr="00E0118B">
              <w:rPr>
                <w:rFonts w:asciiTheme="majorHAnsi" w:hAnsiTheme="majorHAnsi" w:cstheme="majorHAnsi"/>
                <w:bCs/>
                <w:color w:val="000000" w:themeColor="text1"/>
              </w:rPr>
              <w:t>Review democratic structure of the UK</w:t>
            </w:r>
          </w:p>
          <w:p w14:paraId="3DAC7B9A" w14:textId="574AE726" w:rsidR="005716AB" w:rsidRPr="00E0118B" w:rsidRDefault="005716AB" w:rsidP="00E0118B">
            <w:pPr>
              <w:pStyle w:val="ListParagraph"/>
              <w:numPr>
                <w:ilvl w:val="0"/>
                <w:numId w:val="61"/>
              </w:numPr>
              <w:rPr>
                <w:rFonts w:asciiTheme="majorHAnsi" w:hAnsiTheme="majorHAnsi" w:cstheme="majorHAnsi"/>
                <w:bCs/>
                <w:color w:val="000000" w:themeColor="text1"/>
              </w:rPr>
            </w:pPr>
            <w:r w:rsidRPr="00E0118B">
              <w:rPr>
                <w:rFonts w:asciiTheme="majorHAnsi" w:hAnsiTheme="majorHAnsi" w:cstheme="majorHAnsi"/>
                <w:bCs/>
                <w:color w:val="000000" w:themeColor="text1"/>
              </w:rPr>
              <w:t>Specific responsibilities that citizens in the UK hold</w:t>
            </w:r>
          </w:p>
          <w:p w14:paraId="1D0E9C6A" w14:textId="6F927704" w:rsidR="005716AB" w:rsidRPr="00E0118B" w:rsidRDefault="005716AB" w:rsidP="00E0118B">
            <w:pPr>
              <w:pStyle w:val="ListParagraph"/>
              <w:numPr>
                <w:ilvl w:val="0"/>
                <w:numId w:val="61"/>
              </w:numPr>
              <w:rPr>
                <w:rFonts w:asciiTheme="majorHAnsi" w:hAnsiTheme="majorHAnsi" w:cstheme="majorHAnsi"/>
                <w:bCs/>
                <w:color w:val="000000" w:themeColor="text1"/>
              </w:rPr>
            </w:pPr>
            <w:r w:rsidRPr="00E0118B">
              <w:rPr>
                <w:rFonts w:asciiTheme="majorHAnsi" w:hAnsiTheme="majorHAnsi" w:cstheme="majorHAnsi"/>
                <w:bCs/>
                <w:color w:val="000000" w:themeColor="text1"/>
              </w:rPr>
              <w:t>Roles of magistrates and a jury</w:t>
            </w:r>
          </w:p>
          <w:p w14:paraId="3EE513E4" w14:textId="76E696F3" w:rsidR="005716AB" w:rsidRPr="00E0118B" w:rsidRDefault="005716AB" w:rsidP="00E0118B">
            <w:pPr>
              <w:pStyle w:val="ListParagraph"/>
              <w:numPr>
                <w:ilvl w:val="0"/>
                <w:numId w:val="61"/>
              </w:numPr>
              <w:rPr>
                <w:rFonts w:asciiTheme="majorHAnsi" w:hAnsiTheme="majorHAnsi" w:cstheme="majorHAnsi"/>
                <w:bCs/>
                <w:color w:val="000000" w:themeColor="text1"/>
              </w:rPr>
            </w:pPr>
            <w:r w:rsidRPr="00E0118B">
              <w:rPr>
                <w:rFonts w:asciiTheme="majorHAnsi" w:hAnsiTheme="majorHAnsi" w:cstheme="majorHAnsi"/>
                <w:bCs/>
                <w:color w:val="000000" w:themeColor="text1"/>
              </w:rPr>
              <w:t>Benefits of volunteering e.g. work experience, boost to mental health, sense of purpose</w:t>
            </w:r>
          </w:p>
          <w:p w14:paraId="215FEBB2" w14:textId="77777777" w:rsidR="005716AB" w:rsidRDefault="005716AB" w:rsidP="00105959">
            <w:pPr>
              <w:rPr>
                <w:rFonts w:asciiTheme="majorHAnsi" w:hAnsiTheme="majorHAnsi" w:cstheme="majorHAnsi"/>
                <w:bCs/>
                <w:color w:val="000000" w:themeColor="text1"/>
              </w:rPr>
            </w:pPr>
          </w:p>
          <w:p w14:paraId="1B15C3F5" w14:textId="33EA8434" w:rsidR="005716AB" w:rsidRPr="00637EE0" w:rsidRDefault="005716AB" w:rsidP="00105959">
            <w:pPr>
              <w:rPr>
                <w:rFonts w:asciiTheme="majorHAnsi" w:hAnsiTheme="majorHAnsi" w:cstheme="majorHAnsi"/>
                <w:b/>
                <w:color w:val="00B0F0"/>
              </w:rPr>
            </w:pPr>
            <w:r w:rsidRPr="00637EE0">
              <w:rPr>
                <w:rFonts w:asciiTheme="majorHAnsi" w:hAnsiTheme="majorHAnsi" w:cstheme="majorHAnsi"/>
                <w:b/>
                <w:color w:val="00B0F0"/>
              </w:rPr>
              <w:t>Topic 2:</w:t>
            </w:r>
            <w:r w:rsidRPr="00BB2E96">
              <w:t xml:space="preserve"> </w:t>
            </w:r>
            <w:r w:rsidRPr="00BB2E96">
              <w:rPr>
                <w:rFonts w:asciiTheme="majorHAnsi" w:hAnsiTheme="majorHAnsi" w:cstheme="majorHAnsi"/>
                <w:b/>
                <w:color w:val="00B0F0"/>
              </w:rPr>
              <w:t>The British Legal System</w:t>
            </w:r>
          </w:p>
          <w:p w14:paraId="2D0B3C3C" w14:textId="0739E5B6" w:rsidR="005716AB" w:rsidRDefault="005716AB" w:rsidP="00E0118B">
            <w:pPr>
              <w:pStyle w:val="ListParagraph"/>
              <w:numPr>
                <w:ilvl w:val="0"/>
                <w:numId w:val="62"/>
              </w:numPr>
              <w:rPr>
                <w:rFonts w:asciiTheme="majorHAnsi" w:hAnsiTheme="majorHAnsi" w:cstheme="majorHAnsi"/>
                <w:bCs/>
                <w:color w:val="000000" w:themeColor="text1"/>
              </w:rPr>
            </w:pPr>
            <w:r w:rsidRPr="00E0118B">
              <w:rPr>
                <w:rFonts w:asciiTheme="majorHAnsi" w:hAnsiTheme="majorHAnsi" w:cstheme="majorHAnsi"/>
                <w:bCs/>
                <w:color w:val="000000" w:themeColor="text1"/>
              </w:rPr>
              <w:t>Parliamentary democracy and the key elements of the constitution of the United Kingdom, including the power of government, the role of citizens and Parliament in holding those in power to account, and the different roles of the executive, legislature and judiciary and a free press</w:t>
            </w:r>
            <w:r w:rsidRPr="00E0118B">
              <w:rPr>
                <w:rFonts w:asciiTheme="majorHAnsi" w:hAnsiTheme="majorHAnsi" w:cstheme="majorHAnsi"/>
                <w:bCs/>
                <w:color w:val="000000" w:themeColor="text1"/>
              </w:rPr>
              <w:tab/>
            </w:r>
          </w:p>
          <w:p w14:paraId="39734B7E" w14:textId="03429438" w:rsidR="005716AB" w:rsidRPr="00E0118B" w:rsidRDefault="005716AB" w:rsidP="00E0118B">
            <w:pPr>
              <w:pStyle w:val="ListParagraph"/>
              <w:numPr>
                <w:ilvl w:val="0"/>
                <w:numId w:val="62"/>
              </w:numPr>
              <w:rPr>
                <w:rFonts w:asciiTheme="majorHAnsi" w:hAnsiTheme="majorHAnsi" w:cstheme="majorHAnsi"/>
                <w:bCs/>
                <w:color w:val="000000" w:themeColor="text1"/>
              </w:rPr>
            </w:pPr>
            <w:r w:rsidRPr="00BB2E96">
              <w:rPr>
                <w:rFonts w:asciiTheme="majorHAnsi" w:hAnsiTheme="majorHAnsi" w:cstheme="majorHAnsi"/>
                <w:bCs/>
                <w:color w:val="000000" w:themeColor="text1"/>
              </w:rPr>
              <w:t>To appreciate why citizens should obey the law and respect one another</w:t>
            </w:r>
          </w:p>
          <w:p w14:paraId="6F4838E0" w14:textId="77777777" w:rsidR="005716AB" w:rsidRDefault="005716AB" w:rsidP="00105959">
            <w:pPr>
              <w:rPr>
                <w:rFonts w:asciiTheme="majorHAnsi" w:hAnsiTheme="majorHAnsi" w:cstheme="majorHAnsi"/>
                <w:bCs/>
                <w:color w:val="000000" w:themeColor="text1"/>
              </w:rPr>
            </w:pPr>
          </w:p>
          <w:p w14:paraId="24AFA1BB" w14:textId="10817321" w:rsidR="005716AB" w:rsidRPr="00105959" w:rsidRDefault="005716AB" w:rsidP="00105959">
            <w:pPr>
              <w:rPr>
                <w:rFonts w:asciiTheme="majorHAnsi" w:hAnsiTheme="majorHAnsi" w:cstheme="majorHAnsi"/>
                <w:b/>
                <w:color w:val="0070C0"/>
              </w:rPr>
            </w:pPr>
            <w:r w:rsidRPr="00105959">
              <w:rPr>
                <w:rFonts w:asciiTheme="majorHAnsi" w:hAnsiTheme="majorHAnsi" w:cstheme="majorHAnsi"/>
                <w:b/>
                <w:color w:val="0070C0"/>
              </w:rPr>
              <w:t xml:space="preserve">Topic 3: </w:t>
            </w:r>
            <w:r w:rsidRPr="00BB2E96">
              <w:rPr>
                <w:rFonts w:asciiTheme="majorHAnsi" w:hAnsiTheme="majorHAnsi" w:cstheme="majorHAnsi"/>
                <w:b/>
                <w:color w:val="0070C0"/>
              </w:rPr>
              <w:t>Ways to get involved in the legal system</w:t>
            </w:r>
          </w:p>
          <w:p w14:paraId="55043640" w14:textId="77777777" w:rsidR="005716AB" w:rsidRPr="00BB2E96" w:rsidRDefault="005716AB" w:rsidP="00BB2E96">
            <w:pPr>
              <w:pStyle w:val="ListParagraph"/>
              <w:numPr>
                <w:ilvl w:val="0"/>
                <w:numId w:val="63"/>
              </w:numPr>
              <w:rPr>
                <w:rFonts w:asciiTheme="majorHAnsi" w:hAnsiTheme="majorHAnsi" w:cstheme="majorHAnsi"/>
                <w:bCs/>
                <w:color w:val="000000" w:themeColor="text1"/>
              </w:rPr>
            </w:pPr>
            <w:r w:rsidRPr="00BB2E96">
              <w:rPr>
                <w:rFonts w:asciiTheme="majorHAnsi" w:hAnsiTheme="majorHAnsi" w:cstheme="majorHAnsi"/>
                <w:bCs/>
                <w:color w:val="000000" w:themeColor="text1"/>
              </w:rPr>
              <w:t xml:space="preserve">To explore the role of a Special Constable and explain the importance of civic responsibilities </w:t>
            </w:r>
          </w:p>
          <w:p w14:paraId="1DA20ABF" w14:textId="77777777" w:rsidR="005716AB" w:rsidRPr="00BB2E96" w:rsidRDefault="005716AB" w:rsidP="00BB2E96">
            <w:pPr>
              <w:pStyle w:val="ListParagraph"/>
              <w:numPr>
                <w:ilvl w:val="0"/>
                <w:numId w:val="63"/>
              </w:numPr>
              <w:rPr>
                <w:rFonts w:asciiTheme="majorHAnsi" w:hAnsiTheme="majorHAnsi" w:cstheme="majorHAnsi"/>
                <w:bCs/>
                <w:color w:val="000000" w:themeColor="text1"/>
              </w:rPr>
            </w:pPr>
            <w:r w:rsidRPr="00BB2E96">
              <w:rPr>
                <w:rFonts w:asciiTheme="majorHAnsi" w:hAnsiTheme="majorHAnsi" w:cstheme="majorHAnsi"/>
                <w:bCs/>
                <w:color w:val="000000" w:themeColor="text1"/>
              </w:rPr>
              <w:t>To explain the importance of laws in society</w:t>
            </w:r>
          </w:p>
          <w:p w14:paraId="7CE1B9EB" w14:textId="6C82FE87" w:rsidR="005716AB" w:rsidRDefault="005716AB" w:rsidP="00BB2E96">
            <w:pPr>
              <w:pStyle w:val="ListParagraph"/>
              <w:numPr>
                <w:ilvl w:val="0"/>
                <w:numId w:val="63"/>
              </w:numPr>
              <w:rPr>
                <w:rFonts w:asciiTheme="majorHAnsi" w:hAnsiTheme="majorHAnsi" w:cstheme="majorHAnsi"/>
                <w:bCs/>
                <w:color w:val="000000" w:themeColor="text1"/>
              </w:rPr>
            </w:pPr>
            <w:r w:rsidRPr="00BB2E96">
              <w:rPr>
                <w:rFonts w:asciiTheme="majorHAnsi" w:hAnsiTheme="majorHAnsi" w:cstheme="majorHAnsi"/>
                <w:bCs/>
                <w:color w:val="000000" w:themeColor="text1"/>
              </w:rPr>
              <w:t>Link to Gatsby Benchmark 1, 2 and 8</w:t>
            </w:r>
          </w:p>
          <w:p w14:paraId="53EC3F42" w14:textId="77777777" w:rsidR="005716AB" w:rsidRPr="00BB2E96" w:rsidRDefault="005716AB" w:rsidP="00BB2E96">
            <w:pPr>
              <w:pStyle w:val="ListParagraph"/>
              <w:numPr>
                <w:ilvl w:val="0"/>
                <w:numId w:val="63"/>
              </w:numPr>
              <w:rPr>
                <w:rFonts w:asciiTheme="majorHAnsi" w:hAnsiTheme="majorHAnsi" w:cstheme="majorHAnsi"/>
                <w:bCs/>
                <w:color w:val="000000" w:themeColor="text1"/>
              </w:rPr>
            </w:pPr>
          </w:p>
          <w:p w14:paraId="3462B992" w14:textId="5060CCB1" w:rsidR="005716AB" w:rsidRPr="00105959" w:rsidRDefault="005716AB" w:rsidP="00105959">
            <w:pPr>
              <w:rPr>
                <w:rFonts w:asciiTheme="majorHAnsi" w:hAnsiTheme="majorHAnsi" w:cstheme="majorHAnsi"/>
                <w:b/>
                <w:color w:val="0070C0"/>
              </w:rPr>
            </w:pPr>
            <w:r w:rsidRPr="00105959">
              <w:rPr>
                <w:rFonts w:asciiTheme="majorHAnsi" w:hAnsiTheme="majorHAnsi" w:cstheme="majorHAnsi"/>
                <w:b/>
                <w:color w:val="0070C0"/>
              </w:rPr>
              <w:t xml:space="preserve">Topic 4:  </w:t>
            </w:r>
            <w:r w:rsidRPr="00BB2E96">
              <w:rPr>
                <w:rFonts w:asciiTheme="majorHAnsi" w:hAnsiTheme="majorHAnsi" w:cstheme="majorHAnsi"/>
                <w:b/>
                <w:color w:val="0070C0"/>
              </w:rPr>
              <w:t>Mobile phones and Crypto Currency</w:t>
            </w:r>
          </w:p>
          <w:p w14:paraId="6D964E6A" w14:textId="77777777" w:rsidR="005716AB" w:rsidRPr="00BB2E96" w:rsidRDefault="005716AB" w:rsidP="00BB2E96">
            <w:pPr>
              <w:pStyle w:val="ListParagraph"/>
              <w:numPr>
                <w:ilvl w:val="0"/>
                <w:numId w:val="64"/>
              </w:numPr>
              <w:rPr>
                <w:rFonts w:asciiTheme="majorHAnsi" w:hAnsiTheme="majorHAnsi" w:cstheme="majorHAnsi"/>
                <w:bCs/>
                <w:color w:val="000000" w:themeColor="text1"/>
              </w:rPr>
            </w:pPr>
            <w:r w:rsidRPr="00BB2E96">
              <w:rPr>
                <w:rFonts w:asciiTheme="majorHAnsi" w:hAnsiTheme="majorHAnsi" w:cstheme="majorHAnsi"/>
                <w:bCs/>
                <w:color w:val="000000" w:themeColor="text1"/>
              </w:rPr>
              <w:t>Identify the costs of and requirements for having a mobile phone contract</w:t>
            </w:r>
          </w:p>
          <w:p w14:paraId="3A4B2C7F" w14:textId="77777777" w:rsidR="005716AB" w:rsidRPr="00BB2E96" w:rsidRDefault="005716AB" w:rsidP="00BB2E96">
            <w:pPr>
              <w:pStyle w:val="ListParagraph"/>
              <w:numPr>
                <w:ilvl w:val="0"/>
                <w:numId w:val="64"/>
              </w:numPr>
              <w:rPr>
                <w:rFonts w:asciiTheme="majorHAnsi" w:hAnsiTheme="majorHAnsi" w:cstheme="majorHAnsi"/>
                <w:bCs/>
                <w:color w:val="000000" w:themeColor="text1"/>
              </w:rPr>
            </w:pPr>
            <w:r w:rsidRPr="00BB2E96">
              <w:rPr>
                <w:rFonts w:asciiTheme="majorHAnsi" w:hAnsiTheme="majorHAnsi" w:cstheme="majorHAnsi"/>
                <w:bCs/>
                <w:color w:val="000000" w:themeColor="text1"/>
              </w:rPr>
              <w:t>Compare different mobile phone contracts and suggest strategies to manage mobile phone costs</w:t>
            </w:r>
          </w:p>
          <w:p w14:paraId="70F6E4DE" w14:textId="77777777" w:rsidR="005716AB" w:rsidRPr="00BB2E96" w:rsidRDefault="005716AB" w:rsidP="00BB2E96">
            <w:pPr>
              <w:pStyle w:val="ListParagraph"/>
              <w:numPr>
                <w:ilvl w:val="0"/>
                <w:numId w:val="64"/>
              </w:numPr>
              <w:rPr>
                <w:rFonts w:asciiTheme="majorHAnsi" w:hAnsiTheme="majorHAnsi" w:cstheme="majorHAnsi"/>
                <w:bCs/>
                <w:color w:val="000000" w:themeColor="text1"/>
              </w:rPr>
            </w:pPr>
            <w:r w:rsidRPr="00BB2E96">
              <w:rPr>
                <w:rFonts w:asciiTheme="majorHAnsi" w:hAnsiTheme="majorHAnsi" w:cstheme="majorHAnsi"/>
                <w:bCs/>
                <w:color w:val="000000" w:themeColor="text1"/>
              </w:rPr>
              <w:t>Explain what cryptocurrency is and how it compares with traditional money</w:t>
            </w:r>
          </w:p>
          <w:p w14:paraId="3302C2D5" w14:textId="4AB70598" w:rsidR="005716AB" w:rsidRDefault="005716AB" w:rsidP="00BB2E96">
            <w:pPr>
              <w:pStyle w:val="ListParagraph"/>
              <w:numPr>
                <w:ilvl w:val="0"/>
                <w:numId w:val="64"/>
              </w:numPr>
              <w:rPr>
                <w:rFonts w:asciiTheme="majorHAnsi" w:hAnsiTheme="majorHAnsi" w:cstheme="majorHAnsi"/>
                <w:bCs/>
                <w:color w:val="000000" w:themeColor="text1"/>
              </w:rPr>
            </w:pPr>
            <w:r w:rsidRPr="00BB2E96">
              <w:rPr>
                <w:rFonts w:asciiTheme="majorHAnsi" w:hAnsiTheme="majorHAnsi" w:cstheme="majorHAnsi"/>
                <w:bCs/>
                <w:color w:val="000000" w:themeColor="text1"/>
              </w:rPr>
              <w:t>Assess the factors that influence financial decisions and suggest ways to engage with crypto assets</w:t>
            </w:r>
          </w:p>
          <w:p w14:paraId="5851AB91" w14:textId="77777777" w:rsidR="005716AB" w:rsidRPr="00BB2E96" w:rsidRDefault="005716AB" w:rsidP="00BB2E96">
            <w:pPr>
              <w:pStyle w:val="ListParagraph"/>
              <w:ind w:left="360"/>
              <w:rPr>
                <w:rFonts w:asciiTheme="majorHAnsi" w:hAnsiTheme="majorHAnsi" w:cstheme="majorHAnsi"/>
                <w:bCs/>
                <w:color w:val="000000" w:themeColor="text1"/>
              </w:rPr>
            </w:pPr>
          </w:p>
          <w:p w14:paraId="15B87A7D" w14:textId="6E849EB4" w:rsidR="005716AB" w:rsidRPr="00294768" w:rsidRDefault="005716AB" w:rsidP="00294768">
            <w:pPr>
              <w:rPr>
                <w:rFonts w:asciiTheme="majorHAnsi" w:hAnsiTheme="majorHAnsi" w:cstheme="majorHAnsi"/>
                <w:b/>
                <w:color w:val="0070C0"/>
              </w:rPr>
            </w:pPr>
            <w:r w:rsidRPr="00294768">
              <w:rPr>
                <w:rFonts w:asciiTheme="majorHAnsi" w:hAnsiTheme="majorHAnsi" w:cstheme="majorHAnsi"/>
                <w:b/>
                <w:color w:val="0070C0"/>
              </w:rPr>
              <w:t xml:space="preserve">Topic 5: </w:t>
            </w:r>
            <w:r w:rsidRPr="00BB2E96">
              <w:rPr>
                <w:rFonts w:asciiTheme="majorHAnsi" w:hAnsiTheme="majorHAnsi" w:cstheme="majorHAnsi"/>
                <w:b/>
                <w:color w:val="0070C0"/>
              </w:rPr>
              <w:t>Financial exploitation</w:t>
            </w:r>
          </w:p>
          <w:p w14:paraId="3E74C733" w14:textId="77777777" w:rsidR="005716AB" w:rsidRPr="00BB2E96" w:rsidRDefault="005716AB" w:rsidP="00BB2E96">
            <w:pPr>
              <w:pStyle w:val="ListParagraph"/>
              <w:numPr>
                <w:ilvl w:val="0"/>
                <w:numId w:val="65"/>
              </w:numPr>
              <w:rPr>
                <w:rFonts w:asciiTheme="majorHAnsi" w:hAnsiTheme="majorHAnsi" w:cstheme="majorHAnsi"/>
                <w:bCs/>
                <w:color w:val="000000" w:themeColor="text1"/>
              </w:rPr>
            </w:pPr>
            <w:r w:rsidRPr="00BB2E96">
              <w:rPr>
                <w:rFonts w:asciiTheme="majorHAnsi" w:hAnsiTheme="majorHAnsi" w:cstheme="majorHAnsi"/>
                <w:bCs/>
                <w:color w:val="000000" w:themeColor="text1"/>
              </w:rPr>
              <w:t>Identify situations where young people are vulnerable to exploitation</w:t>
            </w:r>
          </w:p>
          <w:p w14:paraId="210AC3AD" w14:textId="77777777" w:rsidR="005716AB" w:rsidRPr="00BB2E96" w:rsidRDefault="005716AB" w:rsidP="00BB2E96">
            <w:pPr>
              <w:pStyle w:val="ListParagraph"/>
              <w:numPr>
                <w:ilvl w:val="0"/>
                <w:numId w:val="65"/>
              </w:numPr>
              <w:rPr>
                <w:rFonts w:asciiTheme="majorHAnsi" w:hAnsiTheme="majorHAnsi" w:cstheme="majorHAnsi"/>
                <w:bCs/>
                <w:color w:val="000000" w:themeColor="text1"/>
              </w:rPr>
            </w:pPr>
            <w:r w:rsidRPr="00BB2E96">
              <w:rPr>
                <w:rFonts w:asciiTheme="majorHAnsi" w:hAnsiTheme="majorHAnsi" w:cstheme="majorHAnsi"/>
                <w:bCs/>
                <w:color w:val="000000" w:themeColor="text1"/>
              </w:rPr>
              <w:t>Explain the impact of financial exploitation</w:t>
            </w:r>
          </w:p>
          <w:p w14:paraId="1D0EF5B6" w14:textId="350176A6" w:rsidR="005716AB" w:rsidRPr="00BB2E96" w:rsidRDefault="005716AB" w:rsidP="00BB2E96">
            <w:pPr>
              <w:pStyle w:val="ListParagraph"/>
              <w:numPr>
                <w:ilvl w:val="0"/>
                <w:numId w:val="65"/>
              </w:numPr>
              <w:rPr>
                <w:rFonts w:asciiTheme="majorHAnsi" w:hAnsiTheme="majorHAnsi" w:cstheme="majorHAnsi"/>
                <w:bCs/>
                <w:color w:val="000000" w:themeColor="text1"/>
              </w:rPr>
            </w:pPr>
            <w:r w:rsidRPr="00BB2E96">
              <w:rPr>
                <w:rFonts w:asciiTheme="majorHAnsi" w:hAnsiTheme="majorHAnsi" w:cstheme="majorHAnsi"/>
                <w:bCs/>
                <w:color w:val="000000" w:themeColor="text1"/>
              </w:rPr>
              <w:t>Rehearse strategies to respond to unwanted pressures</w:t>
            </w:r>
          </w:p>
          <w:p w14:paraId="3047E8BE" w14:textId="2FA4FA3D" w:rsidR="005716AB" w:rsidRPr="00933D54" w:rsidRDefault="005716AB" w:rsidP="00BB2E96">
            <w:pPr>
              <w:rPr>
                <w:rFonts w:asciiTheme="majorHAnsi" w:hAnsiTheme="majorHAnsi" w:cstheme="majorHAnsi"/>
                <w:bCs/>
                <w:color w:val="4472C4" w:themeColor="accent1"/>
              </w:rPr>
            </w:pPr>
          </w:p>
        </w:tc>
        <w:tc>
          <w:tcPr>
            <w:tcW w:w="2925" w:type="dxa"/>
          </w:tcPr>
          <w:p w14:paraId="324ED2A9" w14:textId="77777777" w:rsidR="005716AB" w:rsidRPr="005716AB" w:rsidRDefault="005716AB" w:rsidP="00105959">
            <w:pPr>
              <w:rPr>
                <w:rFonts w:asciiTheme="majorHAnsi" w:hAnsiTheme="majorHAnsi" w:cstheme="majorHAnsi"/>
                <w:bCs/>
              </w:rPr>
            </w:pPr>
            <w:r w:rsidRPr="005716AB">
              <w:rPr>
                <w:rFonts w:asciiTheme="majorHAnsi" w:hAnsiTheme="majorHAnsi" w:cstheme="majorHAnsi"/>
                <w:bCs/>
              </w:rPr>
              <w:t>Self esteem</w:t>
            </w:r>
          </w:p>
          <w:p w14:paraId="02835F7B" w14:textId="77777777" w:rsidR="005716AB" w:rsidRPr="005716AB" w:rsidRDefault="005716AB" w:rsidP="00105959">
            <w:pPr>
              <w:rPr>
                <w:rFonts w:asciiTheme="majorHAnsi" w:hAnsiTheme="majorHAnsi" w:cstheme="majorHAnsi"/>
                <w:bCs/>
              </w:rPr>
            </w:pPr>
          </w:p>
          <w:p w14:paraId="4DB785AE" w14:textId="77777777" w:rsidR="005716AB" w:rsidRPr="005716AB" w:rsidRDefault="005716AB" w:rsidP="00105959">
            <w:pPr>
              <w:rPr>
                <w:rFonts w:asciiTheme="majorHAnsi" w:hAnsiTheme="majorHAnsi" w:cstheme="majorHAnsi"/>
                <w:bCs/>
              </w:rPr>
            </w:pPr>
            <w:r w:rsidRPr="005716AB">
              <w:rPr>
                <w:rFonts w:asciiTheme="majorHAnsi" w:hAnsiTheme="majorHAnsi" w:cstheme="majorHAnsi"/>
                <w:bCs/>
              </w:rPr>
              <w:t>Stress and Anxiety</w:t>
            </w:r>
          </w:p>
          <w:p w14:paraId="00388167" w14:textId="77777777" w:rsidR="005716AB" w:rsidRPr="005716AB" w:rsidRDefault="005716AB" w:rsidP="00105959">
            <w:pPr>
              <w:rPr>
                <w:rFonts w:asciiTheme="majorHAnsi" w:hAnsiTheme="majorHAnsi" w:cstheme="majorHAnsi"/>
                <w:bCs/>
              </w:rPr>
            </w:pPr>
          </w:p>
          <w:p w14:paraId="7CA66FF1" w14:textId="77777777" w:rsidR="005716AB" w:rsidRPr="005716AB" w:rsidRDefault="005716AB" w:rsidP="00105959">
            <w:pPr>
              <w:rPr>
                <w:rFonts w:asciiTheme="majorHAnsi" w:hAnsiTheme="majorHAnsi" w:cstheme="majorHAnsi"/>
                <w:bCs/>
              </w:rPr>
            </w:pPr>
            <w:r w:rsidRPr="005716AB">
              <w:rPr>
                <w:rFonts w:asciiTheme="majorHAnsi" w:hAnsiTheme="majorHAnsi" w:cstheme="majorHAnsi"/>
                <w:bCs/>
              </w:rPr>
              <w:t>Coping strategies</w:t>
            </w:r>
          </w:p>
          <w:p w14:paraId="54659FA7" w14:textId="77777777" w:rsidR="005716AB" w:rsidRPr="005716AB" w:rsidRDefault="005716AB" w:rsidP="00105959">
            <w:pPr>
              <w:rPr>
                <w:rFonts w:asciiTheme="majorHAnsi" w:hAnsiTheme="majorHAnsi" w:cstheme="majorHAnsi"/>
                <w:bCs/>
              </w:rPr>
            </w:pPr>
          </w:p>
          <w:p w14:paraId="17382873" w14:textId="280D87A1" w:rsidR="005716AB" w:rsidRPr="00637EE0" w:rsidRDefault="005716AB" w:rsidP="00105959">
            <w:pPr>
              <w:rPr>
                <w:rFonts w:asciiTheme="majorHAnsi" w:hAnsiTheme="majorHAnsi" w:cstheme="majorHAnsi"/>
                <w:b/>
                <w:color w:val="00B0F0"/>
              </w:rPr>
            </w:pPr>
            <w:r w:rsidRPr="005716AB">
              <w:rPr>
                <w:rFonts w:asciiTheme="majorHAnsi" w:hAnsiTheme="majorHAnsi" w:cstheme="majorHAnsi"/>
                <w:bCs/>
              </w:rPr>
              <w:t>Gambling</w:t>
            </w:r>
          </w:p>
        </w:tc>
      </w:tr>
    </w:tbl>
    <w:p w14:paraId="60085525" w14:textId="05D549E7" w:rsidR="000B01A9" w:rsidRPr="005A7D38" w:rsidRDefault="00A34235">
      <w:pPr>
        <w:rPr>
          <w:rFonts w:asciiTheme="majorHAnsi" w:hAnsiTheme="majorHAnsi" w:cstheme="majorHAnsi"/>
          <w:b/>
          <w:color w:val="4472C4" w:themeColor="accent1"/>
          <w:sz w:val="28"/>
          <w:szCs w:val="28"/>
          <w:u w:val="single"/>
        </w:rPr>
      </w:pPr>
      <w:r w:rsidRPr="00A34235">
        <w:rPr>
          <w:rFonts w:asciiTheme="majorHAnsi" w:hAnsiTheme="majorHAnsi" w:cstheme="majorHAnsi"/>
          <w:b/>
          <w:color w:val="4472C4" w:themeColor="accent1"/>
          <w:sz w:val="28"/>
          <w:szCs w:val="28"/>
          <w:u w:val="single"/>
        </w:rPr>
        <w:lastRenderedPageBreak/>
        <w:t>Curriculum Overview – Year 11.</w:t>
      </w:r>
    </w:p>
    <w:tbl>
      <w:tblPr>
        <w:tblStyle w:val="TableGrid"/>
        <w:tblW w:w="0" w:type="auto"/>
        <w:tblLook w:val="04A0" w:firstRow="1" w:lastRow="0" w:firstColumn="1" w:lastColumn="0" w:noHBand="0" w:noVBand="1"/>
      </w:tblPr>
      <w:tblGrid>
        <w:gridCol w:w="1064"/>
        <w:gridCol w:w="5594"/>
        <w:gridCol w:w="2358"/>
      </w:tblGrid>
      <w:tr w:rsidR="005716AB" w14:paraId="53BFC157" w14:textId="5F356B6E" w:rsidTr="008D195B">
        <w:tc>
          <w:tcPr>
            <w:tcW w:w="6658" w:type="dxa"/>
            <w:gridSpan w:val="2"/>
          </w:tcPr>
          <w:p w14:paraId="73E282C5" w14:textId="7EC51EA5" w:rsidR="005716AB" w:rsidRPr="008D3164" w:rsidRDefault="005716AB" w:rsidP="00CE5B7E">
            <w:pPr>
              <w:jc w:val="center"/>
              <w:rPr>
                <w:b/>
                <w:color w:val="FF0000"/>
              </w:rPr>
            </w:pPr>
            <w:r w:rsidRPr="008D3164">
              <w:rPr>
                <w:b/>
                <w:color w:val="FF0000"/>
              </w:rPr>
              <w:t xml:space="preserve">Year </w:t>
            </w:r>
            <w:r>
              <w:rPr>
                <w:b/>
                <w:color w:val="FF0000"/>
              </w:rPr>
              <w:t>11</w:t>
            </w:r>
          </w:p>
        </w:tc>
        <w:tc>
          <w:tcPr>
            <w:tcW w:w="2358" w:type="dxa"/>
          </w:tcPr>
          <w:p w14:paraId="1F6736E6" w14:textId="6D7A48EF" w:rsidR="005716AB" w:rsidRPr="008D3164" w:rsidRDefault="005716AB" w:rsidP="00CE5B7E">
            <w:pPr>
              <w:jc w:val="center"/>
              <w:rPr>
                <w:b/>
                <w:color w:val="FF0000"/>
              </w:rPr>
            </w:pPr>
            <w:r>
              <w:rPr>
                <w:b/>
                <w:color w:val="FF0000"/>
              </w:rPr>
              <w:t>PSHE form time</w:t>
            </w:r>
          </w:p>
        </w:tc>
      </w:tr>
      <w:tr w:rsidR="005716AB" w14:paraId="4C58AE48" w14:textId="55B1EA86" w:rsidTr="008D195B">
        <w:trPr>
          <w:cantSplit/>
          <w:trHeight w:val="1134"/>
        </w:trPr>
        <w:tc>
          <w:tcPr>
            <w:tcW w:w="1064" w:type="dxa"/>
            <w:shd w:val="clear" w:color="auto" w:fill="000000" w:themeFill="text1"/>
            <w:textDirection w:val="btLr"/>
          </w:tcPr>
          <w:p w14:paraId="7E691785" w14:textId="77777777" w:rsidR="005716AB" w:rsidRPr="008D3164" w:rsidRDefault="005716AB" w:rsidP="00CE5B7E">
            <w:pPr>
              <w:ind w:left="113" w:right="113"/>
              <w:jc w:val="center"/>
              <w:rPr>
                <w:rFonts w:asciiTheme="majorHAnsi" w:hAnsiTheme="majorHAnsi" w:cstheme="majorHAnsi"/>
                <w:b/>
                <w:color w:val="FFFFFF" w:themeColor="background1"/>
                <w:sz w:val="28"/>
                <w:szCs w:val="28"/>
              </w:rPr>
            </w:pPr>
            <w:r w:rsidRPr="008D3164">
              <w:rPr>
                <w:rFonts w:asciiTheme="majorHAnsi" w:hAnsiTheme="majorHAnsi" w:cstheme="majorHAnsi"/>
                <w:b/>
                <w:color w:val="FFFFFF" w:themeColor="background1"/>
                <w:sz w:val="28"/>
                <w:szCs w:val="28"/>
              </w:rPr>
              <w:t>Autumn</w:t>
            </w:r>
            <w:r>
              <w:rPr>
                <w:rFonts w:asciiTheme="majorHAnsi" w:hAnsiTheme="majorHAnsi" w:cstheme="majorHAnsi"/>
                <w:b/>
                <w:color w:val="FFFFFF" w:themeColor="background1"/>
                <w:sz w:val="28"/>
                <w:szCs w:val="28"/>
              </w:rPr>
              <w:t>:</w:t>
            </w:r>
            <w:r w:rsidRPr="008D3164">
              <w:rPr>
                <w:rFonts w:asciiTheme="majorHAnsi" w:hAnsiTheme="majorHAnsi" w:cstheme="majorHAnsi"/>
                <w:sz w:val="28"/>
                <w:szCs w:val="28"/>
              </w:rPr>
              <w:t xml:space="preserve"> </w:t>
            </w:r>
            <w:r w:rsidRPr="008D3164">
              <w:rPr>
                <w:rFonts w:asciiTheme="majorHAnsi" w:hAnsiTheme="majorHAnsi" w:cstheme="majorHAnsi"/>
                <w:b/>
                <w:color w:val="FFFFFF" w:themeColor="background1"/>
                <w:sz w:val="28"/>
                <w:szCs w:val="28"/>
              </w:rPr>
              <w:t>Who am I going to be at St Peters?</w:t>
            </w:r>
          </w:p>
        </w:tc>
        <w:tc>
          <w:tcPr>
            <w:tcW w:w="5594" w:type="dxa"/>
          </w:tcPr>
          <w:p w14:paraId="325C86C0" w14:textId="697A456D" w:rsidR="005716AB" w:rsidRPr="00294768" w:rsidRDefault="005716AB" w:rsidP="00294768">
            <w:pPr>
              <w:rPr>
                <w:rFonts w:asciiTheme="majorHAnsi" w:hAnsiTheme="majorHAnsi" w:cstheme="majorHAnsi"/>
                <w:b/>
                <w:color w:val="00B050"/>
              </w:rPr>
            </w:pPr>
            <w:r w:rsidRPr="00294768">
              <w:rPr>
                <w:rFonts w:asciiTheme="majorHAnsi" w:hAnsiTheme="majorHAnsi" w:cstheme="majorHAnsi"/>
                <w:b/>
                <w:color w:val="00B050"/>
              </w:rPr>
              <w:t>Topic 1: E</w:t>
            </w:r>
            <w:r>
              <w:rPr>
                <w:rFonts w:asciiTheme="majorHAnsi" w:hAnsiTheme="majorHAnsi" w:cstheme="majorHAnsi"/>
                <w:b/>
                <w:color w:val="00B050"/>
              </w:rPr>
              <w:t>ffective Study Techniques</w:t>
            </w:r>
          </w:p>
          <w:p w14:paraId="1765DE4D" w14:textId="77777777" w:rsidR="005716AB" w:rsidRPr="00BB2E96" w:rsidRDefault="005716AB" w:rsidP="00BB2E96">
            <w:pPr>
              <w:pStyle w:val="ListParagraph"/>
              <w:numPr>
                <w:ilvl w:val="0"/>
                <w:numId w:val="66"/>
              </w:numPr>
              <w:rPr>
                <w:rFonts w:asciiTheme="majorHAnsi" w:hAnsiTheme="majorHAnsi" w:cstheme="majorHAnsi"/>
                <w:bCs/>
              </w:rPr>
            </w:pPr>
            <w:r w:rsidRPr="00BB2E96">
              <w:rPr>
                <w:rFonts w:asciiTheme="majorHAnsi" w:hAnsiTheme="majorHAnsi" w:cstheme="majorHAnsi"/>
                <w:bCs/>
              </w:rPr>
              <w:t>To identify signs of stress and be able to explain a range of healthy coping strategies</w:t>
            </w:r>
          </w:p>
          <w:p w14:paraId="6CE1D71B" w14:textId="3A0DFB93" w:rsidR="005716AB" w:rsidRDefault="005716AB" w:rsidP="00BB2E96">
            <w:pPr>
              <w:pStyle w:val="ListParagraph"/>
              <w:numPr>
                <w:ilvl w:val="0"/>
                <w:numId w:val="66"/>
              </w:numPr>
              <w:rPr>
                <w:rFonts w:asciiTheme="majorHAnsi" w:hAnsiTheme="majorHAnsi" w:cstheme="majorHAnsi"/>
                <w:bCs/>
              </w:rPr>
            </w:pPr>
            <w:r w:rsidRPr="00BB2E96">
              <w:rPr>
                <w:rFonts w:asciiTheme="majorHAnsi" w:hAnsiTheme="majorHAnsi" w:cstheme="majorHAnsi"/>
                <w:bCs/>
              </w:rPr>
              <w:t>Know where to access support</w:t>
            </w:r>
          </w:p>
          <w:p w14:paraId="484B7322" w14:textId="77777777" w:rsidR="005716AB" w:rsidRPr="00BB2E96" w:rsidRDefault="005716AB" w:rsidP="00BB2E96">
            <w:pPr>
              <w:pStyle w:val="ListParagraph"/>
              <w:ind w:left="360"/>
              <w:rPr>
                <w:rFonts w:asciiTheme="majorHAnsi" w:hAnsiTheme="majorHAnsi" w:cstheme="majorHAnsi"/>
                <w:bCs/>
              </w:rPr>
            </w:pPr>
          </w:p>
          <w:p w14:paraId="131F8108" w14:textId="2CC4DAB9" w:rsidR="005716AB" w:rsidRPr="00294768" w:rsidRDefault="005716AB" w:rsidP="00294768">
            <w:pPr>
              <w:rPr>
                <w:rFonts w:asciiTheme="majorHAnsi" w:hAnsiTheme="majorHAnsi" w:cstheme="majorHAnsi"/>
                <w:b/>
                <w:color w:val="00B050"/>
              </w:rPr>
            </w:pPr>
            <w:r w:rsidRPr="00294768">
              <w:rPr>
                <w:rFonts w:asciiTheme="majorHAnsi" w:hAnsiTheme="majorHAnsi" w:cstheme="majorHAnsi"/>
                <w:b/>
                <w:color w:val="00B050"/>
              </w:rPr>
              <w:t xml:space="preserve">Topic 2: </w:t>
            </w:r>
            <w:r>
              <w:rPr>
                <w:rFonts w:asciiTheme="majorHAnsi" w:hAnsiTheme="majorHAnsi" w:cstheme="majorHAnsi"/>
                <w:b/>
                <w:color w:val="00B050"/>
              </w:rPr>
              <w:t>Fueling your body and brain</w:t>
            </w:r>
          </w:p>
          <w:p w14:paraId="59B0F70E" w14:textId="77777777" w:rsidR="005716AB" w:rsidRPr="00BB2E96" w:rsidRDefault="005716AB" w:rsidP="00BB2E96">
            <w:pPr>
              <w:pStyle w:val="ListParagraph"/>
              <w:numPr>
                <w:ilvl w:val="0"/>
                <w:numId w:val="67"/>
              </w:numPr>
              <w:rPr>
                <w:rFonts w:asciiTheme="majorHAnsi" w:hAnsiTheme="majorHAnsi" w:cstheme="majorHAnsi"/>
                <w:bCs/>
              </w:rPr>
            </w:pPr>
            <w:r w:rsidRPr="00BB2E96">
              <w:rPr>
                <w:rFonts w:asciiTheme="majorHAnsi" w:hAnsiTheme="majorHAnsi" w:cstheme="majorHAnsi"/>
                <w:bCs/>
              </w:rPr>
              <w:t>To differentiate between healthy and unhealthy coping strategies</w:t>
            </w:r>
          </w:p>
          <w:p w14:paraId="7502CCCB" w14:textId="77777777" w:rsidR="005716AB" w:rsidRPr="00BB2E96" w:rsidRDefault="005716AB" w:rsidP="00BB2E96">
            <w:pPr>
              <w:pStyle w:val="ListParagraph"/>
              <w:numPr>
                <w:ilvl w:val="0"/>
                <w:numId w:val="67"/>
              </w:numPr>
              <w:rPr>
                <w:rFonts w:asciiTheme="majorHAnsi" w:hAnsiTheme="majorHAnsi" w:cstheme="majorHAnsi"/>
                <w:bCs/>
              </w:rPr>
            </w:pPr>
            <w:r w:rsidRPr="00BB2E96">
              <w:rPr>
                <w:rFonts w:asciiTheme="majorHAnsi" w:hAnsiTheme="majorHAnsi" w:cstheme="majorHAnsi"/>
                <w:bCs/>
              </w:rPr>
              <w:t>To evaluate a range of ways to promote mental and emotional wellbeing</w:t>
            </w:r>
          </w:p>
          <w:p w14:paraId="0777797E" w14:textId="77777777" w:rsidR="005716AB" w:rsidRPr="00BB2E96" w:rsidRDefault="005716AB" w:rsidP="00BB2E96">
            <w:pPr>
              <w:pStyle w:val="ListParagraph"/>
              <w:numPr>
                <w:ilvl w:val="0"/>
                <w:numId w:val="67"/>
              </w:numPr>
              <w:rPr>
                <w:rFonts w:asciiTheme="majorHAnsi" w:hAnsiTheme="majorHAnsi" w:cstheme="majorHAnsi"/>
                <w:bCs/>
              </w:rPr>
            </w:pPr>
            <w:r w:rsidRPr="00BB2E96">
              <w:rPr>
                <w:rFonts w:asciiTheme="majorHAnsi" w:hAnsiTheme="majorHAnsi" w:cstheme="majorHAnsi"/>
                <w:bCs/>
              </w:rPr>
              <w:t>Can suggest ways to develop my own and others’ self-confidence and self-esteem.</w:t>
            </w:r>
          </w:p>
          <w:p w14:paraId="148DF1D8" w14:textId="0D7C8010" w:rsidR="005716AB" w:rsidRPr="00BB2E96" w:rsidRDefault="005716AB" w:rsidP="00BB2E96">
            <w:pPr>
              <w:pStyle w:val="ListParagraph"/>
              <w:numPr>
                <w:ilvl w:val="0"/>
                <w:numId w:val="67"/>
              </w:numPr>
              <w:rPr>
                <w:rFonts w:asciiTheme="majorHAnsi" w:hAnsiTheme="majorHAnsi" w:cstheme="majorHAnsi"/>
                <w:bCs/>
              </w:rPr>
            </w:pPr>
            <w:r w:rsidRPr="00BB2E96">
              <w:rPr>
                <w:rFonts w:asciiTheme="majorHAnsi" w:hAnsiTheme="majorHAnsi" w:cstheme="majorHAnsi"/>
                <w:bCs/>
              </w:rPr>
              <w:t>I can suggest strategies for dealing with negative influences that have the potential to damage my confidence and self-esteem.</w:t>
            </w:r>
          </w:p>
          <w:p w14:paraId="6B2D1C49" w14:textId="77777777" w:rsidR="005716AB" w:rsidRDefault="005716AB" w:rsidP="00294768">
            <w:pPr>
              <w:rPr>
                <w:rFonts w:asciiTheme="majorHAnsi" w:hAnsiTheme="majorHAnsi" w:cstheme="majorHAnsi"/>
                <w:bCs/>
              </w:rPr>
            </w:pPr>
          </w:p>
          <w:p w14:paraId="023FC461" w14:textId="003DAF3E" w:rsidR="005716AB" w:rsidRPr="00294768" w:rsidRDefault="005716AB" w:rsidP="00294768">
            <w:pPr>
              <w:rPr>
                <w:rFonts w:asciiTheme="majorHAnsi" w:hAnsiTheme="majorHAnsi" w:cstheme="majorHAnsi"/>
                <w:b/>
                <w:color w:val="00B050"/>
              </w:rPr>
            </w:pPr>
            <w:r w:rsidRPr="00294768">
              <w:rPr>
                <w:rFonts w:asciiTheme="majorHAnsi" w:hAnsiTheme="majorHAnsi" w:cstheme="majorHAnsi"/>
                <w:b/>
                <w:color w:val="00B050"/>
              </w:rPr>
              <w:t xml:space="preserve">Topic 3: </w:t>
            </w:r>
            <w:r w:rsidRPr="00BB2E96">
              <w:rPr>
                <w:rFonts w:asciiTheme="majorHAnsi" w:hAnsiTheme="majorHAnsi" w:cstheme="majorHAnsi"/>
                <w:b/>
                <w:color w:val="00B050"/>
              </w:rPr>
              <w:t>Planning for success in Year 11</w:t>
            </w:r>
          </w:p>
          <w:p w14:paraId="6DF74ACE" w14:textId="5B2A5D15" w:rsidR="005716AB" w:rsidRPr="00BB2E96" w:rsidRDefault="005716AB" w:rsidP="00BB2E96">
            <w:pPr>
              <w:pStyle w:val="ListParagraph"/>
              <w:numPr>
                <w:ilvl w:val="0"/>
                <w:numId w:val="68"/>
              </w:numPr>
              <w:rPr>
                <w:rFonts w:asciiTheme="majorHAnsi" w:hAnsiTheme="majorHAnsi" w:cstheme="majorHAnsi"/>
                <w:bCs/>
              </w:rPr>
            </w:pPr>
            <w:r w:rsidRPr="00BB2E96">
              <w:rPr>
                <w:rFonts w:asciiTheme="majorHAnsi" w:hAnsiTheme="majorHAnsi" w:cstheme="majorHAnsi"/>
                <w:bCs/>
              </w:rPr>
              <w:t>Understand how organisation can promote good wellbeing and fuel success</w:t>
            </w:r>
          </w:p>
          <w:p w14:paraId="2D5D7C4B" w14:textId="0341E133" w:rsidR="005716AB" w:rsidRPr="00BB2E96" w:rsidRDefault="005716AB" w:rsidP="00BB2E96">
            <w:pPr>
              <w:pStyle w:val="ListParagraph"/>
              <w:numPr>
                <w:ilvl w:val="0"/>
                <w:numId w:val="68"/>
              </w:numPr>
              <w:rPr>
                <w:rFonts w:asciiTheme="majorHAnsi" w:hAnsiTheme="majorHAnsi" w:cstheme="majorHAnsi"/>
                <w:bCs/>
              </w:rPr>
            </w:pPr>
            <w:r w:rsidRPr="00BB2E96">
              <w:rPr>
                <w:rFonts w:asciiTheme="majorHAnsi" w:hAnsiTheme="majorHAnsi" w:cstheme="majorHAnsi"/>
                <w:bCs/>
              </w:rPr>
              <w:t>Plan your own revision schedule for a week to maintain a healthy work-life balance</w:t>
            </w:r>
          </w:p>
          <w:p w14:paraId="7DE22A2C" w14:textId="77777777" w:rsidR="005716AB" w:rsidRDefault="005716AB" w:rsidP="00BB2E96">
            <w:pPr>
              <w:rPr>
                <w:rFonts w:asciiTheme="majorHAnsi" w:hAnsiTheme="majorHAnsi" w:cstheme="majorHAnsi"/>
                <w:bCs/>
              </w:rPr>
            </w:pPr>
          </w:p>
          <w:p w14:paraId="2C0B4706" w14:textId="71BC010D" w:rsidR="005716AB" w:rsidRPr="00294768" w:rsidRDefault="005716AB" w:rsidP="00294768">
            <w:pPr>
              <w:rPr>
                <w:rFonts w:asciiTheme="majorHAnsi" w:hAnsiTheme="majorHAnsi" w:cstheme="majorHAnsi"/>
                <w:b/>
                <w:color w:val="0070C0"/>
              </w:rPr>
            </w:pPr>
            <w:bookmarkStart w:id="4" w:name="_Hlk169269654"/>
            <w:r>
              <w:rPr>
                <w:rFonts w:asciiTheme="majorHAnsi" w:hAnsiTheme="majorHAnsi" w:cstheme="majorHAnsi"/>
                <w:b/>
                <w:color w:val="0070C0"/>
              </w:rPr>
              <w:t xml:space="preserve">Topic 4: </w:t>
            </w:r>
            <w:r w:rsidRPr="00BB2E96">
              <w:rPr>
                <w:rFonts w:asciiTheme="majorHAnsi" w:hAnsiTheme="majorHAnsi" w:cstheme="majorHAnsi"/>
                <w:b/>
                <w:color w:val="0070C0"/>
              </w:rPr>
              <w:t>Knowing the Curriculum Vitae</w:t>
            </w:r>
          </w:p>
          <w:p w14:paraId="41DDEAE4" w14:textId="77777777" w:rsidR="005716AB" w:rsidRPr="00BB2E96" w:rsidRDefault="005716AB" w:rsidP="00BB2E96">
            <w:pPr>
              <w:pStyle w:val="ListParagraph"/>
              <w:numPr>
                <w:ilvl w:val="0"/>
                <w:numId w:val="69"/>
              </w:numPr>
              <w:rPr>
                <w:rFonts w:asciiTheme="majorHAnsi" w:hAnsiTheme="majorHAnsi" w:cstheme="majorHAnsi"/>
                <w:bCs/>
              </w:rPr>
            </w:pPr>
            <w:r w:rsidRPr="00BB2E96">
              <w:rPr>
                <w:rFonts w:asciiTheme="majorHAnsi" w:hAnsiTheme="majorHAnsi" w:cstheme="majorHAnsi"/>
                <w:bCs/>
              </w:rPr>
              <w:t>Understand what should and should not be included in a good CV</w:t>
            </w:r>
          </w:p>
          <w:p w14:paraId="79891546" w14:textId="77777777" w:rsidR="005716AB" w:rsidRPr="00BB2E96" w:rsidRDefault="005716AB" w:rsidP="00BB2E96">
            <w:pPr>
              <w:pStyle w:val="ListParagraph"/>
              <w:numPr>
                <w:ilvl w:val="0"/>
                <w:numId w:val="69"/>
              </w:numPr>
              <w:rPr>
                <w:rFonts w:asciiTheme="majorHAnsi" w:hAnsiTheme="majorHAnsi" w:cstheme="majorHAnsi"/>
                <w:bCs/>
              </w:rPr>
            </w:pPr>
            <w:r w:rsidRPr="00BB2E96">
              <w:rPr>
                <w:rFonts w:asciiTheme="majorHAnsi" w:hAnsiTheme="majorHAnsi" w:cstheme="majorHAnsi"/>
                <w:bCs/>
              </w:rPr>
              <w:t>Be equipped to write your own CV</w:t>
            </w:r>
          </w:p>
          <w:p w14:paraId="1B022694" w14:textId="77777777" w:rsidR="005716AB" w:rsidRPr="00BB2E96" w:rsidRDefault="005716AB" w:rsidP="00BB2E96">
            <w:pPr>
              <w:pStyle w:val="ListParagraph"/>
              <w:numPr>
                <w:ilvl w:val="0"/>
                <w:numId w:val="69"/>
              </w:numPr>
              <w:rPr>
                <w:rFonts w:asciiTheme="majorHAnsi" w:hAnsiTheme="majorHAnsi" w:cstheme="majorHAnsi"/>
                <w:bCs/>
              </w:rPr>
            </w:pPr>
            <w:r w:rsidRPr="00BB2E96">
              <w:rPr>
                <w:rFonts w:asciiTheme="majorHAnsi" w:hAnsiTheme="majorHAnsi" w:cstheme="majorHAnsi"/>
                <w:bCs/>
              </w:rPr>
              <w:t>To know how LMIs can inform career pathway choices</w:t>
            </w:r>
          </w:p>
          <w:p w14:paraId="469277A0" w14:textId="3C8EB0E4" w:rsidR="005716AB" w:rsidRPr="00BB2E96" w:rsidRDefault="005716AB" w:rsidP="00BB2E96">
            <w:pPr>
              <w:pStyle w:val="ListParagraph"/>
              <w:numPr>
                <w:ilvl w:val="0"/>
                <w:numId w:val="69"/>
              </w:numPr>
              <w:rPr>
                <w:rFonts w:asciiTheme="majorHAnsi" w:hAnsiTheme="majorHAnsi" w:cstheme="majorHAnsi"/>
                <w:bCs/>
              </w:rPr>
            </w:pPr>
            <w:r w:rsidRPr="00BB2E96">
              <w:rPr>
                <w:rFonts w:asciiTheme="majorHAnsi" w:hAnsiTheme="majorHAnsi" w:cstheme="majorHAnsi"/>
                <w:bCs/>
              </w:rPr>
              <w:t>To link learning to Gatsby Benchmarks 1,2 and 8</w:t>
            </w:r>
          </w:p>
          <w:p w14:paraId="288C0426" w14:textId="77777777" w:rsidR="005716AB" w:rsidRDefault="005716AB" w:rsidP="00BB2E96">
            <w:pPr>
              <w:rPr>
                <w:rFonts w:asciiTheme="majorHAnsi" w:hAnsiTheme="majorHAnsi" w:cstheme="majorHAnsi"/>
                <w:bCs/>
              </w:rPr>
            </w:pPr>
          </w:p>
          <w:p w14:paraId="26633AD1" w14:textId="47A64209" w:rsidR="005716AB" w:rsidRPr="00294768" w:rsidRDefault="005716AB" w:rsidP="00294768">
            <w:pPr>
              <w:rPr>
                <w:rFonts w:asciiTheme="majorHAnsi" w:hAnsiTheme="majorHAnsi" w:cstheme="majorHAnsi"/>
                <w:b/>
                <w:color w:val="0070C0"/>
              </w:rPr>
            </w:pPr>
            <w:r w:rsidRPr="00294768">
              <w:rPr>
                <w:rFonts w:asciiTheme="majorHAnsi" w:hAnsiTheme="majorHAnsi" w:cstheme="majorHAnsi"/>
                <w:b/>
                <w:color w:val="0070C0"/>
              </w:rPr>
              <w:t xml:space="preserve">Topic </w:t>
            </w:r>
            <w:r>
              <w:rPr>
                <w:rFonts w:asciiTheme="majorHAnsi" w:hAnsiTheme="majorHAnsi" w:cstheme="majorHAnsi"/>
                <w:b/>
                <w:color w:val="0070C0"/>
              </w:rPr>
              <w:t>5</w:t>
            </w:r>
            <w:r w:rsidRPr="00294768">
              <w:rPr>
                <w:rFonts w:asciiTheme="majorHAnsi" w:hAnsiTheme="majorHAnsi" w:cstheme="majorHAnsi"/>
                <w:b/>
                <w:color w:val="0070C0"/>
              </w:rPr>
              <w:t xml:space="preserve">: </w:t>
            </w:r>
            <w:r w:rsidRPr="00BB2E96">
              <w:rPr>
                <w:rFonts w:asciiTheme="majorHAnsi" w:hAnsiTheme="majorHAnsi" w:cstheme="majorHAnsi"/>
                <w:b/>
                <w:color w:val="0070C0"/>
              </w:rPr>
              <w:t>Different types of employment and options at 16</w:t>
            </w:r>
          </w:p>
          <w:bookmarkEnd w:id="4"/>
          <w:p w14:paraId="3242DCAD" w14:textId="77777777" w:rsidR="005716AB" w:rsidRPr="00BB2E96" w:rsidRDefault="005716AB" w:rsidP="00BB2E96">
            <w:pPr>
              <w:pStyle w:val="ListParagraph"/>
              <w:numPr>
                <w:ilvl w:val="0"/>
                <w:numId w:val="70"/>
              </w:numPr>
              <w:rPr>
                <w:rFonts w:asciiTheme="majorHAnsi" w:hAnsiTheme="majorHAnsi" w:cstheme="majorHAnsi"/>
                <w:bCs/>
              </w:rPr>
            </w:pPr>
            <w:r w:rsidRPr="00BB2E96">
              <w:rPr>
                <w:rFonts w:asciiTheme="majorHAnsi" w:hAnsiTheme="majorHAnsi" w:cstheme="majorHAnsi"/>
                <w:bCs/>
              </w:rPr>
              <w:t>Understand the law around part time employment for 15 and 16 year olds</w:t>
            </w:r>
          </w:p>
          <w:p w14:paraId="4A18A3C7" w14:textId="77777777" w:rsidR="005716AB" w:rsidRPr="00BB2E96" w:rsidRDefault="005716AB" w:rsidP="00BB2E96">
            <w:pPr>
              <w:pStyle w:val="ListParagraph"/>
              <w:numPr>
                <w:ilvl w:val="0"/>
                <w:numId w:val="70"/>
              </w:numPr>
              <w:rPr>
                <w:rFonts w:asciiTheme="majorHAnsi" w:hAnsiTheme="majorHAnsi" w:cstheme="majorHAnsi"/>
                <w:bCs/>
              </w:rPr>
            </w:pPr>
            <w:r w:rsidRPr="00BB2E96">
              <w:rPr>
                <w:rFonts w:asciiTheme="majorHAnsi" w:hAnsiTheme="majorHAnsi" w:cstheme="majorHAnsi"/>
                <w:bCs/>
              </w:rPr>
              <w:t>Identify the benefits of lifelong learning</w:t>
            </w:r>
          </w:p>
          <w:p w14:paraId="2E4FD559" w14:textId="77777777" w:rsidR="005716AB" w:rsidRPr="00BB2E96" w:rsidRDefault="005716AB" w:rsidP="00BB2E96">
            <w:pPr>
              <w:pStyle w:val="ListParagraph"/>
              <w:numPr>
                <w:ilvl w:val="0"/>
                <w:numId w:val="70"/>
              </w:numPr>
              <w:rPr>
                <w:rFonts w:asciiTheme="majorHAnsi" w:hAnsiTheme="majorHAnsi" w:cstheme="majorHAnsi"/>
                <w:bCs/>
              </w:rPr>
            </w:pPr>
            <w:r w:rsidRPr="00BB2E96">
              <w:rPr>
                <w:rFonts w:asciiTheme="majorHAnsi" w:hAnsiTheme="majorHAnsi" w:cstheme="majorHAnsi"/>
                <w:bCs/>
              </w:rPr>
              <w:t>Understand the law around the Raising of the Participation Age</w:t>
            </w:r>
          </w:p>
          <w:p w14:paraId="1EB3DD4F" w14:textId="47B878D2" w:rsidR="005716AB" w:rsidRPr="00BB2E96" w:rsidRDefault="005716AB" w:rsidP="00BB2E96">
            <w:pPr>
              <w:pStyle w:val="ListParagraph"/>
              <w:numPr>
                <w:ilvl w:val="0"/>
                <w:numId w:val="70"/>
              </w:numPr>
              <w:rPr>
                <w:rFonts w:asciiTheme="majorHAnsi" w:hAnsiTheme="majorHAnsi" w:cstheme="majorHAnsi"/>
                <w:bCs/>
              </w:rPr>
            </w:pPr>
            <w:r w:rsidRPr="00BB2E96">
              <w:rPr>
                <w:rFonts w:asciiTheme="majorHAnsi" w:hAnsiTheme="majorHAnsi" w:cstheme="majorHAnsi"/>
                <w:bCs/>
              </w:rPr>
              <w:t>Link learning to Gatsby Benchmarks 1 and 2.</w:t>
            </w:r>
          </w:p>
          <w:p w14:paraId="63816CFD" w14:textId="77777777" w:rsidR="005716AB" w:rsidRDefault="005716AB" w:rsidP="00294768">
            <w:pPr>
              <w:rPr>
                <w:rFonts w:asciiTheme="majorHAnsi" w:hAnsiTheme="majorHAnsi" w:cstheme="majorHAnsi"/>
                <w:bCs/>
              </w:rPr>
            </w:pPr>
          </w:p>
          <w:p w14:paraId="166C1B1C" w14:textId="5281BD89" w:rsidR="005716AB" w:rsidRPr="008D3164" w:rsidRDefault="005716AB" w:rsidP="00294768">
            <w:pPr>
              <w:rPr>
                <w:rFonts w:asciiTheme="majorHAnsi" w:hAnsiTheme="majorHAnsi" w:cstheme="majorHAnsi"/>
                <w:bCs/>
              </w:rPr>
            </w:pPr>
            <w:r>
              <w:rPr>
                <w:rFonts w:asciiTheme="majorHAnsi" w:hAnsiTheme="majorHAnsi" w:cstheme="majorHAnsi"/>
                <w:bCs/>
              </w:rPr>
              <w:t xml:space="preserve">Topic 6: FLEXI – responsive to </w:t>
            </w:r>
            <w:r w:rsidRPr="00294768">
              <w:rPr>
                <w:rFonts w:asciiTheme="majorHAnsi" w:hAnsiTheme="majorHAnsi" w:cstheme="majorHAnsi"/>
                <w:b/>
              </w:rPr>
              <w:t>Community Voice</w:t>
            </w:r>
          </w:p>
        </w:tc>
        <w:tc>
          <w:tcPr>
            <w:tcW w:w="2358" w:type="dxa"/>
          </w:tcPr>
          <w:p w14:paraId="340FF785" w14:textId="77777777" w:rsidR="005716AB" w:rsidRPr="005716AB" w:rsidRDefault="005716AB" w:rsidP="00294768">
            <w:pPr>
              <w:rPr>
                <w:rFonts w:asciiTheme="majorHAnsi" w:hAnsiTheme="majorHAnsi" w:cstheme="majorHAnsi"/>
                <w:bCs/>
              </w:rPr>
            </w:pPr>
            <w:r w:rsidRPr="005716AB">
              <w:rPr>
                <w:rFonts w:asciiTheme="majorHAnsi" w:hAnsiTheme="majorHAnsi" w:cstheme="majorHAnsi"/>
                <w:bCs/>
              </w:rPr>
              <w:t>Who we are</w:t>
            </w:r>
          </w:p>
          <w:p w14:paraId="42E3717E" w14:textId="77777777" w:rsidR="005716AB" w:rsidRPr="005716AB" w:rsidRDefault="005716AB" w:rsidP="00294768">
            <w:pPr>
              <w:rPr>
                <w:rFonts w:asciiTheme="majorHAnsi" w:hAnsiTheme="majorHAnsi" w:cstheme="majorHAnsi"/>
                <w:bCs/>
              </w:rPr>
            </w:pPr>
          </w:p>
          <w:p w14:paraId="7CE2D456" w14:textId="77777777" w:rsidR="005716AB" w:rsidRPr="005716AB" w:rsidRDefault="005716AB" w:rsidP="00294768">
            <w:pPr>
              <w:rPr>
                <w:rFonts w:asciiTheme="majorHAnsi" w:hAnsiTheme="majorHAnsi" w:cstheme="majorHAnsi"/>
                <w:bCs/>
              </w:rPr>
            </w:pPr>
            <w:r w:rsidRPr="005716AB">
              <w:rPr>
                <w:rFonts w:asciiTheme="majorHAnsi" w:hAnsiTheme="majorHAnsi" w:cstheme="majorHAnsi"/>
                <w:bCs/>
              </w:rPr>
              <w:t>How to revise</w:t>
            </w:r>
          </w:p>
          <w:p w14:paraId="7C9D091B" w14:textId="77777777" w:rsidR="005716AB" w:rsidRPr="005716AB" w:rsidRDefault="005716AB" w:rsidP="00294768">
            <w:pPr>
              <w:rPr>
                <w:rFonts w:asciiTheme="majorHAnsi" w:hAnsiTheme="majorHAnsi" w:cstheme="majorHAnsi"/>
                <w:bCs/>
              </w:rPr>
            </w:pPr>
          </w:p>
          <w:p w14:paraId="60C1FEE5" w14:textId="77777777" w:rsidR="005716AB" w:rsidRPr="005716AB" w:rsidRDefault="005716AB" w:rsidP="00294768">
            <w:pPr>
              <w:rPr>
                <w:rFonts w:asciiTheme="majorHAnsi" w:hAnsiTheme="majorHAnsi" w:cstheme="majorHAnsi"/>
                <w:bCs/>
              </w:rPr>
            </w:pPr>
            <w:r w:rsidRPr="005716AB">
              <w:rPr>
                <w:rFonts w:asciiTheme="majorHAnsi" w:hAnsiTheme="majorHAnsi" w:cstheme="majorHAnsi"/>
                <w:bCs/>
              </w:rPr>
              <w:t>Best ways to revise</w:t>
            </w:r>
          </w:p>
          <w:p w14:paraId="3217E729" w14:textId="77777777" w:rsidR="005716AB" w:rsidRPr="005716AB" w:rsidRDefault="005716AB" w:rsidP="00294768">
            <w:pPr>
              <w:rPr>
                <w:rFonts w:asciiTheme="majorHAnsi" w:hAnsiTheme="majorHAnsi" w:cstheme="majorHAnsi"/>
                <w:bCs/>
              </w:rPr>
            </w:pPr>
          </w:p>
          <w:p w14:paraId="41C8F4B3" w14:textId="77777777" w:rsidR="005716AB" w:rsidRPr="005716AB" w:rsidRDefault="005716AB" w:rsidP="00294768">
            <w:pPr>
              <w:rPr>
                <w:rFonts w:asciiTheme="majorHAnsi" w:hAnsiTheme="majorHAnsi" w:cstheme="majorHAnsi"/>
                <w:bCs/>
              </w:rPr>
            </w:pPr>
            <w:r w:rsidRPr="005716AB">
              <w:rPr>
                <w:rFonts w:asciiTheme="majorHAnsi" w:hAnsiTheme="majorHAnsi" w:cstheme="majorHAnsi"/>
                <w:bCs/>
              </w:rPr>
              <w:t>Resilience</w:t>
            </w:r>
          </w:p>
          <w:p w14:paraId="67E08ACA" w14:textId="77777777" w:rsidR="005716AB" w:rsidRPr="005716AB" w:rsidRDefault="005716AB" w:rsidP="00294768">
            <w:pPr>
              <w:rPr>
                <w:rFonts w:asciiTheme="majorHAnsi" w:hAnsiTheme="majorHAnsi" w:cstheme="majorHAnsi"/>
                <w:bCs/>
              </w:rPr>
            </w:pPr>
          </w:p>
          <w:p w14:paraId="257EEFC5" w14:textId="1A69A25F" w:rsidR="005716AB" w:rsidRPr="00294768" w:rsidRDefault="005716AB" w:rsidP="00294768">
            <w:pPr>
              <w:rPr>
                <w:rFonts w:asciiTheme="majorHAnsi" w:hAnsiTheme="majorHAnsi" w:cstheme="majorHAnsi"/>
                <w:b/>
                <w:color w:val="00B050"/>
              </w:rPr>
            </w:pPr>
            <w:r w:rsidRPr="005716AB">
              <w:rPr>
                <w:rFonts w:asciiTheme="majorHAnsi" w:hAnsiTheme="majorHAnsi" w:cstheme="majorHAnsi"/>
                <w:bCs/>
              </w:rPr>
              <w:t>Sleep</w:t>
            </w:r>
          </w:p>
        </w:tc>
      </w:tr>
      <w:tr w:rsidR="005716AB" w14:paraId="6788E065" w14:textId="11C13149" w:rsidTr="008D195B">
        <w:trPr>
          <w:cantSplit/>
          <w:trHeight w:val="1134"/>
        </w:trPr>
        <w:tc>
          <w:tcPr>
            <w:tcW w:w="1064" w:type="dxa"/>
            <w:shd w:val="clear" w:color="auto" w:fill="FF0000"/>
            <w:textDirection w:val="btLr"/>
          </w:tcPr>
          <w:p w14:paraId="594E7848" w14:textId="77777777" w:rsidR="005716AB" w:rsidRDefault="005716AB" w:rsidP="00CE5B7E">
            <w:pPr>
              <w:ind w:left="113" w:right="113"/>
              <w:rPr>
                <w:rFonts w:asciiTheme="majorHAnsi" w:hAnsiTheme="majorHAnsi" w:cstheme="majorHAnsi"/>
                <w:b/>
                <w:color w:val="FFFFFF" w:themeColor="background1"/>
                <w:sz w:val="28"/>
                <w:szCs w:val="28"/>
              </w:rPr>
            </w:pPr>
            <w:r w:rsidRPr="008D3164">
              <w:rPr>
                <w:rFonts w:asciiTheme="majorHAnsi" w:hAnsiTheme="majorHAnsi" w:cstheme="majorHAnsi"/>
                <w:b/>
                <w:color w:val="FFFFFF" w:themeColor="background1"/>
                <w:sz w:val="28"/>
                <w:szCs w:val="28"/>
              </w:rPr>
              <w:lastRenderedPageBreak/>
              <w:t>Spring</w:t>
            </w:r>
            <w:r>
              <w:t xml:space="preserve"> </w:t>
            </w:r>
            <w:r w:rsidRPr="008D3164">
              <w:rPr>
                <w:rFonts w:asciiTheme="majorHAnsi" w:hAnsiTheme="majorHAnsi" w:cstheme="majorHAnsi"/>
                <w:b/>
                <w:color w:val="FFFFFF" w:themeColor="background1"/>
                <w:sz w:val="28"/>
                <w:szCs w:val="28"/>
              </w:rPr>
              <w:t>How am I wise in my actions towards myself and others?</w:t>
            </w:r>
          </w:p>
          <w:p w14:paraId="0122D7FA" w14:textId="33449462" w:rsidR="005716AB" w:rsidRPr="008D3164" w:rsidRDefault="005716AB" w:rsidP="00CE5B7E">
            <w:pPr>
              <w:ind w:left="113" w:right="113"/>
              <w:rPr>
                <w:rFonts w:asciiTheme="majorHAnsi" w:hAnsiTheme="majorHAnsi" w:cstheme="majorHAnsi"/>
                <w:b/>
                <w:color w:val="FFFFFF" w:themeColor="background1"/>
                <w:sz w:val="28"/>
                <w:szCs w:val="28"/>
              </w:rPr>
            </w:pPr>
            <w:r w:rsidRPr="00294768">
              <w:rPr>
                <w:rFonts w:asciiTheme="majorHAnsi" w:hAnsiTheme="majorHAnsi" w:cstheme="majorHAnsi"/>
                <w:b/>
                <w:color w:val="000000" w:themeColor="text1"/>
                <w:sz w:val="28"/>
                <w:szCs w:val="28"/>
                <w:highlight w:val="yellow"/>
              </w:rPr>
              <w:t>Summer:  How am I intentional about my rights?</w:t>
            </w:r>
          </w:p>
        </w:tc>
        <w:tc>
          <w:tcPr>
            <w:tcW w:w="5594" w:type="dxa"/>
          </w:tcPr>
          <w:p w14:paraId="10DCCE40" w14:textId="30616521" w:rsidR="005716AB" w:rsidRPr="00B77EED" w:rsidRDefault="005716AB" w:rsidP="00294768">
            <w:pPr>
              <w:rPr>
                <w:rFonts w:asciiTheme="majorHAnsi" w:hAnsiTheme="majorHAnsi" w:cstheme="majorHAnsi"/>
                <w:b/>
                <w:color w:val="00B050"/>
              </w:rPr>
            </w:pPr>
            <w:bookmarkStart w:id="5" w:name="_Hlk169269680"/>
            <w:r w:rsidRPr="00B77EED">
              <w:rPr>
                <w:rFonts w:asciiTheme="majorHAnsi" w:hAnsiTheme="majorHAnsi" w:cstheme="majorHAnsi"/>
                <w:b/>
                <w:color w:val="00B050"/>
              </w:rPr>
              <w:t>Topic 1:  Independence - Cancer and self-examination</w:t>
            </w:r>
          </w:p>
          <w:p w14:paraId="0781B221" w14:textId="77777777" w:rsidR="005716AB" w:rsidRPr="00B77EED" w:rsidRDefault="005716AB" w:rsidP="00B77EED">
            <w:pPr>
              <w:rPr>
                <w:rFonts w:asciiTheme="majorHAnsi" w:hAnsiTheme="majorHAnsi" w:cstheme="majorHAnsi"/>
                <w:bCs/>
                <w:color w:val="000000" w:themeColor="text1"/>
              </w:rPr>
            </w:pPr>
            <w:r w:rsidRPr="00B77EED">
              <w:rPr>
                <w:rFonts w:asciiTheme="majorHAnsi" w:hAnsiTheme="majorHAnsi" w:cstheme="majorHAnsi"/>
                <w:bCs/>
                <w:color w:val="000000" w:themeColor="text1"/>
              </w:rPr>
              <w:t>Know what cancer is and the signs to look out for</w:t>
            </w:r>
          </w:p>
          <w:p w14:paraId="4FBF3FD8" w14:textId="159B60A0" w:rsidR="005716AB" w:rsidRDefault="005716AB" w:rsidP="00B77EED">
            <w:pPr>
              <w:rPr>
                <w:rFonts w:asciiTheme="majorHAnsi" w:hAnsiTheme="majorHAnsi" w:cstheme="majorHAnsi"/>
                <w:bCs/>
                <w:color w:val="000000" w:themeColor="text1"/>
              </w:rPr>
            </w:pPr>
            <w:r w:rsidRPr="00B77EED">
              <w:rPr>
                <w:rFonts w:asciiTheme="majorHAnsi" w:hAnsiTheme="majorHAnsi" w:cstheme="majorHAnsi"/>
                <w:bCs/>
                <w:color w:val="000000" w:themeColor="text1"/>
              </w:rPr>
              <w:t>Explain why it is important to report any concerns about health as soon as possible</w:t>
            </w:r>
          </w:p>
          <w:p w14:paraId="38368545" w14:textId="77777777" w:rsidR="005716AB" w:rsidRDefault="005716AB" w:rsidP="00B77EED">
            <w:pPr>
              <w:rPr>
                <w:rFonts w:asciiTheme="majorHAnsi" w:hAnsiTheme="majorHAnsi" w:cstheme="majorHAnsi"/>
                <w:bCs/>
                <w:color w:val="000000" w:themeColor="text1"/>
              </w:rPr>
            </w:pPr>
          </w:p>
          <w:p w14:paraId="09CC4242" w14:textId="2E41D1F6" w:rsidR="005716AB" w:rsidRPr="00B77EED" w:rsidRDefault="005716AB" w:rsidP="00294768">
            <w:pPr>
              <w:rPr>
                <w:rFonts w:asciiTheme="majorHAnsi" w:hAnsiTheme="majorHAnsi" w:cstheme="majorHAnsi"/>
                <w:b/>
                <w:color w:val="00B050"/>
              </w:rPr>
            </w:pPr>
            <w:r w:rsidRPr="00B77EED">
              <w:rPr>
                <w:rFonts w:asciiTheme="majorHAnsi" w:hAnsiTheme="majorHAnsi" w:cstheme="majorHAnsi"/>
                <w:b/>
                <w:color w:val="00B050"/>
              </w:rPr>
              <w:t>Topic 2: Independence – Sexual Health</w:t>
            </w:r>
          </w:p>
          <w:p w14:paraId="620664F0" w14:textId="77777777" w:rsidR="005716AB" w:rsidRPr="00B77EED" w:rsidRDefault="005716AB" w:rsidP="00B77EED">
            <w:pPr>
              <w:rPr>
                <w:rFonts w:asciiTheme="majorHAnsi" w:hAnsiTheme="majorHAnsi" w:cstheme="majorHAnsi"/>
                <w:bCs/>
                <w:color w:val="000000" w:themeColor="text1"/>
              </w:rPr>
            </w:pPr>
            <w:r w:rsidRPr="00B77EED">
              <w:rPr>
                <w:rFonts w:asciiTheme="majorHAnsi" w:hAnsiTheme="majorHAnsi" w:cstheme="majorHAnsi"/>
                <w:bCs/>
                <w:color w:val="000000" w:themeColor="text1"/>
              </w:rPr>
              <w:t>The nature and important of marriage</w:t>
            </w:r>
          </w:p>
          <w:p w14:paraId="5B3E05BC" w14:textId="2A5B379C" w:rsidR="005716AB" w:rsidRDefault="005716AB" w:rsidP="00B77EED">
            <w:pPr>
              <w:rPr>
                <w:rFonts w:asciiTheme="majorHAnsi" w:hAnsiTheme="majorHAnsi" w:cstheme="majorHAnsi"/>
                <w:bCs/>
                <w:color w:val="000000" w:themeColor="text1"/>
              </w:rPr>
            </w:pPr>
            <w:r w:rsidRPr="00B77EED">
              <w:rPr>
                <w:rFonts w:asciiTheme="majorHAnsi" w:hAnsiTheme="majorHAnsi" w:cstheme="majorHAnsi"/>
                <w:bCs/>
                <w:color w:val="000000" w:themeColor="text1"/>
              </w:rPr>
              <w:t>To explain ways to promote sexual health, To identify different types of contraception and which help to protect against STIs</w:t>
            </w:r>
          </w:p>
          <w:p w14:paraId="792A5F40" w14:textId="77777777" w:rsidR="005716AB" w:rsidRDefault="005716AB" w:rsidP="00B77EED">
            <w:pPr>
              <w:rPr>
                <w:rFonts w:asciiTheme="majorHAnsi" w:hAnsiTheme="majorHAnsi" w:cstheme="majorHAnsi"/>
                <w:bCs/>
                <w:color w:val="000000" w:themeColor="text1"/>
              </w:rPr>
            </w:pPr>
          </w:p>
          <w:p w14:paraId="03903398" w14:textId="3623CA64" w:rsidR="005716AB" w:rsidRPr="00B77EED" w:rsidRDefault="005716AB" w:rsidP="00294768">
            <w:pPr>
              <w:rPr>
                <w:rFonts w:asciiTheme="majorHAnsi" w:hAnsiTheme="majorHAnsi" w:cstheme="majorHAnsi"/>
                <w:b/>
                <w:color w:val="00B050"/>
              </w:rPr>
            </w:pPr>
            <w:r w:rsidRPr="00B77EED">
              <w:rPr>
                <w:rFonts w:asciiTheme="majorHAnsi" w:hAnsiTheme="majorHAnsi" w:cstheme="majorHAnsi"/>
                <w:b/>
                <w:color w:val="00B050"/>
              </w:rPr>
              <w:t>Topic 3: Independence – Organ donations</w:t>
            </w:r>
          </w:p>
          <w:bookmarkEnd w:id="5"/>
          <w:p w14:paraId="169C6703" w14:textId="77777777" w:rsidR="005716AB" w:rsidRPr="00B77EED" w:rsidRDefault="005716AB" w:rsidP="00B77EED">
            <w:pPr>
              <w:rPr>
                <w:rFonts w:asciiTheme="majorHAnsi" w:hAnsiTheme="majorHAnsi" w:cstheme="majorHAnsi"/>
                <w:bCs/>
                <w:color w:val="000000" w:themeColor="text1"/>
              </w:rPr>
            </w:pPr>
            <w:r w:rsidRPr="00B77EED">
              <w:rPr>
                <w:rFonts w:asciiTheme="majorHAnsi" w:hAnsiTheme="majorHAnsi" w:cstheme="majorHAnsi"/>
                <w:bCs/>
                <w:color w:val="000000" w:themeColor="text1"/>
              </w:rPr>
              <w:t>Explain choices and individual liberties available with donation</w:t>
            </w:r>
          </w:p>
          <w:p w14:paraId="09289265" w14:textId="77777777" w:rsidR="005716AB" w:rsidRPr="00B77EED" w:rsidRDefault="005716AB" w:rsidP="00B77EED">
            <w:pPr>
              <w:rPr>
                <w:rFonts w:asciiTheme="majorHAnsi" w:hAnsiTheme="majorHAnsi" w:cstheme="majorHAnsi"/>
                <w:bCs/>
                <w:color w:val="000000" w:themeColor="text1"/>
              </w:rPr>
            </w:pPr>
            <w:r w:rsidRPr="00B77EED">
              <w:rPr>
                <w:rFonts w:asciiTheme="majorHAnsi" w:hAnsiTheme="majorHAnsi" w:cstheme="majorHAnsi"/>
                <w:bCs/>
                <w:color w:val="000000" w:themeColor="text1"/>
              </w:rPr>
              <w:t xml:space="preserve">Be able to explain what it means to donate blood, stem cells and organs and why </w:t>
            </w:r>
          </w:p>
          <w:p w14:paraId="7484D7EC" w14:textId="77777777" w:rsidR="005716AB" w:rsidRPr="00B77EED" w:rsidRDefault="005716AB" w:rsidP="00B77EED">
            <w:pPr>
              <w:rPr>
                <w:rFonts w:asciiTheme="majorHAnsi" w:hAnsiTheme="majorHAnsi" w:cstheme="majorHAnsi"/>
                <w:bCs/>
                <w:color w:val="000000" w:themeColor="text1"/>
              </w:rPr>
            </w:pPr>
            <w:r w:rsidRPr="00B77EED">
              <w:rPr>
                <w:rFonts w:asciiTheme="majorHAnsi" w:hAnsiTheme="majorHAnsi" w:cstheme="majorHAnsi"/>
                <w:bCs/>
                <w:color w:val="000000" w:themeColor="text1"/>
              </w:rPr>
              <w:t>donations are needed</w:t>
            </w:r>
          </w:p>
          <w:p w14:paraId="2234902D" w14:textId="275C7185" w:rsidR="005716AB" w:rsidRDefault="005716AB" w:rsidP="00B77EED">
            <w:pPr>
              <w:rPr>
                <w:rFonts w:asciiTheme="majorHAnsi" w:hAnsiTheme="majorHAnsi" w:cstheme="majorHAnsi"/>
                <w:bCs/>
                <w:color w:val="000000" w:themeColor="text1"/>
              </w:rPr>
            </w:pPr>
            <w:r w:rsidRPr="00B77EED">
              <w:rPr>
                <w:rFonts w:asciiTheme="majorHAnsi" w:hAnsiTheme="majorHAnsi" w:cstheme="majorHAnsi"/>
                <w:bCs/>
                <w:color w:val="000000" w:themeColor="text1"/>
              </w:rPr>
              <w:t>To  know how we can grow to be self giving, recognising the importance of human life</w:t>
            </w:r>
          </w:p>
          <w:p w14:paraId="18D3FDED" w14:textId="77777777" w:rsidR="005716AB" w:rsidRDefault="005716AB" w:rsidP="00294768">
            <w:pPr>
              <w:rPr>
                <w:rFonts w:asciiTheme="majorHAnsi" w:hAnsiTheme="majorHAnsi" w:cstheme="majorHAnsi"/>
                <w:bCs/>
                <w:color w:val="000000" w:themeColor="text1"/>
              </w:rPr>
            </w:pPr>
          </w:p>
          <w:p w14:paraId="24565B06" w14:textId="25D9647D" w:rsidR="005716AB" w:rsidRPr="00B77EED" w:rsidRDefault="005716AB" w:rsidP="00294768">
            <w:pPr>
              <w:rPr>
                <w:rFonts w:asciiTheme="majorHAnsi" w:hAnsiTheme="majorHAnsi" w:cstheme="majorHAnsi"/>
                <w:b/>
                <w:color w:val="00B050"/>
              </w:rPr>
            </w:pPr>
            <w:r w:rsidRPr="00B77EED">
              <w:rPr>
                <w:rFonts w:asciiTheme="majorHAnsi" w:hAnsiTheme="majorHAnsi" w:cstheme="majorHAnsi"/>
                <w:b/>
                <w:color w:val="00B050"/>
              </w:rPr>
              <w:t>Topic 4: Fertility and routes to parenthood</w:t>
            </w:r>
          </w:p>
          <w:p w14:paraId="2888CC36" w14:textId="77777777" w:rsidR="005716AB" w:rsidRPr="00B77EED" w:rsidRDefault="005716AB" w:rsidP="00B77EED">
            <w:pPr>
              <w:rPr>
                <w:rFonts w:asciiTheme="majorHAnsi" w:hAnsiTheme="majorHAnsi" w:cstheme="majorHAnsi"/>
                <w:bCs/>
                <w:color w:val="000000" w:themeColor="text1"/>
              </w:rPr>
            </w:pPr>
            <w:r w:rsidRPr="00B77EED">
              <w:rPr>
                <w:rFonts w:asciiTheme="majorHAnsi" w:hAnsiTheme="majorHAnsi" w:cstheme="majorHAnsi"/>
                <w:bCs/>
                <w:color w:val="000000" w:themeColor="text1"/>
              </w:rPr>
              <w:t>The nature and important of marriage</w:t>
            </w:r>
          </w:p>
          <w:p w14:paraId="230F031E" w14:textId="77777777" w:rsidR="005716AB" w:rsidRPr="00B77EED" w:rsidRDefault="005716AB" w:rsidP="00B77EED">
            <w:pPr>
              <w:rPr>
                <w:rFonts w:asciiTheme="majorHAnsi" w:hAnsiTheme="majorHAnsi" w:cstheme="majorHAnsi"/>
                <w:bCs/>
                <w:color w:val="000000" w:themeColor="text1"/>
              </w:rPr>
            </w:pPr>
            <w:r w:rsidRPr="00B77EED">
              <w:rPr>
                <w:rFonts w:asciiTheme="majorHAnsi" w:hAnsiTheme="majorHAnsi" w:cstheme="majorHAnsi"/>
                <w:bCs/>
                <w:color w:val="000000" w:themeColor="text1"/>
              </w:rPr>
              <w:t>To explain how fertility changes over time, and the different routes to becoming a parent</w:t>
            </w:r>
          </w:p>
          <w:p w14:paraId="30261D5D" w14:textId="11F76507" w:rsidR="005716AB" w:rsidRDefault="005716AB" w:rsidP="00B77EED">
            <w:pPr>
              <w:rPr>
                <w:rFonts w:asciiTheme="majorHAnsi" w:hAnsiTheme="majorHAnsi" w:cstheme="majorHAnsi"/>
                <w:bCs/>
                <w:color w:val="000000" w:themeColor="text1"/>
              </w:rPr>
            </w:pPr>
            <w:r w:rsidRPr="00B77EED">
              <w:rPr>
                <w:rFonts w:asciiTheme="majorHAnsi" w:hAnsiTheme="majorHAnsi" w:cstheme="majorHAnsi"/>
                <w:bCs/>
                <w:color w:val="000000" w:themeColor="text1"/>
              </w:rPr>
              <w:t>Discerning in decision making</w:t>
            </w:r>
          </w:p>
          <w:p w14:paraId="1447AAE8" w14:textId="77777777" w:rsidR="005716AB" w:rsidRDefault="005716AB" w:rsidP="00B77EED">
            <w:pPr>
              <w:rPr>
                <w:rFonts w:asciiTheme="majorHAnsi" w:hAnsiTheme="majorHAnsi" w:cstheme="majorHAnsi"/>
                <w:bCs/>
                <w:color w:val="000000" w:themeColor="text1"/>
              </w:rPr>
            </w:pPr>
          </w:p>
          <w:p w14:paraId="6FF16B03" w14:textId="761A2C1A" w:rsidR="005716AB" w:rsidRPr="00B77EED" w:rsidRDefault="005716AB" w:rsidP="00294768">
            <w:pPr>
              <w:rPr>
                <w:rFonts w:asciiTheme="majorHAnsi" w:hAnsiTheme="majorHAnsi" w:cstheme="majorHAnsi"/>
                <w:b/>
                <w:color w:val="FFC000"/>
              </w:rPr>
            </w:pPr>
            <w:r w:rsidRPr="00B77EED">
              <w:rPr>
                <w:rFonts w:asciiTheme="majorHAnsi" w:hAnsiTheme="majorHAnsi" w:cstheme="majorHAnsi"/>
                <w:b/>
                <w:color w:val="FFC000"/>
              </w:rPr>
              <w:t>Topic 5: Parenting</w:t>
            </w:r>
          </w:p>
          <w:p w14:paraId="6D31B0F2" w14:textId="77777777" w:rsidR="005716AB" w:rsidRPr="00B77EED" w:rsidRDefault="005716AB" w:rsidP="00B77EED">
            <w:pPr>
              <w:rPr>
                <w:rFonts w:asciiTheme="majorHAnsi" w:hAnsiTheme="majorHAnsi" w:cstheme="majorHAnsi"/>
                <w:bCs/>
                <w:color w:val="000000" w:themeColor="text1"/>
              </w:rPr>
            </w:pPr>
            <w:r w:rsidRPr="00B77EED">
              <w:rPr>
                <w:rFonts w:asciiTheme="majorHAnsi" w:hAnsiTheme="majorHAnsi" w:cstheme="majorHAnsi"/>
                <w:bCs/>
                <w:color w:val="000000" w:themeColor="text1"/>
              </w:rPr>
              <w:t>TBAT understand and explain key parenting responsibilities and challenges</w:t>
            </w:r>
          </w:p>
          <w:p w14:paraId="7514CD05" w14:textId="265E25CF" w:rsidR="005716AB" w:rsidRDefault="005716AB" w:rsidP="00B77EED">
            <w:pPr>
              <w:rPr>
                <w:rFonts w:asciiTheme="majorHAnsi" w:hAnsiTheme="majorHAnsi" w:cstheme="majorHAnsi"/>
                <w:bCs/>
                <w:color w:val="000000" w:themeColor="text1"/>
              </w:rPr>
            </w:pPr>
            <w:r w:rsidRPr="00B77EED">
              <w:rPr>
                <w:rFonts w:asciiTheme="majorHAnsi" w:hAnsiTheme="majorHAnsi" w:cstheme="majorHAnsi"/>
                <w:bCs/>
                <w:color w:val="000000" w:themeColor="text1"/>
              </w:rPr>
              <w:t>Suggest aspects of parenting which may lead to conflict and how to manage this effectively</w:t>
            </w:r>
          </w:p>
          <w:p w14:paraId="3542E640" w14:textId="77777777" w:rsidR="005716AB" w:rsidRDefault="005716AB" w:rsidP="00294768">
            <w:pPr>
              <w:rPr>
                <w:rFonts w:asciiTheme="majorHAnsi" w:hAnsiTheme="majorHAnsi" w:cstheme="majorHAnsi"/>
                <w:bCs/>
                <w:color w:val="000000" w:themeColor="text1"/>
              </w:rPr>
            </w:pPr>
          </w:p>
          <w:p w14:paraId="0BAC345D" w14:textId="223E5413" w:rsidR="005716AB" w:rsidRPr="00B77EED" w:rsidRDefault="005716AB" w:rsidP="00294768">
            <w:pPr>
              <w:rPr>
                <w:rFonts w:asciiTheme="majorHAnsi" w:hAnsiTheme="majorHAnsi" w:cstheme="majorHAnsi"/>
                <w:b/>
                <w:color w:val="FFC000"/>
              </w:rPr>
            </w:pPr>
            <w:r w:rsidRPr="00B77EED">
              <w:rPr>
                <w:rFonts w:asciiTheme="majorHAnsi" w:hAnsiTheme="majorHAnsi" w:cstheme="majorHAnsi"/>
                <w:b/>
                <w:color w:val="FFC000"/>
              </w:rPr>
              <w:t>Topic 6:  Caring for a Newborn</w:t>
            </w:r>
          </w:p>
          <w:p w14:paraId="33A31374" w14:textId="77777777" w:rsidR="005716AB" w:rsidRPr="00B77EED" w:rsidRDefault="005716AB" w:rsidP="00B77EED">
            <w:pPr>
              <w:rPr>
                <w:rFonts w:asciiTheme="majorHAnsi" w:hAnsiTheme="majorHAnsi" w:cstheme="majorHAnsi"/>
                <w:bCs/>
                <w:color w:val="000000" w:themeColor="text1"/>
              </w:rPr>
            </w:pPr>
            <w:r w:rsidRPr="00B77EED">
              <w:rPr>
                <w:rFonts w:asciiTheme="majorHAnsi" w:hAnsiTheme="majorHAnsi" w:cstheme="majorHAnsi"/>
                <w:bCs/>
                <w:color w:val="000000" w:themeColor="text1"/>
              </w:rPr>
              <w:t>Roles, rights and responsibilities of parents</w:t>
            </w:r>
          </w:p>
          <w:p w14:paraId="122E1B0A" w14:textId="77777777" w:rsidR="005716AB" w:rsidRPr="00B77EED" w:rsidRDefault="005716AB" w:rsidP="00B77EED">
            <w:pPr>
              <w:rPr>
                <w:rFonts w:asciiTheme="majorHAnsi" w:hAnsiTheme="majorHAnsi" w:cstheme="majorHAnsi"/>
                <w:bCs/>
                <w:color w:val="000000" w:themeColor="text1"/>
              </w:rPr>
            </w:pPr>
            <w:r w:rsidRPr="00B77EED">
              <w:rPr>
                <w:rFonts w:asciiTheme="majorHAnsi" w:hAnsiTheme="majorHAnsi" w:cstheme="majorHAnsi"/>
                <w:bCs/>
                <w:color w:val="000000" w:themeColor="text1"/>
              </w:rPr>
              <w:t>Understand some of the challenges of a newborn baby</w:t>
            </w:r>
          </w:p>
          <w:p w14:paraId="1243AB86" w14:textId="0DD01691" w:rsidR="005716AB" w:rsidRDefault="005716AB" w:rsidP="00B77EED">
            <w:pPr>
              <w:rPr>
                <w:rFonts w:asciiTheme="majorHAnsi" w:hAnsiTheme="majorHAnsi" w:cstheme="majorHAnsi"/>
                <w:bCs/>
                <w:color w:val="000000" w:themeColor="text1"/>
              </w:rPr>
            </w:pPr>
            <w:r w:rsidRPr="00B77EED">
              <w:rPr>
                <w:rFonts w:asciiTheme="majorHAnsi" w:hAnsiTheme="majorHAnsi" w:cstheme="majorHAnsi"/>
                <w:bCs/>
                <w:color w:val="000000" w:themeColor="text1"/>
              </w:rPr>
              <w:t>Be able to explain what a parent can do to sooth a newborn baby</w:t>
            </w:r>
          </w:p>
          <w:p w14:paraId="77AFCD02" w14:textId="77777777" w:rsidR="005716AB" w:rsidRDefault="005716AB" w:rsidP="00B77EED">
            <w:pPr>
              <w:rPr>
                <w:rFonts w:asciiTheme="majorHAnsi" w:hAnsiTheme="majorHAnsi" w:cstheme="majorHAnsi"/>
                <w:bCs/>
                <w:color w:val="000000" w:themeColor="text1"/>
              </w:rPr>
            </w:pPr>
          </w:p>
          <w:p w14:paraId="206F43CD" w14:textId="2E58AD82" w:rsidR="005716AB" w:rsidRPr="00AE2779" w:rsidRDefault="005716AB" w:rsidP="00294768">
            <w:pPr>
              <w:rPr>
                <w:rFonts w:asciiTheme="majorHAnsi" w:hAnsiTheme="majorHAnsi" w:cstheme="majorHAnsi"/>
                <w:bCs/>
                <w:color w:val="000000" w:themeColor="text1"/>
              </w:rPr>
            </w:pPr>
          </w:p>
        </w:tc>
        <w:tc>
          <w:tcPr>
            <w:tcW w:w="2358" w:type="dxa"/>
          </w:tcPr>
          <w:p w14:paraId="10E68593" w14:textId="77777777" w:rsidR="005716AB" w:rsidRPr="00C15BC7" w:rsidRDefault="00C15BC7" w:rsidP="00294768">
            <w:pPr>
              <w:rPr>
                <w:rFonts w:asciiTheme="majorHAnsi" w:hAnsiTheme="majorHAnsi" w:cstheme="majorHAnsi"/>
                <w:bCs/>
              </w:rPr>
            </w:pPr>
            <w:r w:rsidRPr="00C15BC7">
              <w:rPr>
                <w:rFonts w:asciiTheme="majorHAnsi" w:hAnsiTheme="majorHAnsi" w:cstheme="majorHAnsi"/>
                <w:bCs/>
              </w:rPr>
              <w:t>Role modelling</w:t>
            </w:r>
          </w:p>
          <w:p w14:paraId="4F49C064" w14:textId="77777777" w:rsidR="00C15BC7" w:rsidRPr="00C15BC7" w:rsidRDefault="00C15BC7" w:rsidP="00294768">
            <w:pPr>
              <w:rPr>
                <w:rFonts w:asciiTheme="majorHAnsi" w:hAnsiTheme="majorHAnsi" w:cstheme="majorHAnsi"/>
                <w:bCs/>
              </w:rPr>
            </w:pPr>
          </w:p>
          <w:p w14:paraId="5C33E8B8" w14:textId="77777777" w:rsidR="00C15BC7" w:rsidRPr="00C15BC7" w:rsidRDefault="00C15BC7" w:rsidP="00294768">
            <w:pPr>
              <w:rPr>
                <w:rFonts w:asciiTheme="majorHAnsi" w:hAnsiTheme="majorHAnsi" w:cstheme="majorHAnsi"/>
                <w:bCs/>
              </w:rPr>
            </w:pPr>
            <w:r w:rsidRPr="00C15BC7">
              <w:rPr>
                <w:rFonts w:asciiTheme="majorHAnsi" w:hAnsiTheme="majorHAnsi" w:cstheme="majorHAnsi"/>
                <w:bCs/>
              </w:rPr>
              <w:t>First aid</w:t>
            </w:r>
          </w:p>
          <w:p w14:paraId="4712B8D1" w14:textId="77777777" w:rsidR="00C15BC7" w:rsidRPr="00C15BC7" w:rsidRDefault="00C15BC7" w:rsidP="00294768">
            <w:pPr>
              <w:rPr>
                <w:rFonts w:asciiTheme="majorHAnsi" w:hAnsiTheme="majorHAnsi" w:cstheme="majorHAnsi"/>
                <w:bCs/>
              </w:rPr>
            </w:pPr>
          </w:p>
          <w:p w14:paraId="6D82BC7F" w14:textId="77777777" w:rsidR="00C15BC7" w:rsidRPr="00C15BC7" w:rsidRDefault="00C15BC7" w:rsidP="00294768">
            <w:pPr>
              <w:rPr>
                <w:rFonts w:asciiTheme="majorHAnsi" w:hAnsiTheme="majorHAnsi" w:cstheme="majorHAnsi"/>
                <w:bCs/>
              </w:rPr>
            </w:pPr>
            <w:r w:rsidRPr="00C15BC7">
              <w:rPr>
                <w:rFonts w:asciiTheme="majorHAnsi" w:hAnsiTheme="majorHAnsi" w:cstheme="majorHAnsi"/>
                <w:bCs/>
              </w:rPr>
              <w:t>Domestic violence</w:t>
            </w:r>
          </w:p>
          <w:p w14:paraId="7805C5E3" w14:textId="77777777" w:rsidR="00C15BC7" w:rsidRPr="00C15BC7" w:rsidRDefault="00C15BC7" w:rsidP="00294768">
            <w:pPr>
              <w:rPr>
                <w:rFonts w:asciiTheme="majorHAnsi" w:hAnsiTheme="majorHAnsi" w:cstheme="majorHAnsi"/>
                <w:bCs/>
              </w:rPr>
            </w:pPr>
          </w:p>
          <w:p w14:paraId="1737FCAE" w14:textId="77777777" w:rsidR="00C15BC7" w:rsidRPr="00C15BC7" w:rsidRDefault="00C15BC7" w:rsidP="00294768">
            <w:pPr>
              <w:rPr>
                <w:rFonts w:asciiTheme="majorHAnsi" w:hAnsiTheme="majorHAnsi" w:cstheme="majorHAnsi"/>
                <w:bCs/>
              </w:rPr>
            </w:pPr>
            <w:r w:rsidRPr="00C15BC7">
              <w:rPr>
                <w:rFonts w:asciiTheme="majorHAnsi" w:hAnsiTheme="majorHAnsi" w:cstheme="majorHAnsi"/>
                <w:bCs/>
              </w:rPr>
              <w:t>Misogyny</w:t>
            </w:r>
          </w:p>
          <w:p w14:paraId="4CFE22FB" w14:textId="77777777" w:rsidR="00C15BC7" w:rsidRPr="00C15BC7" w:rsidRDefault="00C15BC7" w:rsidP="00294768">
            <w:pPr>
              <w:rPr>
                <w:rFonts w:asciiTheme="majorHAnsi" w:hAnsiTheme="majorHAnsi" w:cstheme="majorHAnsi"/>
                <w:bCs/>
              </w:rPr>
            </w:pPr>
          </w:p>
          <w:p w14:paraId="50444629" w14:textId="76962175" w:rsidR="00C15BC7" w:rsidRPr="00C15BC7" w:rsidRDefault="00C15BC7" w:rsidP="00294768">
            <w:pPr>
              <w:rPr>
                <w:rFonts w:asciiTheme="majorHAnsi" w:hAnsiTheme="majorHAnsi" w:cstheme="majorHAnsi"/>
                <w:bCs/>
              </w:rPr>
            </w:pPr>
            <w:r w:rsidRPr="00C15BC7">
              <w:rPr>
                <w:rFonts w:asciiTheme="majorHAnsi" w:hAnsiTheme="majorHAnsi" w:cstheme="majorHAnsi"/>
                <w:bCs/>
              </w:rPr>
              <w:t>Risky behaviour</w:t>
            </w:r>
          </w:p>
          <w:p w14:paraId="68266FD3" w14:textId="77777777" w:rsidR="00C15BC7" w:rsidRPr="00C15BC7" w:rsidRDefault="00C15BC7" w:rsidP="00294768">
            <w:pPr>
              <w:rPr>
                <w:rFonts w:asciiTheme="majorHAnsi" w:hAnsiTheme="majorHAnsi" w:cstheme="majorHAnsi"/>
                <w:bCs/>
              </w:rPr>
            </w:pPr>
          </w:p>
          <w:p w14:paraId="7CBDF0B9" w14:textId="77777777" w:rsidR="00C15BC7" w:rsidRPr="00C15BC7" w:rsidRDefault="00C15BC7" w:rsidP="00294768">
            <w:pPr>
              <w:rPr>
                <w:rFonts w:asciiTheme="majorHAnsi" w:hAnsiTheme="majorHAnsi" w:cstheme="majorHAnsi"/>
                <w:bCs/>
              </w:rPr>
            </w:pPr>
            <w:r w:rsidRPr="00C15BC7">
              <w:rPr>
                <w:rFonts w:asciiTheme="majorHAnsi" w:hAnsiTheme="majorHAnsi" w:cstheme="majorHAnsi"/>
                <w:bCs/>
              </w:rPr>
              <w:t>Substance abuse</w:t>
            </w:r>
          </w:p>
          <w:p w14:paraId="3CB2954B" w14:textId="77777777" w:rsidR="00C15BC7" w:rsidRPr="00C15BC7" w:rsidRDefault="00C15BC7" w:rsidP="00294768">
            <w:pPr>
              <w:rPr>
                <w:rFonts w:asciiTheme="majorHAnsi" w:hAnsiTheme="majorHAnsi" w:cstheme="majorHAnsi"/>
                <w:bCs/>
              </w:rPr>
            </w:pPr>
          </w:p>
          <w:p w14:paraId="3B8C7365" w14:textId="1543D41F" w:rsidR="00C15BC7" w:rsidRPr="00C15BC7" w:rsidRDefault="00C15BC7" w:rsidP="00294768">
            <w:pPr>
              <w:rPr>
                <w:rFonts w:asciiTheme="majorHAnsi" w:hAnsiTheme="majorHAnsi" w:cstheme="majorHAnsi"/>
                <w:bCs/>
              </w:rPr>
            </w:pPr>
            <w:r w:rsidRPr="00C15BC7">
              <w:rPr>
                <w:rFonts w:asciiTheme="majorHAnsi" w:hAnsiTheme="majorHAnsi" w:cstheme="majorHAnsi"/>
                <w:bCs/>
              </w:rPr>
              <w:t>NHS Services</w:t>
            </w:r>
          </w:p>
        </w:tc>
      </w:tr>
    </w:tbl>
    <w:p w14:paraId="68E698B7" w14:textId="717D8E20" w:rsidR="003F3B92" w:rsidRDefault="003F3B92">
      <w:pPr>
        <w:rPr>
          <w:b/>
          <w:color w:val="4472C4" w:themeColor="accent1"/>
          <w:u w:val="single"/>
        </w:rPr>
      </w:pPr>
    </w:p>
    <w:p w14:paraId="78C2662C" w14:textId="54D68C43" w:rsidR="003F3B92" w:rsidRDefault="003F3B92">
      <w:pPr>
        <w:rPr>
          <w:b/>
          <w:color w:val="4472C4" w:themeColor="accent1"/>
          <w:u w:val="single"/>
        </w:rPr>
      </w:pPr>
    </w:p>
    <w:p w14:paraId="2C024AAF" w14:textId="77777777" w:rsidR="00B77EED" w:rsidRDefault="00B77EED">
      <w:pPr>
        <w:rPr>
          <w:b/>
          <w:color w:val="4472C4" w:themeColor="accent1"/>
          <w:u w:val="single"/>
        </w:rPr>
      </w:pPr>
    </w:p>
    <w:p w14:paraId="36E293F6" w14:textId="77777777" w:rsidR="00B77EED" w:rsidRDefault="00B77EED">
      <w:pPr>
        <w:rPr>
          <w:b/>
          <w:color w:val="4472C4" w:themeColor="accent1"/>
          <w:u w:val="single"/>
        </w:rPr>
      </w:pPr>
    </w:p>
    <w:p w14:paraId="662B4669" w14:textId="77777777" w:rsidR="00B77EED" w:rsidRDefault="00B77EED">
      <w:pPr>
        <w:rPr>
          <w:b/>
          <w:color w:val="4472C4" w:themeColor="accent1"/>
          <w:u w:val="single"/>
        </w:rPr>
      </w:pPr>
    </w:p>
    <w:p w14:paraId="4D5CB5FD" w14:textId="77777777" w:rsidR="00526A08" w:rsidRDefault="00526A08" w:rsidP="00005CB8">
      <w:pPr>
        <w:rPr>
          <w:rFonts w:asciiTheme="majorHAnsi" w:hAnsiTheme="majorHAnsi" w:cstheme="majorHAnsi"/>
          <w:b/>
          <w:color w:val="4472C4" w:themeColor="accent1"/>
          <w:sz w:val="28"/>
          <w:szCs w:val="28"/>
        </w:rPr>
      </w:pPr>
    </w:p>
    <w:p w14:paraId="421C92B9" w14:textId="226075DA" w:rsidR="00526A08" w:rsidRDefault="00526A08" w:rsidP="00005CB8">
      <w:pPr>
        <w:rPr>
          <w:rFonts w:asciiTheme="majorHAnsi" w:hAnsiTheme="majorHAnsi" w:cstheme="majorHAnsi"/>
          <w:b/>
          <w:color w:val="4472C4" w:themeColor="accent1"/>
          <w:sz w:val="28"/>
          <w:szCs w:val="28"/>
        </w:rPr>
      </w:pPr>
      <w:r w:rsidRPr="00526A08">
        <w:rPr>
          <w:rFonts w:asciiTheme="majorHAnsi" w:hAnsiTheme="majorHAnsi" w:cstheme="majorHAnsi"/>
          <w:b/>
          <w:color w:val="4472C4" w:themeColor="accent1"/>
          <w:sz w:val="28"/>
          <w:szCs w:val="28"/>
        </w:rPr>
        <w:lastRenderedPageBreak/>
        <w:t>PSHE Curriculum</w:t>
      </w:r>
      <w:r>
        <w:rPr>
          <w:rFonts w:asciiTheme="majorHAnsi" w:hAnsiTheme="majorHAnsi" w:cstheme="majorHAnsi"/>
          <w:b/>
          <w:color w:val="4472C4" w:themeColor="accent1"/>
          <w:sz w:val="28"/>
          <w:szCs w:val="28"/>
        </w:rPr>
        <w:t xml:space="preserve"> statutory</w:t>
      </w:r>
      <w:r w:rsidRPr="00526A08">
        <w:rPr>
          <w:rFonts w:asciiTheme="majorHAnsi" w:hAnsiTheme="majorHAnsi" w:cstheme="majorHAnsi"/>
          <w:b/>
          <w:color w:val="4472C4" w:themeColor="accent1"/>
          <w:sz w:val="28"/>
          <w:szCs w:val="28"/>
        </w:rPr>
        <w:t xml:space="preserve"> mapping </w:t>
      </w:r>
    </w:p>
    <w:tbl>
      <w:tblPr>
        <w:tblStyle w:val="TableGrid"/>
        <w:tblW w:w="0" w:type="auto"/>
        <w:tblLook w:val="04A0" w:firstRow="1" w:lastRow="0" w:firstColumn="1" w:lastColumn="0" w:noHBand="0" w:noVBand="1"/>
      </w:tblPr>
      <w:tblGrid>
        <w:gridCol w:w="1674"/>
        <w:gridCol w:w="3191"/>
        <w:gridCol w:w="807"/>
        <w:gridCol w:w="807"/>
        <w:gridCol w:w="807"/>
        <w:gridCol w:w="855"/>
        <w:gridCol w:w="875"/>
      </w:tblGrid>
      <w:tr w:rsidR="00526A08" w:rsidRPr="00526A08" w14:paraId="5449A9B5" w14:textId="77777777" w:rsidTr="004620A2">
        <w:tc>
          <w:tcPr>
            <w:tcW w:w="1992" w:type="dxa"/>
          </w:tcPr>
          <w:p w14:paraId="029763FE" w14:textId="77777777" w:rsidR="00526A08" w:rsidRPr="00526A08" w:rsidRDefault="00526A08" w:rsidP="00526A08">
            <w:pPr>
              <w:rPr>
                <w:rFonts w:asciiTheme="majorHAnsi" w:hAnsiTheme="majorHAnsi" w:cstheme="majorHAnsi"/>
                <w:b/>
                <w:color w:val="000000" w:themeColor="text1"/>
              </w:rPr>
            </w:pPr>
          </w:p>
        </w:tc>
        <w:tc>
          <w:tcPr>
            <w:tcW w:w="5941" w:type="dxa"/>
          </w:tcPr>
          <w:p w14:paraId="04E3AD44" w14:textId="77777777" w:rsidR="00526A08" w:rsidRPr="00526A08" w:rsidRDefault="00526A08" w:rsidP="00526A08">
            <w:pPr>
              <w:rPr>
                <w:rFonts w:asciiTheme="majorHAnsi" w:hAnsiTheme="majorHAnsi" w:cstheme="majorHAnsi"/>
                <w:b/>
                <w:bCs/>
                <w:color w:val="000000" w:themeColor="text1"/>
              </w:rPr>
            </w:pPr>
            <w:r w:rsidRPr="00526A08">
              <w:rPr>
                <w:rFonts w:asciiTheme="majorHAnsi" w:hAnsiTheme="majorHAnsi" w:cstheme="majorHAnsi"/>
                <w:b/>
                <w:bCs/>
                <w:color w:val="000000" w:themeColor="text1"/>
              </w:rPr>
              <w:t>Statutory Content</w:t>
            </w:r>
          </w:p>
        </w:tc>
        <w:tc>
          <w:tcPr>
            <w:tcW w:w="1134" w:type="dxa"/>
          </w:tcPr>
          <w:p w14:paraId="2D7AC0B4" w14:textId="77777777" w:rsidR="00526A08" w:rsidRPr="00526A08" w:rsidRDefault="00526A08" w:rsidP="00526A08">
            <w:pPr>
              <w:rPr>
                <w:rFonts w:asciiTheme="majorHAnsi" w:hAnsiTheme="majorHAnsi" w:cstheme="majorHAnsi"/>
                <w:b/>
                <w:color w:val="000000" w:themeColor="text1"/>
              </w:rPr>
            </w:pPr>
            <w:r w:rsidRPr="00526A08">
              <w:rPr>
                <w:rFonts w:asciiTheme="majorHAnsi" w:hAnsiTheme="majorHAnsi" w:cstheme="majorHAnsi"/>
                <w:b/>
                <w:color w:val="000000" w:themeColor="text1"/>
              </w:rPr>
              <w:t>Year 7</w:t>
            </w:r>
          </w:p>
        </w:tc>
        <w:tc>
          <w:tcPr>
            <w:tcW w:w="1134" w:type="dxa"/>
          </w:tcPr>
          <w:p w14:paraId="593F904C" w14:textId="77777777" w:rsidR="00526A08" w:rsidRPr="00526A08" w:rsidRDefault="00526A08" w:rsidP="00526A08">
            <w:pPr>
              <w:rPr>
                <w:rFonts w:asciiTheme="majorHAnsi" w:hAnsiTheme="majorHAnsi" w:cstheme="majorHAnsi"/>
                <w:b/>
                <w:color w:val="000000" w:themeColor="text1"/>
              </w:rPr>
            </w:pPr>
            <w:r w:rsidRPr="00526A08">
              <w:rPr>
                <w:rFonts w:asciiTheme="majorHAnsi" w:hAnsiTheme="majorHAnsi" w:cstheme="majorHAnsi"/>
                <w:b/>
                <w:color w:val="000000" w:themeColor="text1"/>
              </w:rPr>
              <w:t>Year 8</w:t>
            </w:r>
          </w:p>
        </w:tc>
        <w:tc>
          <w:tcPr>
            <w:tcW w:w="1134" w:type="dxa"/>
          </w:tcPr>
          <w:p w14:paraId="768F992C" w14:textId="77777777" w:rsidR="00526A08" w:rsidRPr="00526A08" w:rsidRDefault="00526A08" w:rsidP="00526A08">
            <w:pPr>
              <w:rPr>
                <w:rFonts w:asciiTheme="majorHAnsi" w:hAnsiTheme="majorHAnsi" w:cstheme="majorHAnsi"/>
                <w:b/>
                <w:color w:val="000000" w:themeColor="text1"/>
              </w:rPr>
            </w:pPr>
            <w:r w:rsidRPr="00526A08">
              <w:rPr>
                <w:rFonts w:asciiTheme="majorHAnsi" w:hAnsiTheme="majorHAnsi" w:cstheme="majorHAnsi"/>
                <w:b/>
                <w:color w:val="000000" w:themeColor="text1"/>
              </w:rPr>
              <w:t>Year 9</w:t>
            </w:r>
          </w:p>
        </w:tc>
        <w:tc>
          <w:tcPr>
            <w:tcW w:w="1276" w:type="dxa"/>
          </w:tcPr>
          <w:p w14:paraId="7DF4222B" w14:textId="77777777" w:rsidR="00526A08" w:rsidRPr="00526A08" w:rsidRDefault="00526A08" w:rsidP="00526A08">
            <w:pPr>
              <w:rPr>
                <w:rFonts w:asciiTheme="majorHAnsi" w:hAnsiTheme="majorHAnsi" w:cstheme="majorHAnsi"/>
                <w:b/>
                <w:color w:val="000000" w:themeColor="text1"/>
              </w:rPr>
            </w:pPr>
            <w:r w:rsidRPr="00526A08">
              <w:rPr>
                <w:rFonts w:asciiTheme="majorHAnsi" w:hAnsiTheme="majorHAnsi" w:cstheme="majorHAnsi"/>
                <w:b/>
                <w:color w:val="000000" w:themeColor="text1"/>
              </w:rPr>
              <w:t>Year 10</w:t>
            </w:r>
          </w:p>
        </w:tc>
        <w:tc>
          <w:tcPr>
            <w:tcW w:w="1337" w:type="dxa"/>
          </w:tcPr>
          <w:p w14:paraId="19CFCF1F" w14:textId="77777777" w:rsidR="00526A08" w:rsidRPr="00526A08" w:rsidRDefault="00526A08" w:rsidP="00526A08">
            <w:pPr>
              <w:rPr>
                <w:rFonts w:asciiTheme="majorHAnsi" w:hAnsiTheme="majorHAnsi" w:cstheme="majorHAnsi"/>
                <w:b/>
                <w:color w:val="000000" w:themeColor="text1"/>
              </w:rPr>
            </w:pPr>
            <w:r w:rsidRPr="00526A08">
              <w:rPr>
                <w:rFonts w:asciiTheme="majorHAnsi" w:hAnsiTheme="majorHAnsi" w:cstheme="majorHAnsi"/>
                <w:b/>
                <w:color w:val="000000" w:themeColor="text1"/>
              </w:rPr>
              <w:t>Year 11</w:t>
            </w:r>
          </w:p>
        </w:tc>
      </w:tr>
      <w:tr w:rsidR="00526A08" w:rsidRPr="00526A08" w14:paraId="639EE112" w14:textId="77777777" w:rsidTr="004620A2">
        <w:tc>
          <w:tcPr>
            <w:tcW w:w="1992" w:type="dxa"/>
            <w:vMerge w:val="restart"/>
          </w:tcPr>
          <w:p w14:paraId="29006F9A" w14:textId="77777777" w:rsidR="00526A08" w:rsidRPr="00526A08" w:rsidRDefault="00526A08" w:rsidP="00526A08">
            <w:pPr>
              <w:rPr>
                <w:rFonts w:asciiTheme="majorHAnsi" w:hAnsiTheme="majorHAnsi" w:cstheme="majorHAnsi"/>
                <w:b/>
                <w:bCs/>
                <w:color w:val="000000" w:themeColor="text1"/>
              </w:rPr>
            </w:pPr>
            <w:r w:rsidRPr="00526A08">
              <w:rPr>
                <w:rFonts w:asciiTheme="majorHAnsi" w:hAnsiTheme="majorHAnsi" w:cstheme="majorHAnsi"/>
                <w:b/>
                <w:bCs/>
                <w:color w:val="000000" w:themeColor="text1"/>
              </w:rPr>
              <w:t>Families</w:t>
            </w:r>
          </w:p>
        </w:tc>
        <w:tc>
          <w:tcPr>
            <w:tcW w:w="5941" w:type="dxa"/>
          </w:tcPr>
          <w:p w14:paraId="10C64189"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That there are different types of committed, stable relationships.</w:t>
            </w:r>
          </w:p>
        </w:tc>
        <w:tc>
          <w:tcPr>
            <w:tcW w:w="1134" w:type="dxa"/>
          </w:tcPr>
          <w:p w14:paraId="20CCEF66"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7108F298"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7F4FA98D"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276" w:type="dxa"/>
          </w:tcPr>
          <w:p w14:paraId="2E287BA3"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337" w:type="dxa"/>
          </w:tcPr>
          <w:p w14:paraId="621BE7F7" w14:textId="77777777" w:rsidR="00526A08" w:rsidRPr="00526A08" w:rsidRDefault="00526A08" w:rsidP="00526A08">
            <w:pPr>
              <w:numPr>
                <w:ilvl w:val="0"/>
                <w:numId w:val="19"/>
              </w:numPr>
              <w:rPr>
                <w:rFonts w:asciiTheme="majorHAnsi" w:hAnsiTheme="majorHAnsi" w:cstheme="majorHAnsi"/>
                <w:b/>
                <w:color w:val="000000" w:themeColor="text1"/>
              </w:rPr>
            </w:pPr>
          </w:p>
        </w:tc>
      </w:tr>
      <w:tr w:rsidR="00526A08" w:rsidRPr="00526A08" w14:paraId="158DA023" w14:textId="77777777" w:rsidTr="004620A2">
        <w:tc>
          <w:tcPr>
            <w:tcW w:w="1992" w:type="dxa"/>
            <w:vMerge/>
          </w:tcPr>
          <w:p w14:paraId="612D506B" w14:textId="77777777" w:rsidR="00526A08" w:rsidRPr="00526A08" w:rsidRDefault="00526A08" w:rsidP="00526A08">
            <w:pPr>
              <w:rPr>
                <w:rFonts w:asciiTheme="majorHAnsi" w:hAnsiTheme="majorHAnsi" w:cstheme="majorHAnsi"/>
                <w:b/>
                <w:color w:val="000000" w:themeColor="text1"/>
              </w:rPr>
            </w:pPr>
          </w:p>
        </w:tc>
        <w:tc>
          <w:tcPr>
            <w:tcW w:w="5941" w:type="dxa"/>
          </w:tcPr>
          <w:p w14:paraId="227313C1"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How these relationships might contribute to human happiness and their importance for bringing up children.</w:t>
            </w:r>
          </w:p>
        </w:tc>
        <w:tc>
          <w:tcPr>
            <w:tcW w:w="1134" w:type="dxa"/>
          </w:tcPr>
          <w:p w14:paraId="33C9A8C2" w14:textId="77777777" w:rsidR="00526A08" w:rsidRPr="00526A08" w:rsidRDefault="00526A08" w:rsidP="00526A08">
            <w:pPr>
              <w:rPr>
                <w:rFonts w:asciiTheme="majorHAnsi" w:hAnsiTheme="majorHAnsi" w:cstheme="majorHAnsi"/>
                <w:b/>
                <w:color w:val="000000" w:themeColor="text1"/>
              </w:rPr>
            </w:pPr>
          </w:p>
        </w:tc>
        <w:tc>
          <w:tcPr>
            <w:tcW w:w="1134" w:type="dxa"/>
          </w:tcPr>
          <w:p w14:paraId="5A5BE58E" w14:textId="77777777" w:rsidR="00526A08" w:rsidRPr="00526A08" w:rsidRDefault="00526A08" w:rsidP="00526A08">
            <w:pPr>
              <w:rPr>
                <w:rFonts w:asciiTheme="majorHAnsi" w:hAnsiTheme="majorHAnsi" w:cstheme="majorHAnsi"/>
                <w:b/>
                <w:color w:val="000000" w:themeColor="text1"/>
              </w:rPr>
            </w:pPr>
          </w:p>
        </w:tc>
        <w:tc>
          <w:tcPr>
            <w:tcW w:w="1134" w:type="dxa"/>
          </w:tcPr>
          <w:p w14:paraId="12825294"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276" w:type="dxa"/>
          </w:tcPr>
          <w:p w14:paraId="2CA6B103" w14:textId="77777777" w:rsidR="00526A08" w:rsidRPr="00526A08" w:rsidRDefault="00526A08" w:rsidP="00526A08">
            <w:pPr>
              <w:rPr>
                <w:rFonts w:asciiTheme="majorHAnsi" w:hAnsiTheme="majorHAnsi" w:cstheme="majorHAnsi"/>
                <w:b/>
                <w:color w:val="000000" w:themeColor="text1"/>
              </w:rPr>
            </w:pPr>
          </w:p>
        </w:tc>
        <w:tc>
          <w:tcPr>
            <w:tcW w:w="1337" w:type="dxa"/>
          </w:tcPr>
          <w:p w14:paraId="11E1913E" w14:textId="77777777" w:rsidR="00526A08" w:rsidRPr="00526A08" w:rsidRDefault="00526A08" w:rsidP="00526A08">
            <w:pPr>
              <w:numPr>
                <w:ilvl w:val="0"/>
                <w:numId w:val="19"/>
              </w:numPr>
              <w:rPr>
                <w:rFonts w:asciiTheme="majorHAnsi" w:hAnsiTheme="majorHAnsi" w:cstheme="majorHAnsi"/>
                <w:b/>
                <w:color w:val="000000" w:themeColor="text1"/>
              </w:rPr>
            </w:pPr>
          </w:p>
        </w:tc>
      </w:tr>
      <w:tr w:rsidR="00526A08" w:rsidRPr="00526A08" w14:paraId="6FDEFA9D" w14:textId="77777777" w:rsidTr="004620A2">
        <w:tc>
          <w:tcPr>
            <w:tcW w:w="1992" w:type="dxa"/>
            <w:vMerge/>
          </w:tcPr>
          <w:p w14:paraId="7545236C" w14:textId="77777777" w:rsidR="00526A08" w:rsidRPr="00526A08" w:rsidRDefault="00526A08" w:rsidP="00526A08">
            <w:pPr>
              <w:rPr>
                <w:rFonts w:asciiTheme="majorHAnsi" w:hAnsiTheme="majorHAnsi" w:cstheme="majorHAnsi"/>
                <w:b/>
                <w:color w:val="000000" w:themeColor="text1"/>
              </w:rPr>
            </w:pPr>
          </w:p>
        </w:tc>
        <w:tc>
          <w:tcPr>
            <w:tcW w:w="5941" w:type="dxa"/>
          </w:tcPr>
          <w:p w14:paraId="786CD5B9"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What marriage is, including their legal status e.g. that marriage carries legal rights and protections not available to couples who are cohabiting or who have married, for example, in an unregistered religious ceremony.</w:t>
            </w:r>
          </w:p>
        </w:tc>
        <w:tc>
          <w:tcPr>
            <w:tcW w:w="1134" w:type="dxa"/>
          </w:tcPr>
          <w:p w14:paraId="02502534" w14:textId="77777777" w:rsidR="00526A08" w:rsidRPr="00526A08" w:rsidRDefault="00526A08" w:rsidP="00526A08">
            <w:pPr>
              <w:rPr>
                <w:rFonts w:asciiTheme="majorHAnsi" w:hAnsiTheme="majorHAnsi" w:cstheme="majorHAnsi"/>
                <w:b/>
                <w:color w:val="000000" w:themeColor="text1"/>
              </w:rPr>
            </w:pPr>
          </w:p>
        </w:tc>
        <w:tc>
          <w:tcPr>
            <w:tcW w:w="1134" w:type="dxa"/>
          </w:tcPr>
          <w:p w14:paraId="57AFED44" w14:textId="77777777" w:rsidR="00526A08" w:rsidRPr="00526A08" w:rsidRDefault="00526A08" w:rsidP="00526A08">
            <w:pPr>
              <w:rPr>
                <w:rFonts w:asciiTheme="majorHAnsi" w:hAnsiTheme="majorHAnsi" w:cstheme="majorHAnsi"/>
                <w:b/>
                <w:color w:val="000000" w:themeColor="text1"/>
              </w:rPr>
            </w:pPr>
          </w:p>
        </w:tc>
        <w:tc>
          <w:tcPr>
            <w:tcW w:w="1134" w:type="dxa"/>
          </w:tcPr>
          <w:p w14:paraId="132E3E72"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276" w:type="dxa"/>
          </w:tcPr>
          <w:p w14:paraId="701E65BE" w14:textId="77777777" w:rsidR="00526A08" w:rsidRPr="00526A08" w:rsidRDefault="00526A08" w:rsidP="00526A08">
            <w:pPr>
              <w:rPr>
                <w:rFonts w:asciiTheme="majorHAnsi" w:hAnsiTheme="majorHAnsi" w:cstheme="majorHAnsi"/>
                <w:b/>
                <w:color w:val="000000" w:themeColor="text1"/>
              </w:rPr>
            </w:pPr>
          </w:p>
        </w:tc>
        <w:tc>
          <w:tcPr>
            <w:tcW w:w="1337" w:type="dxa"/>
          </w:tcPr>
          <w:p w14:paraId="59320B0E" w14:textId="77777777" w:rsidR="00526A08" w:rsidRPr="00526A08" w:rsidRDefault="00526A08" w:rsidP="00526A08">
            <w:pPr>
              <w:numPr>
                <w:ilvl w:val="0"/>
                <w:numId w:val="19"/>
              </w:numPr>
              <w:rPr>
                <w:rFonts w:asciiTheme="majorHAnsi" w:hAnsiTheme="majorHAnsi" w:cstheme="majorHAnsi"/>
                <w:b/>
                <w:color w:val="000000" w:themeColor="text1"/>
              </w:rPr>
            </w:pPr>
          </w:p>
        </w:tc>
      </w:tr>
      <w:tr w:rsidR="00526A08" w:rsidRPr="00526A08" w14:paraId="34078355" w14:textId="77777777" w:rsidTr="004620A2">
        <w:tc>
          <w:tcPr>
            <w:tcW w:w="1992" w:type="dxa"/>
            <w:vMerge/>
          </w:tcPr>
          <w:p w14:paraId="584153C4" w14:textId="77777777" w:rsidR="00526A08" w:rsidRPr="00526A08" w:rsidRDefault="00526A08" w:rsidP="00526A08">
            <w:pPr>
              <w:rPr>
                <w:rFonts w:asciiTheme="majorHAnsi" w:hAnsiTheme="majorHAnsi" w:cstheme="majorHAnsi"/>
                <w:b/>
                <w:color w:val="000000" w:themeColor="text1"/>
              </w:rPr>
            </w:pPr>
          </w:p>
        </w:tc>
        <w:tc>
          <w:tcPr>
            <w:tcW w:w="5941" w:type="dxa"/>
          </w:tcPr>
          <w:p w14:paraId="5D37746C"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Why marriage is an important relationship choice for many couples and why it must be freely entered into.</w:t>
            </w:r>
          </w:p>
        </w:tc>
        <w:tc>
          <w:tcPr>
            <w:tcW w:w="1134" w:type="dxa"/>
          </w:tcPr>
          <w:p w14:paraId="337A347E" w14:textId="77777777" w:rsidR="00526A08" w:rsidRPr="00526A08" w:rsidRDefault="00526A08" w:rsidP="00526A08">
            <w:pPr>
              <w:rPr>
                <w:rFonts w:asciiTheme="majorHAnsi" w:hAnsiTheme="majorHAnsi" w:cstheme="majorHAnsi"/>
                <w:b/>
                <w:color w:val="000000" w:themeColor="text1"/>
              </w:rPr>
            </w:pPr>
          </w:p>
        </w:tc>
        <w:tc>
          <w:tcPr>
            <w:tcW w:w="1134" w:type="dxa"/>
          </w:tcPr>
          <w:p w14:paraId="723C96C5"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1970EAF8"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276" w:type="dxa"/>
          </w:tcPr>
          <w:p w14:paraId="1BF2F90C" w14:textId="77777777" w:rsidR="00526A08" w:rsidRPr="00526A08" w:rsidRDefault="00526A08" w:rsidP="00526A08">
            <w:pPr>
              <w:rPr>
                <w:rFonts w:asciiTheme="majorHAnsi" w:hAnsiTheme="majorHAnsi" w:cstheme="majorHAnsi"/>
                <w:b/>
                <w:color w:val="000000" w:themeColor="text1"/>
              </w:rPr>
            </w:pPr>
          </w:p>
        </w:tc>
        <w:tc>
          <w:tcPr>
            <w:tcW w:w="1337" w:type="dxa"/>
          </w:tcPr>
          <w:p w14:paraId="534909BD" w14:textId="77777777" w:rsidR="00526A08" w:rsidRPr="00526A08" w:rsidRDefault="00526A08" w:rsidP="00526A08">
            <w:pPr>
              <w:numPr>
                <w:ilvl w:val="0"/>
                <w:numId w:val="19"/>
              </w:numPr>
              <w:rPr>
                <w:rFonts w:asciiTheme="majorHAnsi" w:hAnsiTheme="majorHAnsi" w:cstheme="majorHAnsi"/>
                <w:b/>
                <w:color w:val="000000" w:themeColor="text1"/>
              </w:rPr>
            </w:pPr>
          </w:p>
        </w:tc>
      </w:tr>
      <w:tr w:rsidR="00526A08" w:rsidRPr="00526A08" w14:paraId="0A5DA9AF" w14:textId="77777777" w:rsidTr="004620A2">
        <w:tc>
          <w:tcPr>
            <w:tcW w:w="1992" w:type="dxa"/>
            <w:vMerge/>
          </w:tcPr>
          <w:p w14:paraId="1F462E65" w14:textId="77777777" w:rsidR="00526A08" w:rsidRPr="00526A08" w:rsidRDefault="00526A08" w:rsidP="00526A08">
            <w:pPr>
              <w:rPr>
                <w:rFonts w:asciiTheme="majorHAnsi" w:hAnsiTheme="majorHAnsi" w:cstheme="majorHAnsi"/>
                <w:b/>
                <w:color w:val="000000" w:themeColor="text1"/>
              </w:rPr>
            </w:pPr>
          </w:p>
        </w:tc>
        <w:tc>
          <w:tcPr>
            <w:tcW w:w="5941" w:type="dxa"/>
          </w:tcPr>
          <w:p w14:paraId="626E9C5A"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The characteristics and legal status of other types of long-term relationships.</w:t>
            </w:r>
          </w:p>
        </w:tc>
        <w:tc>
          <w:tcPr>
            <w:tcW w:w="1134" w:type="dxa"/>
          </w:tcPr>
          <w:p w14:paraId="4871035C" w14:textId="77777777" w:rsidR="00526A08" w:rsidRPr="00526A08" w:rsidRDefault="00526A08" w:rsidP="00526A08">
            <w:pPr>
              <w:rPr>
                <w:rFonts w:asciiTheme="majorHAnsi" w:hAnsiTheme="majorHAnsi" w:cstheme="majorHAnsi"/>
                <w:b/>
                <w:color w:val="000000" w:themeColor="text1"/>
              </w:rPr>
            </w:pPr>
          </w:p>
        </w:tc>
        <w:tc>
          <w:tcPr>
            <w:tcW w:w="1134" w:type="dxa"/>
          </w:tcPr>
          <w:p w14:paraId="329AB205" w14:textId="77777777" w:rsidR="00526A08" w:rsidRPr="00526A08" w:rsidRDefault="00526A08" w:rsidP="00526A08">
            <w:pPr>
              <w:rPr>
                <w:rFonts w:asciiTheme="majorHAnsi" w:hAnsiTheme="majorHAnsi" w:cstheme="majorHAnsi"/>
                <w:b/>
                <w:color w:val="000000" w:themeColor="text1"/>
              </w:rPr>
            </w:pPr>
          </w:p>
        </w:tc>
        <w:tc>
          <w:tcPr>
            <w:tcW w:w="1134" w:type="dxa"/>
          </w:tcPr>
          <w:p w14:paraId="73AC3C3C"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276" w:type="dxa"/>
          </w:tcPr>
          <w:p w14:paraId="318FC282" w14:textId="77777777" w:rsidR="00526A08" w:rsidRPr="00526A08" w:rsidRDefault="00526A08" w:rsidP="00526A08">
            <w:pPr>
              <w:rPr>
                <w:rFonts w:asciiTheme="majorHAnsi" w:hAnsiTheme="majorHAnsi" w:cstheme="majorHAnsi"/>
                <w:b/>
                <w:color w:val="000000" w:themeColor="text1"/>
              </w:rPr>
            </w:pPr>
          </w:p>
        </w:tc>
        <w:tc>
          <w:tcPr>
            <w:tcW w:w="1337" w:type="dxa"/>
          </w:tcPr>
          <w:p w14:paraId="7325C0AD" w14:textId="77777777" w:rsidR="00526A08" w:rsidRPr="00526A08" w:rsidRDefault="00526A08" w:rsidP="00526A08">
            <w:pPr>
              <w:numPr>
                <w:ilvl w:val="0"/>
                <w:numId w:val="19"/>
              </w:numPr>
              <w:rPr>
                <w:rFonts w:asciiTheme="majorHAnsi" w:hAnsiTheme="majorHAnsi" w:cstheme="majorHAnsi"/>
                <w:b/>
                <w:color w:val="000000" w:themeColor="text1"/>
              </w:rPr>
            </w:pPr>
          </w:p>
        </w:tc>
      </w:tr>
      <w:tr w:rsidR="00526A08" w:rsidRPr="00526A08" w14:paraId="07479502" w14:textId="77777777" w:rsidTr="004620A2">
        <w:tc>
          <w:tcPr>
            <w:tcW w:w="1992" w:type="dxa"/>
            <w:vMerge w:val="restart"/>
          </w:tcPr>
          <w:p w14:paraId="4643435D" w14:textId="77777777" w:rsidR="00526A08" w:rsidRPr="00526A08" w:rsidRDefault="00526A08" w:rsidP="00526A08">
            <w:pPr>
              <w:rPr>
                <w:rFonts w:asciiTheme="majorHAnsi" w:hAnsiTheme="majorHAnsi" w:cstheme="majorHAnsi"/>
                <w:b/>
                <w:color w:val="000000" w:themeColor="text1"/>
              </w:rPr>
            </w:pPr>
          </w:p>
        </w:tc>
        <w:tc>
          <w:tcPr>
            <w:tcW w:w="5941" w:type="dxa"/>
          </w:tcPr>
          <w:p w14:paraId="1D7C27BF"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The roles and responsibilities of parents with respect to raising of children, including the characteristics of successful parenting.</w:t>
            </w:r>
          </w:p>
        </w:tc>
        <w:tc>
          <w:tcPr>
            <w:tcW w:w="1134" w:type="dxa"/>
          </w:tcPr>
          <w:p w14:paraId="3F0D7F83" w14:textId="77777777" w:rsidR="00526A08" w:rsidRPr="00526A08" w:rsidRDefault="00526A08" w:rsidP="00526A08">
            <w:pPr>
              <w:rPr>
                <w:rFonts w:asciiTheme="majorHAnsi" w:hAnsiTheme="majorHAnsi" w:cstheme="majorHAnsi"/>
                <w:b/>
                <w:color w:val="000000" w:themeColor="text1"/>
              </w:rPr>
            </w:pPr>
          </w:p>
        </w:tc>
        <w:tc>
          <w:tcPr>
            <w:tcW w:w="1134" w:type="dxa"/>
          </w:tcPr>
          <w:p w14:paraId="03E1961E" w14:textId="77777777" w:rsidR="00526A08" w:rsidRPr="00526A08" w:rsidRDefault="00526A08" w:rsidP="00526A08">
            <w:pPr>
              <w:rPr>
                <w:rFonts w:asciiTheme="majorHAnsi" w:hAnsiTheme="majorHAnsi" w:cstheme="majorHAnsi"/>
                <w:b/>
                <w:color w:val="000000" w:themeColor="text1"/>
              </w:rPr>
            </w:pPr>
          </w:p>
        </w:tc>
        <w:tc>
          <w:tcPr>
            <w:tcW w:w="1134" w:type="dxa"/>
          </w:tcPr>
          <w:p w14:paraId="0048A1FE" w14:textId="77777777" w:rsidR="00526A08" w:rsidRPr="00526A08" w:rsidRDefault="00526A08" w:rsidP="00526A08">
            <w:pPr>
              <w:rPr>
                <w:rFonts w:asciiTheme="majorHAnsi" w:hAnsiTheme="majorHAnsi" w:cstheme="majorHAnsi"/>
                <w:b/>
                <w:color w:val="000000" w:themeColor="text1"/>
              </w:rPr>
            </w:pPr>
          </w:p>
        </w:tc>
        <w:tc>
          <w:tcPr>
            <w:tcW w:w="1276" w:type="dxa"/>
          </w:tcPr>
          <w:p w14:paraId="7D7B3D60" w14:textId="77777777" w:rsidR="00526A08" w:rsidRPr="00526A08" w:rsidRDefault="00526A08" w:rsidP="00526A08">
            <w:pPr>
              <w:rPr>
                <w:rFonts w:asciiTheme="majorHAnsi" w:hAnsiTheme="majorHAnsi" w:cstheme="majorHAnsi"/>
                <w:b/>
                <w:color w:val="000000" w:themeColor="text1"/>
              </w:rPr>
            </w:pPr>
          </w:p>
        </w:tc>
        <w:tc>
          <w:tcPr>
            <w:tcW w:w="1337" w:type="dxa"/>
          </w:tcPr>
          <w:p w14:paraId="7BEE7D3D" w14:textId="77777777" w:rsidR="00526A08" w:rsidRPr="00526A08" w:rsidRDefault="00526A08" w:rsidP="00526A08">
            <w:pPr>
              <w:numPr>
                <w:ilvl w:val="0"/>
                <w:numId w:val="19"/>
              </w:numPr>
              <w:rPr>
                <w:rFonts w:asciiTheme="majorHAnsi" w:hAnsiTheme="majorHAnsi" w:cstheme="majorHAnsi"/>
                <w:b/>
                <w:color w:val="000000" w:themeColor="text1"/>
              </w:rPr>
            </w:pPr>
          </w:p>
        </w:tc>
      </w:tr>
      <w:tr w:rsidR="00526A08" w:rsidRPr="00526A08" w14:paraId="5052009E" w14:textId="77777777" w:rsidTr="004620A2">
        <w:tc>
          <w:tcPr>
            <w:tcW w:w="1992" w:type="dxa"/>
            <w:vMerge/>
          </w:tcPr>
          <w:p w14:paraId="602C2D57" w14:textId="77777777" w:rsidR="00526A08" w:rsidRPr="00526A08" w:rsidRDefault="00526A08" w:rsidP="00526A08">
            <w:pPr>
              <w:rPr>
                <w:rFonts w:asciiTheme="majorHAnsi" w:hAnsiTheme="majorHAnsi" w:cstheme="majorHAnsi"/>
                <w:b/>
                <w:color w:val="000000" w:themeColor="text1"/>
              </w:rPr>
            </w:pPr>
          </w:p>
        </w:tc>
        <w:tc>
          <w:tcPr>
            <w:tcW w:w="5941" w:type="dxa"/>
          </w:tcPr>
          <w:p w14:paraId="19D4449D"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How to: determine whether other children, adults or sources of information are trustworthy: judge when a family, friend, intimate or other relationship is unsafe (and to recognise this in others’ relationships); and, how to seek help or advice, including reporting concerns about others, if needed.</w:t>
            </w:r>
          </w:p>
        </w:tc>
        <w:tc>
          <w:tcPr>
            <w:tcW w:w="1134" w:type="dxa"/>
          </w:tcPr>
          <w:p w14:paraId="7F5904FC"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15214278"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37FFA014"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276" w:type="dxa"/>
          </w:tcPr>
          <w:p w14:paraId="64ACF8BA"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337" w:type="dxa"/>
          </w:tcPr>
          <w:p w14:paraId="5ACEF320" w14:textId="77777777" w:rsidR="00526A08" w:rsidRPr="00526A08" w:rsidRDefault="00526A08" w:rsidP="00526A08">
            <w:pPr>
              <w:numPr>
                <w:ilvl w:val="0"/>
                <w:numId w:val="19"/>
              </w:numPr>
              <w:rPr>
                <w:rFonts w:asciiTheme="majorHAnsi" w:hAnsiTheme="majorHAnsi" w:cstheme="majorHAnsi"/>
                <w:b/>
                <w:color w:val="000000" w:themeColor="text1"/>
              </w:rPr>
            </w:pPr>
          </w:p>
        </w:tc>
      </w:tr>
      <w:tr w:rsidR="00526A08" w:rsidRPr="00526A08" w14:paraId="5279CFB7" w14:textId="77777777" w:rsidTr="004620A2">
        <w:tc>
          <w:tcPr>
            <w:tcW w:w="1992" w:type="dxa"/>
            <w:vMerge w:val="restart"/>
          </w:tcPr>
          <w:p w14:paraId="74EEA01C" w14:textId="77777777" w:rsidR="00526A08" w:rsidRPr="00526A08" w:rsidRDefault="00526A08" w:rsidP="00526A08">
            <w:pPr>
              <w:rPr>
                <w:rFonts w:asciiTheme="majorHAnsi" w:hAnsiTheme="majorHAnsi" w:cstheme="majorHAnsi"/>
                <w:b/>
                <w:bCs/>
                <w:color w:val="000000" w:themeColor="text1"/>
              </w:rPr>
            </w:pPr>
            <w:r w:rsidRPr="00526A08">
              <w:rPr>
                <w:rFonts w:asciiTheme="majorHAnsi" w:hAnsiTheme="majorHAnsi" w:cstheme="majorHAnsi"/>
                <w:b/>
                <w:bCs/>
                <w:color w:val="000000" w:themeColor="text1"/>
              </w:rPr>
              <w:t xml:space="preserve">Respectful relationships, </w:t>
            </w:r>
            <w:r w:rsidRPr="00526A08">
              <w:rPr>
                <w:rFonts w:asciiTheme="majorHAnsi" w:hAnsiTheme="majorHAnsi" w:cstheme="majorHAnsi"/>
                <w:b/>
                <w:bCs/>
                <w:color w:val="000000" w:themeColor="text1"/>
              </w:rPr>
              <w:lastRenderedPageBreak/>
              <w:t>including friendships</w:t>
            </w:r>
          </w:p>
        </w:tc>
        <w:tc>
          <w:tcPr>
            <w:tcW w:w="5941" w:type="dxa"/>
          </w:tcPr>
          <w:p w14:paraId="018155E6"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lastRenderedPageBreak/>
              <w:t xml:space="preserve">The characteristics of positive and healthy friendships (in all contexts, including online) </w:t>
            </w:r>
            <w:r w:rsidRPr="00526A08">
              <w:rPr>
                <w:rFonts w:asciiTheme="majorHAnsi" w:hAnsiTheme="majorHAnsi" w:cstheme="majorHAnsi"/>
                <w:bCs/>
                <w:color w:val="000000" w:themeColor="text1"/>
              </w:rPr>
              <w:lastRenderedPageBreak/>
              <w:t>including: trust, respect, honesty, kindness, generosity, boundaries, privacy, consent and the management of conflict, reconciliation and ending relationships. This includes different (non-sexual) types of relationship.</w:t>
            </w:r>
          </w:p>
        </w:tc>
        <w:tc>
          <w:tcPr>
            <w:tcW w:w="1134" w:type="dxa"/>
          </w:tcPr>
          <w:p w14:paraId="59C9189E"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12C24ADB"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42BE7040"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276" w:type="dxa"/>
          </w:tcPr>
          <w:p w14:paraId="1EE52609"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337" w:type="dxa"/>
          </w:tcPr>
          <w:p w14:paraId="57F0F87E" w14:textId="77777777" w:rsidR="00526A08" w:rsidRPr="00526A08" w:rsidRDefault="00526A08" w:rsidP="00526A08">
            <w:pPr>
              <w:numPr>
                <w:ilvl w:val="0"/>
                <w:numId w:val="19"/>
              </w:numPr>
              <w:rPr>
                <w:rFonts w:asciiTheme="majorHAnsi" w:hAnsiTheme="majorHAnsi" w:cstheme="majorHAnsi"/>
                <w:b/>
                <w:color w:val="000000" w:themeColor="text1"/>
              </w:rPr>
            </w:pPr>
          </w:p>
        </w:tc>
      </w:tr>
      <w:tr w:rsidR="00526A08" w:rsidRPr="00526A08" w14:paraId="38EBA4AD" w14:textId="77777777" w:rsidTr="004620A2">
        <w:tc>
          <w:tcPr>
            <w:tcW w:w="1992" w:type="dxa"/>
            <w:vMerge/>
          </w:tcPr>
          <w:p w14:paraId="2622866F" w14:textId="77777777" w:rsidR="00526A08" w:rsidRPr="00526A08" w:rsidRDefault="00526A08" w:rsidP="00526A08">
            <w:pPr>
              <w:rPr>
                <w:rFonts w:asciiTheme="majorHAnsi" w:hAnsiTheme="majorHAnsi" w:cstheme="majorHAnsi"/>
                <w:b/>
                <w:color w:val="000000" w:themeColor="text1"/>
              </w:rPr>
            </w:pPr>
          </w:p>
        </w:tc>
        <w:tc>
          <w:tcPr>
            <w:tcW w:w="5941" w:type="dxa"/>
          </w:tcPr>
          <w:p w14:paraId="158C19D5"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Practical steps they can take in a range of different contexts to improve or support respectful relationships.</w:t>
            </w:r>
          </w:p>
        </w:tc>
        <w:tc>
          <w:tcPr>
            <w:tcW w:w="1134" w:type="dxa"/>
          </w:tcPr>
          <w:p w14:paraId="3AC7BB20"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1B627DB0"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2C7C9238"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276" w:type="dxa"/>
          </w:tcPr>
          <w:p w14:paraId="42023A8C"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337" w:type="dxa"/>
          </w:tcPr>
          <w:p w14:paraId="6A8CDC48" w14:textId="77777777" w:rsidR="00526A08" w:rsidRPr="00526A08" w:rsidRDefault="00526A08" w:rsidP="00526A08">
            <w:pPr>
              <w:numPr>
                <w:ilvl w:val="0"/>
                <w:numId w:val="19"/>
              </w:numPr>
              <w:rPr>
                <w:rFonts w:asciiTheme="majorHAnsi" w:hAnsiTheme="majorHAnsi" w:cstheme="majorHAnsi"/>
                <w:b/>
                <w:color w:val="000000" w:themeColor="text1"/>
              </w:rPr>
            </w:pPr>
          </w:p>
        </w:tc>
      </w:tr>
      <w:tr w:rsidR="00526A08" w:rsidRPr="00526A08" w14:paraId="0D0B0FC8" w14:textId="77777777" w:rsidTr="004620A2">
        <w:tc>
          <w:tcPr>
            <w:tcW w:w="1992" w:type="dxa"/>
            <w:vMerge/>
          </w:tcPr>
          <w:p w14:paraId="4319579D" w14:textId="77777777" w:rsidR="00526A08" w:rsidRPr="00526A08" w:rsidRDefault="00526A08" w:rsidP="00526A08">
            <w:pPr>
              <w:rPr>
                <w:rFonts w:asciiTheme="majorHAnsi" w:hAnsiTheme="majorHAnsi" w:cstheme="majorHAnsi"/>
                <w:b/>
                <w:color w:val="000000" w:themeColor="text1"/>
              </w:rPr>
            </w:pPr>
          </w:p>
        </w:tc>
        <w:tc>
          <w:tcPr>
            <w:tcW w:w="5941" w:type="dxa"/>
          </w:tcPr>
          <w:p w14:paraId="3E4308EA"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How stereotypes, in particular stereotypes based on sex, gender, race, religion, sexual orientation or disability, can cause damage (e.g. how they might normalise non-consensual behaviour or encourage prejudice).</w:t>
            </w:r>
          </w:p>
        </w:tc>
        <w:tc>
          <w:tcPr>
            <w:tcW w:w="1134" w:type="dxa"/>
          </w:tcPr>
          <w:p w14:paraId="2CB9BB8C"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6C5CA8B9"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39C1AA42"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276" w:type="dxa"/>
          </w:tcPr>
          <w:p w14:paraId="55AD72ED"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337" w:type="dxa"/>
          </w:tcPr>
          <w:p w14:paraId="7A1EDCD7" w14:textId="77777777" w:rsidR="00526A08" w:rsidRPr="00526A08" w:rsidRDefault="00526A08" w:rsidP="00526A08">
            <w:pPr>
              <w:numPr>
                <w:ilvl w:val="0"/>
                <w:numId w:val="19"/>
              </w:numPr>
              <w:rPr>
                <w:rFonts w:asciiTheme="majorHAnsi" w:hAnsiTheme="majorHAnsi" w:cstheme="majorHAnsi"/>
                <w:b/>
                <w:color w:val="000000" w:themeColor="text1"/>
              </w:rPr>
            </w:pPr>
          </w:p>
        </w:tc>
      </w:tr>
      <w:tr w:rsidR="00526A08" w:rsidRPr="00526A08" w14:paraId="70C7FA6C" w14:textId="77777777" w:rsidTr="004620A2">
        <w:tc>
          <w:tcPr>
            <w:tcW w:w="1992" w:type="dxa"/>
            <w:vMerge/>
          </w:tcPr>
          <w:p w14:paraId="7C691FE1" w14:textId="77777777" w:rsidR="00526A08" w:rsidRPr="00526A08" w:rsidRDefault="00526A08" w:rsidP="00526A08">
            <w:pPr>
              <w:rPr>
                <w:rFonts w:asciiTheme="majorHAnsi" w:hAnsiTheme="majorHAnsi" w:cstheme="majorHAnsi"/>
                <w:b/>
                <w:color w:val="000000" w:themeColor="text1"/>
              </w:rPr>
            </w:pPr>
          </w:p>
        </w:tc>
        <w:tc>
          <w:tcPr>
            <w:tcW w:w="5941" w:type="dxa"/>
          </w:tcPr>
          <w:p w14:paraId="67F8EBBA"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That in school and in wider society they can expect to be treated with respect by others, and that in turn they should show due respect to others, including people in positions of authority and due tolerance of other people’s beliefs.</w:t>
            </w:r>
          </w:p>
        </w:tc>
        <w:tc>
          <w:tcPr>
            <w:tcW w:w="1134" w:type="dxa"/>
          </w:tcPr>
          <w:p w14:paraId="53783B7A"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468E894B"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6535D125"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276" w:type="dxa"/>
          </w:tcPr>
          <w:p w14:paraId="5CA55C8B"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337" w:type="dxa"/>
          </w:tcPr>
          <w:p w14:paraId="4EDC341C" w14:textId="77777777" w:rsidR="00526A08" w:rsidRPr="00526A08" w:rsidRDefault="00526A08" w:rsidP="00526A08">
            <w:pPr>
              <w:numPr>
                <w:ilvl w:val="0"/>
                <w:numId w:val="19"/>
              </w:numPr>
              <w:rPr>
                <w:rFonts w:asciiTheme="majorHAnsi" w:hAnsiTheme="majorHAnsi" w:cstheme="majorHAnsi"/>
                <w:b/>
                <w:color w:val="000000" w:themeColor="text1"/>
              </w:rPr>
            </w:pPr>
          </w:p>
        </w:tc>
      </w:tr>
      <w:tr w:rsidR="00526A08" w:rsidRPr="00526A08" w14:paraId="7F56BDAE" w14:textId="77777777" w:rsidTr="004620A2">
        <w:tc>
          <w:tcPr>
            <w:tcW w:w="1992" w:type="dxa"/>
            <w:vMerge/>
          </w:tcPr>
          <w:p w14:paraId="42DF02C9" w14:textId="77777777" w:rsidR="00526A08" w:rsidRPr="00526A08" w:rsidRDefault="00526A08" w:rsidP="00526A08">
            <w:pPr>
              <w:rPr>
                <w:rFonts w:asciiTheme="majorHAnsi" w:hAnsiTheme="majorHAnsi" w:cstheme="majorHAnsi"/>
                <w:b/>
                <w:color w:val="000000" w:themeColor="text1"/>
              </w:rPr>
            </w:pPr>
          </w:p>
        </w:tc>
        <w:tc>
          <w:tcPr>
            <w:tcW w:w="5941" w:type="dxa"/>
          </w:tcPr>
          <w:p w14:paraId="007AB51C"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About different types of bullying (including cyberbullying), the impact of bullying, responsibilities of bystanders to report bullying and how and where to get help.</w:t>
            </w:r>
          </w:p>
        </w:tc>
        <w:tc>
          <w:tcPr>
            <w:tcW w:w="1134" w:type="dxa"/>
          </w:tcPr>
          <w:p w14:paraId="7E82AFB6"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769BD054"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52940B98"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276" w:type="dxa"/>
          </w:tcPr>
          <w:p w14:paraId="148DA169"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337" w:type="dxa"/>
          </w:tcPr>
          <w:p w14:paraId="1875EECC" w14:textId="77777777" w:rsidR="00526A08" w:rsidRPr="00526A08" w:rsidRDefault="00526A08" w:rsidP="00526A08">
            <w:pPr>
              <w:numPr>
                <w:ilvl w:val="0"/>
                <w:numId w:val="19"/>
              </w:numPr>
              <w:rPr>
                <w:rFonts w:asciiTheme="majorHAnsi" w:hAnsiTheme="majorHAnsi" w:cstheme="majorHAnsi"/>
                <w:b/>
                <w:color w:val="000000" w:themeColor="text1"/>
              </w:rPr>
            </w:pPr>
          </w:p>
        </w:tc>
      </w:tr>
      <w:tr w:rsidR="00526A08" w:rsidRPr="00526A08" w14:paraId="3358D048" w14:textId="77777777" w:rsidTr="004620A2">
        <w:tc>
          <w:tcPr>
            <w:tcW w:w="1992" w:type="dxa"/>
            <w:vMerge/>
          </w:tcPr>
          <w:p w14:paraId="3DB7B78B" w14:textId="77777777" w:rsidR="00526A08" w:rsidRPr="00526A08" w:rsidRDefault="00526A08" w:rsidP="00526A08">
            <w:pPr>
              <w:rPr>
                <w:rFonts w:asciiTheme="majorHAnsi" w:hAnsiTheme="majorHAnsi" w:cstheme="majorHAnsi"/>
                <w:b/>
                <w:color w:val="000000" w:themeColor="text1"/>
              </w:rPr>
            </w:pPr>
          </w:p>
        </w:tc>
        <w:tc>
          <w:tcPr>
            <w:tcW w:w="5941" w:type="dxa"/>
          </w:tcPr>
          <w:p w14:paraId="4C0928BC"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That some types of behaviour within relationships are criminal, including violent behaviour and coercive control.</w:t>
            </w:r>
          </w:p>
        </w:tc>
        <w:tc>
          <w:tcPr>
            <w:tcW w:w="1134" w:type="dxa"/>
          </w:tcPr>
          <w:p w14:paraId="166C9AF4" w14:textId="77777777" w:rsidR="00526A08" w:rsidRPr="00526A08" w:rsidRDefault="00526A08" w:rsidP="00526A08">
            <w:pPr>
              <w:rPr>
                <w:rFonts w:asciiTheme="majorHAnsi" w:hAnsiTheme="majorHAnsi" w:cstheme="majorHAnsi"/>
                <w:b/>
                <w:color w:val="000000" w:themeColor="text1"/>
              </w:rPr>
            </w:pPr>
          </w:p>
        </w:tc>
        <w:tc>
          <w:tcPr>
            <w:tcW w:w="1134" w:type="dxa"/>
          </w:tcPr>
          <w:p w14:paraId="5F813045"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7A25B8A8"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276" w:type="dxa"/>
          </w:tcPr>
          <w:p w14:paraId="1429ECF6"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337" w:type="dxa"/>
          </w:tcPr>
          <w:p w14:paraId="27744A72" w14:textId="77777777" w:rsidR="00526A08" w:rsidRPr="00526A08" w:rsidRDefault="00526A08" w:rsidP="00526A08">
            <w:pPr>
              <w:numPr>
                <w:ilvl w:val="0"/>
                <w:numId w:val="19"/>
              </w:numPr>
              <w:rPr>
                <w:rFonts w:asciiTheme="majorHAnsi" w:hAnsiTheme="majorHAnsi" w:cstheme="majorHAnsi"/>
                <w:b/>
                <w:color w:val="000000" w:themeColor="text1"/>
              </w:rPr>
            </w:pPr>
          </w:p>
        </w:tc>
      </w:tr>
      <w:tr w:rsidR="00526A08" w:rsidRPr="00526A08" w14:paraId="0B568AEF" w14:textId="77777777" w:rsidTr="004620A2">
        <w:tc>
          <w:tcPr>
            <w:tcW w:w="1992" w:type="dxa"/>
            <w:vMerge/>
          </w:tcPr>
          <w:p w14:paraId="713B1DF7" w14:textId="77777777" w:rsidR="00526A08" w:rsidRPr="00526A08" w:rsidRDefault="00526A08" w:rsidP="00526A08">
            <w:pPr>
              <w:rPr>
                <w:rFonts w:asciiTheme="majorHAnsi" w:hAnsiTheme="majorHAnsi" w:cstheme="majorHAnsi"/>
                <w:b/>
                <w:color w:val="000000" w:themeColor="text1"/>
              </w:rPr>
            </w:pPr>
          </w:p>
        </w:tc>
        <w:tc>
          <w:tcPr>
            <w:tcW w:w="5941" w:type="dxa"/>
          </w:tcPr>
          <w:p w14:paraId="03F97556"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What constitutes sexual harassment and sexual violence and why these are always unacceptable.</w:t>
            </w:r>
          </w:p>
        </w:tc>
        <w:tc>
          <w:tcPr>
            <w:tcW w:w="1134" w:type="dxa"/>
          </w:tcPr>
          <w:p w14:paraId="1417073D" w14:textId="77777777" w:rsidR="00526A08" w:rsidRPr="00526A08" w:rsidRDefault="00526A08" w:rsidP="00526A08">
            <w:pPr>
              <w:rPr>
                <w:rFonts w:asciiTheme="majorHAnsi" w:hAnsiTheme="majorHAnsi" w:cstheme="majorHAnsi"/>
                <w:b/>
                <w:color w:val="000000" w:themeColor="text1"/>
              </w:rPr>
            </w:pPr>
          </w:p>
        </w:tc>
        <w:tc>
          <w:tcPr>
            <w:tcW w:w="1134" w:type="dxa"/>
          </w:tcPr>
          <w:p w14:paraId="527D5BF7" w14:textId="77777777" w:rsidR="00526A08" w:rsidRPr="00526A08" w:rsidRDefault="00526A08" w:rsidP="00526A08">
            <w:pPr>
              <w:rPr>
                <w:rFonts w:asciiTheme="majorHAnsi" w:hAnsiTheme="majorHAnsi" w:cstheme="majorHAnsi"/>
                <w:b/>
                <w:color w:val="000000" w:themeColor="text1"/>
              </w:rPr>
            </w:pPr>
          </w:p>
        </w:tc>
        <w:tc>
          <w:tcPr>
            <w:tcW w:w="1134" w:type="dxa"/>
          </w:tcPr>
          <w:p w14:paraId="2E3E0466"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276" w:type="dxa"/>
          </w:tcPr>
          <w:p w14:paraId="1C3B8596"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337" w:type="dxa"/>
          </w:tcPr>
          <w:p w14:paraId="32809EBD" w14:textId="77777777" w:rsidR="00526A08" w:rsidRPr="00526A08" w:rsidRDefault="00526A08" w:rsidP="00526A08">
            <w:pPr>
              <w:numPr>
                <w:ilvl w:val="0"/>
                <w:numId w:val="19"/>
              </w:numPr>
              <w:rPr>
                <w:rFonts w:asciiTheme="majorHAnsi" w:hAnsiTheme="majorHAnsi" w:cstheme="majorHAnsi"/>
                <w:b/>
                <w:color w:val="000000" w:themeColor="text1"/>
              </w:rPr>
            </w:pPr>
          </w:p>
        </w:tc>
      </w:tr>
      <w:tr w:rsidR="00526A08" w:rsidRPr="00526A08" w14:paraId="7395F495" w14:textId="77777777" w:rsidTr="004620A2">
        <w:tc>
          <w:tcPr>
            <w:tcW w:w="1992" w:type="dxa"/>
            <w:vMerge/>
          </w:tcPr>
          <w:p w14:paraId="121CB73D" w14:textId="77777777" w:rsidR="00526A08" w:rsidRPr="00526A08" w:rsidRDefault="00526A08" w:rsidP="00526A08">
            <w:pPr>
              <w:rPr>
                <w:rFonts w:asciiTheme="majorHAnsi" w:hAnsiTheme="majorHAnsi" w:cstheme="majorHAnsi"/>
                <w:b/>
                <w:color w:val="000000" w:themeColor="text1"/>
              </w:rPr>
            </w:pPr>
          </w:p>
        </w:tc>
        <w:tc>
          <w:tcPr>
            <w:tcW w:w="5941" w:type="dxa"/>
          </w:tcPr>
          <w:p w14:paraId="72AE4C6A"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The legal rights and responsibilities regarding equality (particularly with reference to the protected characteristics as defined in the Equality Act 2010) and that everyone is unique and equal.</w:t>
            </w:r>
          </w:p>
        </w:tc>
        <w:tc>
          <w:tcPr>
            <w:tcW w:w="1134" w:type="dxa"/>
          </w:tcPr>
          <w:p w14:paraId="23B6739F"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297E7102"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72C20FD2"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276" w:type="dxa"/>
          </w:tcPr>
          <w:p w14:paraId="19E5F10A"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337" w:type="dxa"/>
          </w:tcPr>
          <w:p w14:paraId="255CC8F4" w14:textId="77777777" w:rsidR="00526A08" w:rsidRPr="00526A08" w:rsidRDefault="00526A08" w:rsidP="00526A08">
            <w:pPr>
              <w:numPr>
                <w:ilvl w:val="0"/>
                <w:numId w:val="19"/>
              </w:numPr>
              <w:rPr>
                <w:rFonts w:asciiTheme="majorHAnsi" w:hAnsiTheme="majorHAnsi" w:cstheme="majorHAnsi"/>
                <w:b/>
                <w:color w:val="000000" w:themeColor="text1"/>
              </w:rPr>
            </w:pPr>
          </w:p>
        </w:tc>
      </w:tr>
      <w:tr w:rsidR="00526A08" w:rsidRPr="00526A08" w14:paraId="1311C29B" w14:textId="77777777" w:rsidTr="004620A2">
        <w:tc>
          <w:tcPr>
            <w:tcW w:w="1992" w:type="dxa"/>
            <w:vMerge w:val="restart"/>
          </w:tcPr>
          <w:p w14:paraId="5AD4DDF5" w14:textId="77777777" w:rsidR="00526A08" w:rsidRPr="00526A08" w:rsidRDefault="00526A08" w:rsidP="00526A08">
            <w:pPr>
              <w:rPr>
                <w:rFonts w:asciiTheme="majorHAnsi" w:hAnsiTheme="majorHAnsi" w:cstheme="majorHAnsi"/>
                <w:color w:val="000000" w:themeColor="text1"/>
              </w:rPr>
            </w:pPr>
            <w:r w:rsidRPr="00526A08">
              <w:rPr>
                <w:rFonts w:asciiTheme="majorHAnsi" w:hAnsiTheme="majorHAnsi" w:cstheme="majorHAnsi"/>
                <w:color w:val="000000" w:themeColor="text1"/>
              </w:rPr>
              <w:t>Online and Media</w:t>
            </w:r>
          </w:p>
        </w:tc>
        <w:tc>
          <w:tcPr>
            <w:tcW w:w="5941" w:type="dxa"/>
          </w:tcPr>
          <w:p w14:paraId="3353D426" w14:textId="77777777" w:rsidR="00526A08" w:rsidRPr="00526A08" w:rsidRDefault="00526A08" w:rsidP="00526A08">
            <w:pPr>
              <w:rPr>
                <w:rFonts w:asciiTheme="majorHAnsi" w:hAnsiTheme="majorHAnsi" w:cstheme="majorHAnsi"/>
                <w:color w:val="000000" w:themeColor="text1"/>
              </w:rPr>
            </w:pPr>
            <w:r w:rsidRPr="00526A08">
              <w:rPr>
                <w:rFonts w:asciiTheme="majorHAnsi" w:hAnsiTheme="majorHAnsi" w:cstheme="majorHAnsi"/>
                <w:color w:val="000000" w:themeColor="text1"/>
              </w:rPr>
              <w:t>Their rights, responsibilities and opportunities online, including that the same expectations of behaviour apply in all contexts, including online.</w:t>
            </w:r>
          </w:p>
        </w:tc>
        <w:tc>
          <w:tcPr>
            <w:tcW w:w="1134" w:type="dxa"/>
          </w:tcPr>
          <w:p w14:paraId="31FE8EF8"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0DBF9FC8"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0B616D6A"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276" w:type="dxa"/>
          </w:tcPr>
          <w:p w14:paraId="33AF2000"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337" w:type="dxa"/>
          </w:tcPr>
          <w:p w14:paraId="606B6515" w14:textId="77777777" w:rsidR="00526A08" w:rsidRPr="00526A08" w:rsidRDefault="00526A08" w:rsidP="00526A08">
            <w:pPr>
              <w:numPr>
                <w:ilvl w:val="0"/>
                <w:numId w:val="19"/>
              </w:numPr>
              <w:rPr>
                <w:rFonts w:asciiTheme="majorHAnsi" w:hAnsiTheme="majorHAnsi" w:cstheme="majorHAnsi"/>
                <w:b/>
                <w:color w:val="000000" w:themeColor="text1"/>
              </w:rPr>
            </w:pPr>
          </w:p>
        </w:tc>
      </w:tr>
      <w:tr w:rsidR="00526A08" w:rsidRPr="00526A08" w14:paraId="42993AF8" w14:textId="77777777" w:rsidTr="004620A2">
        <w:tc>
          <w:tcPr>
            <w:tcW w:w="1992" w:type="dxa"/>
            <w:vMerge/>
          </w:tcPr>
          <w:p w14:paraId="2B635DF8" w14:textId="77777777" w:rsidR="00526A08" w:rsidRPr="00526A08" w:rsidRDefault="00526A08" w:rsidP="00526A08">
            <w:pPr>
              <w:rPr>
                <w:rFonts w:asciiTheme="majorHAnsi" w:hAnsiTheme="majorHAnsi" w:cstheme="majorHAnsi"/>
                <w:color w:val="000000" w:themeColor="text1"/>
              </w:rPr>
            </w:pPr>
          </w:p>
        </w:tc>
        <w:tc>
          <w:tcPr>
            <w:tcW w:w="5941" w:type="dxa"/>
          </w:tcPr>
          <w:p w14:paraId="1E18CCA3" w14:textId="77777777" w:rsidR="00526A08" w:rsidRPr="00526A08" w:rsidRDefault="00526A08" w:rsidP="00526A08">
            <w:pPr>
              <w:rPr>
                <w:rFonts w:asciiTheme="majorHAnsi" w:hAnsiTheme="majorHAnsi" w:cstheme="majorHAnsi"/>
                <w:color w:val="000000" w:themeColor="text1"/>
              </w:rPr>
            </w:pPr>
            <w:r w:rsidRPr="00526A08">
              <w:rPr>
                <w:rFonts w:asciiTheme="majorHAnsi" w:hAnsiTheme="majorHAnsi" w:cstheme="majorHAnsi"/>
                <w:color w:val="000000" w:themeColor="text1"/>
              </w:rPr>
              <w:t>About online risks, including that any material someone provides to another has the potential to be shared online and the difficulty of removing potentially compromising material placed online.</w:t>
            </w:r>
          </w:p>
        </w:tc>
        <w:tc>
          <w:tcPr>
            <w:tcW w:w="1134" w:type="dxa"/>
          </w:tcPr>
          <w:p w14:paraId="386F3F04"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1ED13FF7"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5C8FB375"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276" w:type="dxa"/>
          </w:tcPr>
          <w:p w14:paraId="0FE46959"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337" w:type="dxa"/>
          </w:tcPr>
          <w:p w14:paraId="48AA26A4" w14:textId="77777777" w:rsidR="00526A08" w:rsidRPr="00526A08" w:rsidRDefault="00526A08" w:rsidP="00526A08">
            <w:pPr>
              <w:rPr>
                <w:rFonts w:asciiTheme="majorHAnsi" w:hAnsiTheme="majorHAnsi" w:cstheme="majorHAnsi"/>
                <w:b/>
                <w:color w:val="000000" w:themeColor="text1"/>
              </w:rPr>
            </w:pPr>
          </w:p>
        </w:tc>
      </w:tr>
      <w:tr w:rsidR="00526A08" w:rsidRPr="00526A08" w14:paraId="25910815" w14:textId="77777777" w:rsidTr="004620A2">
        <w:tc>
          <w:tcPr>
            <w:tcW w:w="1992" w:type="dxa"/>
            <w:vMerge/>
          </w:tcPr>
          <w:p w14:paraId="0B780A53" w14:textId="77777777" w:rsidR="00526A08" w:rsidRPr="00526A08" w:rsidRDefault="00526A08" w:rsidP="00526A08">
            <w:pPr>
              <w:rPr>
                <w:rFonts w:asciiTheme="majorHAnsi" w:hAnsiTheme="majorHAnsi" w:cstheme="majorHAnsi"/>
                <w:color w:val="000000" w:themeColor="text1"/>
              </w:rPr>
            </w:pPr>
          </w:p>
        </w:tc>
        <w:tc>
          <w:tcPr>
            <w:tcW w:w="5941" w:type="dxa"/>
          </w:tcPr>
          <w:p w14:paraId="1730B78B" w14:textId="77777777" w:rsidR="00526A08" w:rsidRPr="00526A08" w:rsidRDefault="00526A08" w:rsidP="00526A08">
            <w:pPr>
              <w:rPr>
                <w:rFonts w:asciiTheme="majorHAnsi" w:hAnsiTheme="majorHAnsi" w:cstheme="majorHAnsi"/>
                <w:color w:val="000000" w:themeColor="text1"/>
              </w:rPr>
            </w:pPr>
            <w:r w:rsidRPr="00526A08">
              <w:rPr>
                <w:rFonts w:asciiTheme="majorHAnsi" w:hAnsiTheme="majorHAnsi" w:cstheme="majorHAnsi"/>
                <w:color w:val="000000" w:themeColor="text1"/>
              </w:rPr>
              <w:t>Not to provide material to others that they would not want shared further and not to share personal material which is sent to them.</w:t>
            </w:r>
          </w:p>
        </w:tc>
        <w:tc>
          <w:tcPr>
            <w:tcW w:w="1134" w:type="dxa"/>
          </w:tcPr>
          <w:p w14:paraId="42FE1B79"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2970D1D7"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682EF99F"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276" w:type="dxa"/>
          </w:tcPr>
          <w:p w14:paraId="6D2B44C4" w14:textId="77777777" w:rsidR="00526A08" w:rsidRPr="00526A08" w:rsidRDefault="00526A08" w:rsidP="00526A08">
            <w:pPr>
              <w:rPr>
                <w:rFonts w:asciiTheme="majorHAnsi" w:hAnsiTheme="majorHAnsi" w:cstheme="majorHAnsi"/>
                <w:b/>
                <w:color w:val="000000" w:themeColor="text1"/>
              </w:rPr>
            </w:pPr>
          </w:p>
        </w:tc>
        <w:tc>
          <w:tcPr>
            <w:tcW w:w="1337" w:type="dxa"/>
          </w:tcPr>
          <w:p w14:paraId="2FFA04A5" w14:textId="77777777" w:rsidR="00526A08" w:rsidRPr="00526A08" w:rsidRDefault="00526A08" w:rsidP="00526A08">
            <w:pPr>
              <w:rPr>
                <w:rFonts w:asciiTheme="majorHAnsi" w:hAnsiTheme="majorHAnsi" w:cstheme="majorHAnsi"/>
                <w:b/>
                <w:color w:val="000000" w:themeColor="text1"/>
              </w:rPr>
            </w:pPr>
          </w:p>
        </w:tc>
      </w:tr>
      <w:tr w:rsidR="00526A08" w:rsidRPr="00526A08" w14:paraId="3ACD0066" w14:textId="77777777" w:rsidTr="004620A2">
        <w:tc>
          <w:tcPr>
            <w:tcW w:w="1992" w:type="dxa"/>
            <w:vMerge/>
          </w:tcPr>
          <w:p w14:paraId="47EFD4D0" w14:textId="77777777" w:rsidR="00526A08" w:rsidRPr="00526A08" w:rsidRDefault="00526A08" w:rsidP="00526A08">
            <w:pPr>
              <w:rPr>
                <w:rFonts w:asciiTheme="majorHAnsi" w:hAnsiTheme="majorHAnsi" w:cstheme="majorHAnsi"/>
                <w:color w:val="000000" w:themeColor="text1"/>
              </w:rPr>
            </w:pPr>
          </w:p>
        </w:tc>
        <w:tc>
          <w:tcPr>
            <w:tcW w:w="5941" w:type="dxa"/>
          </w:tcPr>
          <w:p w14:paraId="56C3F877" w14:textId="77777777" w:rsidR="00526A08" w:rsidRPr="00526A08" w:rsidRDefault="00526A08" w:rsidP="00526A08">
            <w:pPr>
              <w:rPr>
                <w:rFonts w:asciiTheme="majorHAnsi" w:hAnsiTheme="majorHAnsi" w:cstheme="majorHAnsi"/>
                <w:color w:val="000000" w:themeColor="text1"/>
              </w:rPr>
            </w:pPr>
            <w:r w:rsidRPr="00526A08">
              <w:rPr>
                <w:rFonts w:asciiTheme="majorHAnsi" w:hAnsiTheme="majorHAnsi" w:cstheme="majorHAnsi"/>
                <w:color w:val="000000" w:themeColor="text1"/>
              </w:rPr>
              <w:t>What to do and where to get support to report material or manage issues online.</w:t>
            </w:r>
          </w:p>
        </w:tc>
        <w:tc>
          <w:tcPr>
            <w:tcW w:w="1134" w:type="dxa"/>
          </w:tcPr>
          <w:p w14:paraId="371FE351"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5D607E74"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59E014C9"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276" w:type="dxa"/>
          </w:tcPr>
          <w:p w14:paraId="048A4B66" w14:textId="77777777" w:rsidR="00526A08" w:rsidRPr="00526A08" w:rsidRDefault="00526A08" w:rsidP="00526A08">
            <w:pPr>
              <w:rPr>
                <w:rFonts w:asciiTheme="majorHAnsi" w:hAnsiTheme="majorHAnsi" w:cstheme="majorHAnsi"/>
                <w:b/>
                <w:color w:val="000000" w:themeColor="text1"/>
              </w:rPr>
            </w:pPr>
          </w:p>
        </w:tc>
        <w:tc>
          <w:tcPr>
            <w:tcW w:w="1337" w:type="dxa"/>
          </w:tcPr>
          <w:p w14:paraId="487B3C81" w14:textId="77777777" w:rsidR="00526A08" w:rsidRPr="00526A08" w:rsidRDefault="00526A08" w:rsidP="00526A08">
            <w:pPr>
              <w:rPr>
                <w:rFonts w:asciiTheme="majorHAnsi" w:hAnsiTheme="majorHAnsi" w:cstheme="majorHAnsi"/>
                <w:b/>
                <w:color w:val="000000" w:themeColor="text1"/>
              </w:rPr>
            </w:pPr>
          </w:p>
        </w:tc>
      </w:tr>
      <w:tr w:rsidR="00526A08" w:rsidRPr="00526A08" w14:paraId="0CA76823" w14:textId="77777777" w:rsidTr="004620A2">
        <w:tc>
          <w:tcPr>
            <w:tcW w:w="1992" w:type="dxa"/>
            <w:vMerge/>
          </w:tcPr>
          <w:p w14:paraId="6595133B" w14:textId="77777777" w:rsidR="00526A08" w:rsidRPr="00526A08" w:rsidRDefault="00526A08" w:rsidP="00526A08">
            <w:pPr>
              <w:rPr>
                <w:rFonts w:asciiTheme="majorHAnsi" w:hAnsiTheme="majorHAnsi" w:cstheme="majorHAnsi"/>
                <w:color w:val="000000" w:themeColor="text1"/>
              </w:rPr>
            </w:pPr>
          </w:p>
        </w:tc>
        <w:tc>
          <w:tcPr>
            <w:tcW w:w="5941" w:type="dxa"/>
          </w:tcPr>
          <w:p w14:paraId="230FB7E5" w14:textId="77777777" w:rsidR="00526A08" w:rsidRPr="00526A08" w:rsidRDefault="00526A08" w:rsidP="00526A08">
            <w:pPr>
              <w:rPr>
                <w:rFonts w:asciiTheme="majorHAnsi" w:hAnsiTheme="majorHAnsi" w:cstheme="majorHAnsi"/>
                <w:color w:val="000000" w:themeColor="text1"/>
              </w:rPr>
            </w:pPr>
            <w:r w:rsidRPr="00526A08">
              <w:rPr>
                <w:rFonts w:asciiTheme="majorHAnsi" w:hAnsiTheme="majorHAnsi" w:cstheme="majorHAnsi"/>
                <w:color w:val="000000" w:themeColor="text1"/>
              </w:rPr>
              <w:t>The impact of viewing harmful content.</w:t>
            </w:r>
          </w:p>
        </w:tc>
        <w:tc>
          <w:tcPr>
            <w:tcW w:w="1134" w:type="dxa"/>
          </w:tcPr>
          <w:p w14:paraId="2D0E9087" w14:textId="77777777" w:rsidR="00526A08" w:rsidRPr="00526A08" w:rsidRDefault="00526A08" w:rsidP="00526A08">
            <w:pPr>
              <w:rPr>
                <w:rFonts w:asciiTheme="majorHAnsi" w:hAnsiTheme="majorHAnsi" w:cstheme="majorHAnsi"/>
                <w:b/>
                <w:color w:val="000000" w:themeColor="text1"/>
              </w:rPr>
            </w:pPr>
          </w:p>
        </w:tc>
        <w:tc>
          <w:tcPr>
            <w:tcW w:w="1134" w:type="dxa"/>
          </w:tcPr>
          <w:p w14:paraId="22CB57B2" w14:textId="77777777" w:rsidR="00526A08" w:rsidRPr="00526A08" w:rsidRDefault="00526A08" w:rsidP="00526A08">
            <w:pPr>
              <w:rPr>
                <w:rFonts w:asciiTheme="majorHAnsi" w:hAnsiTheme="majorHAnsi" w:cstheme="majorHAnsi"/>
                <w:b/>
                <w:color w:val="000000" w:themeColor="text1"/>
              </w:rPr>
            </w:pPr>
          </w:p>
        </w:tc>
        <w:tc>
          <w:tcPr>
            <w:tcW w:w="1134" w:type="dxa"/>
          </w:tcPr>
          <w:p w14:paraId="6DF01A88"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276" w:type="dxa"/>
          </w:tcPr>
          <w:p w14:paraId="2F36CF90"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337" w:type="dxa"/>
          </w:tcPr>
          <w:p w14:paraId="64C5A066" w14:textId="77777777" w:rsidR="00526A08" w:rsidRPr="00526A08" w:rsidRDefault="00526A08" w:rsidP="00526A08">
            <w:pPr>
              <w:rPr>
                <w:rFonts w:asciiTheme="majorHAnsi" w:hAnsiTheme="majorHAnsi" w:cstheme="majorHAnsi"/>
                <w:b/>
                <w:color w:val="000000" w:themeColor="text1"/>
              </w:rPr>
            </w:pPr>
          </w:p>
        </w:tc>
      </w:tr>
      <w:tr w:rsidR="00526A08" w:rsidRPr="00526A08" w14:paraId="4CA4300A" w14:textId="77777777" w:rsidTr="004620A2">
        <w:tc>
          <w:tcPr>
            <w:tcW w:w="1992" w:type="dxa"/>
            <w:vMerge/>
          </w:tcPr>
          <w:p w14:paraId="0D52BC97" w14:textId="77777777" w:rsidR="00526A08" w:rsidRPr="00526A08" w:rsidRDefault="00526A08" w:rsidP="00526A08">
            <w:pPr>
              <w:rPr>
                <w:rFonts w:asciiTheme="majorHAnsi" w:hAnsiTheme="majorHAnsi" w:cstheme="majorHAnsi"/>
                <w:color w:val="000000" w:themeColor="text1"/>
              </w:rPr>
            </w:pPr>
          </w:p>
        </w:tc>
        <w:tc>
          <w:tcPr>
            <w:tcW w:w="5941" w:type="dxa"/>
          </w:tcPr>
          <w:p w14:paraId="3A19B756" w14:textId="77777777" w:rsidR="00526A08" w:rsidRPr="00526A08" w:rsidRDefault="00526A08" w:rsidP="00526A08">
            <w:pPr>
              <w:rPr>
                <w:rFonts w:asciiTheme="majorHAnsi" w:hAnsiTheme="majorHAnsi" w:cstheme="majorHAnsi"/>
                <w:color w:val="000000" w:themeColor="text1"/>
              </w:rPr>
            </w:pPr>
            <w:r w:rsidRPr="00526A08">
              <w:rPr>
                <w:rFonts w:asciiTheme="majorHAnsi" w:hAnsiTheme="majorHAnsi" w:cstheme="majorHAnsi"/>
                <w:color w:val="000000" w:themeColor="text1"/>
              </w:rPr>
              <w:t>That specifically sexually explicit material e.g. pornography presents a distorted picture of sexual behaviours, can damage the way people see themselves in relation to others and negatively affect how they behave towards sexual partners.</w:t>
            </w:r>
          </w:p>
        </w:tc>
        <w:tc>
          <w:tcPr>
            <w:tcW w:w="1134" w:type="dxa"/>
          </w:tcPr>
          <w:p w14:paraId="079B26DA" w14:textId="77777777" w:rsidR="00526A08" w:rsidRPr="00526A08" w:rsidRDefault="00526A08" w:rsidP="00526A08">
            <w:pPr>
              <w:rPr>
                <w:rFonts w:asciiTheme="majorHAnsi" w:hAnsiTheme="majorHAnsi" w:cstheme="majorHAnsi"/>
                <w:b/>
                <w:color w:val="000000" w:themeColor="text1"/>
              </w:rPr>
            </w:pPr>
          </w:p>
        </w:tc>
        <w:tc>
          <w:tcPr>
            <w:tcW w:w="1134" w:type="dxa"/>
          </w:tcPr>
          <w:p w14:paraId="662E2D0B" w14:textId="77777777" w:rsidR="00526A08" w:rsidRPr="00526A08" w:rsidRDefault="00526A08" w:rsidP="00526A08">
            <w:pPr>
              <w:rPr>
                <w:rFonts w:asciiTheme="majorHAnsi" w:hAnsiTheme="majorHAnsi" w:cstheme="majorHAnsi"/>
                <w:b/>
                <w:color w:val="000000" w:themeColor="text1"/>
              </w:rPr>
            </w:pPr>
          </w:p>
        </w:tc>
        <w:tc>
          <w:tcPr>
            <w:tcW w:w="1134" w:type="dxa"/>
          </w:tcPr>
          <w:p w14:paraId="1482F383"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276" w:type="dxa"/>
          </w:tcPr>
          <w:p w14:paraId="7EC4AD5F"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337" w:type="dxa"/>
          </w:tcPr>
          <w:p w14:paraId="5A3C0BF9" w14:textId="77777777" w:rsidR="00526A08" w:rsidRPr="00526A08" w:rsidRDefault="00526A08" w:rsidP="00526A08">
            <w:pPr>
              <w:rPr>
                <w:rFonts w:asciiTheme="majorHAnsi" w:hAnsiTheme="majorHAnsi" w:cstheme="majorHAnsi"/>
                <w:b/>
                <w:color w:val="000000" w:themeColor="text1"/>
              </w:rPr>
            </w:pPr>
          </w:p>
        </w:tc>
      </w:tr>
      <w:tr w:rsidR="00526A08" w:rsidRPr="00526A08" w14:paraId="47A81F53" w14:textId="77777777" w:rsidTr="004620A2">
        <w:tc>
          <w:tcPr>
            <w:tcW w:w="1992" w:type="dxa"/>
            <w:vMerge/>
          </w:tcPr>
          <w:p w14:paraId="51D3CEA4" w14:textId="77777777" w:rsidR="00526A08" w:rsidRPr="00526A08" w:rsidRDefault="00526A08" w:rsidP="00526A08">
            <w:pPr>
              <w:rPr>
                <w:rFonts w:asciiTheme="majorHAnsi" w:hAnsiTheme="majorHAnsi" w:cstheme="majorHAnsi"/>
                <w:color w:val="000000" w:themeColor="text1"/>
              </w:rPr>
            </w:pPr>
          </w:p>
        </w:tc>
        <w:tc>
          <w:tcPr>
            <w:tcW w:w="5941" w:type="dxa"/>
          </w:tcPr>
          <w:p w14:paraId="45AB4FB5" w14:textId="77777777" w:rsidR="00526A08" w:rsidRPr="00526A08" w:rsidRDefault="00526A08" w:rsidP="00526A08">
            <w:pPr>
              <w:rPr>
                <w:rFonts w:asciiTheme="majorHAnsi" w:hAnsiTheme="majorHAnsi" w:cstheme="majorHAnsi"/>
                <w:color w:val="000000" w:themeColor="text1"/>
              </w:rPr>
            </w:pPr>
            <w:r w:rsidRPr="00526A08">
              <w:rPr>
                <w:rFonts w:asciiTheme="majorHAnsi" w:hAnsiTheme="majorHAnsi" w:cstheme="majorHAnsi"/>
                <w:color w:val="000000" w:themeColor="text1"/>
              </w:rPr>
              <w:t xml:space="preserve">That sharing and viewing indecent images of children (including those created by children) is a criminal offence </w:t>
            </w:r>
            <w:r w:rsidRPr="00526A08">
              <w:rPr>
                <w:rFonts w:asciiTheme="majorHAnsi" w:hAnsiTheme="majorHAnsi" w:cstheme="majorHAnsi"/>
                <w:color w:val="000000" w:themeColor="text1"/>
              </w:rPr>
              <w:lastRenderedPageBreak/>
              <w:t>which carries severe penalties including jail.</w:t>
            </w:r>
          </w:p>
        </w:tc>
        <w:tc>
          <w:tcPr>
            <w:tcW w:w="1134" w:type="dxa"/>
          </w:tcPr>
          <w:p w14:paraId="581D9C55" w14:textId="77777777" w:rsidR="00526A08" w:rsidRPr="00526A08" w:rsidRDefault="00526A08" w:rsidP="00526A08">
            <w:pPr>
              <w:rPr>
                <w:rFonts w:asciiTheme="majorHAnsi" w:hAnsiTheme="majorHAnsi" w:cstheme="majorHAnsi"/>
                <w:b/>
                <w:color w:val="000000" w:themeColor="text1"/>
              </w:rPr>
            </w:pPr>
          </w:p>
        </w:tc>
        <w:tc>
          <w:tcPr>
            <w:tcW w:w="1134" w:type="dxa"/>
          </w:tcPr>
          <w:p w14:paraId="030350F5" w14:textId="77777777" w:rsidR="00526A08" w:rsidRPr="00526A08" w:rsidRDefault="00526A08" w:rsidP="00526A08">
            <w:pPr>
              <w:rPr>
                <w:rFonts w:asciiTheme="majorHAnsi" w:hAnsiTheme="majorHAnsi" w:cstheme="majorHAnsi"/>
                <w:b/>
                <w:color w:val="000000" w:themeColor="text1"/>
              </w:rPr>
            </w:pPr>
          </w:p>
        </w:tc>
        <w:tc>
          <w:tcPr>
            <w:tcW w:w="1134" w:type="dxa"/>
          </w:tcPr>
          <w:p w14:paraId="314585F2"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276" w:type="dxa"/>
          </w:tcPr>
          <w:p w14:paraId="53305E92"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337" w:type="dxa"/>
          </w:tcPr>
          <w:p w14:paraId="01A8E6BA" w14:textId="77777777" w:rsidR="00526A08" w:rsidRPr="00526A08" w:rsidRDefault="00526A08" w:rsidP="00526A08">
            <w:pPr>
              <w:rPr>
                <w:rFonts w:asciiTheme="majorHAnsi" w:hAnsiTheme="majorHAnsi" w:cstheme="majorHAnsi"/>
                <w:b/>
                <w:color w:val="000000" w:themeColor="text1"/>
              </w:rPr>
            </w:pPr>
          </w:p>
        </w:tc>
      </w:tr>
      <w:tr w:rsidR="00526A08" w:rsidRPr="00526A08" w14:paraId="2AE3DF41" w14:textId="77777777" w:rsidTr="004620A2">
        <w:tc>
          <w:tcPr>
            <w:tcW w:w="1992" w:type="dxa"/>
            <w:vMerge/>
          </w:tcPr>
          <w:p w14:paraId="17C67E02" w14:textId="77777777" w:rsidR="00526A08" w:rsidRPr="00526A08" w:rsidRDefault="00526A08" w:rsidP="00526A08">
            <w:pPr>
              <w:rPr>
                <w:rFonts w:asciiTheme="majorHAnsi" w:hAnsiTheme="majorHAnsi" w:cstheme="majorHAnsi"/>
                <w:color w:val="000000" w:themeColor="text1"/>
              </w:rPr>
            </w:pPr>
          </w:p>
        </w:tc>
        <w:tc>
          <w:tcPr>
            <w:tcW w:w="5941" w:type="dxa"/>
          </w:tcPr>
          <w:p w14:paraId="34DCE347" w14:textId="77777777" w:rsidR="00526A08" w:rsidRPr="00526A08" w:rsidRDefault="00526A08" w:rsidP="00526A08">
            <w:pPr>
              <w:rPr>
                <w:rFonts w:asciiTheme="majorHAnsi" w:hAnsiTheme="majorHAnsi" w:cstheme="majorHAnsi"/>
                <w:color w:val="000000" w:themeColor="text1"/>
              </w:rPr>
            </w:pPr>
            <w:r w:rsidRPr="00526A08">
              <w:rPr>
                <w:rFonts w:asciiTheme="majorHAnsi" w:hAnsiTheme="majorHAnsi" w:cstheme="majorHAnsi"/>
                <w:color w:val="000000" w:themeColor="text1"/>
              </w:rPr>
              <w:t>How information and data is generated, collected, shared and used online.</w:t>
            </w:r>
          </w:p>
        </w:tc>
        <w:tc>
          <w:tcPr>
            <w:tcW w:w="1134" w:type="dxa"/>
          </w:tcPr>
          <w:p w14:paraId="1907D863"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5D050D47"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25DB494B"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276" w:type="dxa"/>
          </w:tcPr>
          <w:p w14:paraId="68977652" w14:textId="77777777" w:rsidR="00526A08" w:rsidRPr="00526A08" w:rsidRDefault="00526A08" w:rsidP="00526A08">
            <w:pPr>
              <w:rPr>
                <w:rFonts w:asciiTheme="majorHAnsi" w:hAnsiTheme="majorHAnsi" w:cstheme="majorHAnsi"/>
                <w:b/>
                <w:color w:val="000000" w:themeColor="text1"/>
              </w:rPr>
            </w:pPr>
          </w:p>
        </w:tc>
        <w:tc>
          <w:tcPr>
            <w:tcW w:w="1337" w:type="dxa"/>
          </w:tcPr>
          <w:p w14:paraId="15A30AD9" w14:textId="77777777" w:rsidR="00526A08" w:rsidRPr="00526A08" w:rsidRDefault="00526A08" w:rsidP="00526A08">
            <w:pPr>
              <w:numPr>
                <w:ilvl w:val="0"/>
                <w:numId w:val="19"/>
              </w:numPr>
              <w:rPr>
                <w:rFonts w:asciiTheme="majorHAnsi" w:hAnsiTheme="majorHAnsi" w:cstheme="majorHAnsi"/>
                <w:b/>
                <w:color w:val="000000" w:themeColor="text1"/>
              </w:rPr>
            </w:pPr>
          </w:p>
        </w:tc>
      </w:tr>
      <w:tr w:rsidR="00526A08" w:rsidRPr="00526A08" w14:paraId="58D63D0C" w14:textId="77777777" w:rsidTr="004620A2">
        <w:tc>
          <w:tcPr>
            <w:tcW w:w="1992" w:type="dxa"/>
            <w:vMerge w:val="restart"/>
          </w:tcPr>
          <w:p w14:paraId="02F891D7" w14:textId="77777777" w:rsidR="00526A08" w:rsidRPr="00526A08" w:rsidRDefault="00526A08" w:rsidP="00526A08">
            <w:pPr>
              <w:rPr>
                <w:rFonts w:asciiTheme="majorHAnsi" w:hAnsiTheme="majorHAnsi" w:cstheme="majorHAnsi"/>
                <w:b/>
                <w:bCs/>
                <w:color w:val="000000" w:themeColor="text1"/>
              </w:rPr>
            </w:pPr>
            <w:r w:rsidRPr="00526A08">
              <w:rPr>
                <w:rFonts w:asciiTheme="majorHAnsi" w:hAnsiTheme="majorHAnsi" w:cstheme="majorHAnsi"/>
                <w:b/>
                <w:bCs/>
                <w:color w:val="000000" w:themeColor="text1"/>
              </w:rPr>
              <w:t>Being Safe</w:t>
            </w:r>
          </w:p>
        </w:tc>
        <w:tc>
          <w:tcPr>
            <w:tcW w:w="5941" w:type="dxa"/>
          </w:tcPr>
          <w:p w14:paraId="14FF94B0"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The concepts of, and laws relating to, sexual consent, sexual exploitation, abuse, grooming, coercion, harassment, rape, domestic abuse, forced marriage, honour-based violence and FGM, and how these can affect current and future relationships.</w:t>
            </w:r>
          </w:p>
        </w:tc>
        <w:tc>
          <w:tcPr>
            <w:tcW w:w="1134" w:type="dxa"/>
          </w:tcPr>
          <w:p w14:paraId="2BF7E488"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6006EF8D"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0520CC44"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276" w:type="dxa"/>
          </w:tcPr>
          <w:p w14:paraId="56491096"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337" w:type="dxa"/>
          </w:tcPr>
          <w:p w14:paraId="4C0E3A0F" w14:textId="77777777" w:rsidR="00526A08" w:rsidRPr="00526A08" w:rsidRDefault="00526A08" w:rsidP="00526A08">
            <w:pPr>
              <w:numPr>
                <w:ilvl w:val="0"/>
                <w:numId w:val="19"/>
              </w:numPr>
              <w:rPr>
                <w:rFonts w:asciiTheme="majorHAnsi" w:hAnsiTheme="majorHAnsi" w:cstheme="majorHAnsi"/>
                <w:b/>
                <w:color w:val="000000" w:themeColor="text1"/>
              </w:rPr>
            </w:pPr>
          </w:p>
        </w:tc>
      </w:tr>
      <w:tr w:rsidR="00526A08" w:rsidRPr="00526A08" w14:paraId="004395F2" w14:textId="77777777" w:rsidTr="004620A2">
        <w:tc>
          <w:tcPr>
            <w:tcW w:w="1992" w:type="dxa"/>
            <w:vMerge/>
          </w:tcPr>
          <w:p w14:paraId="2DF0C8E8" w14:textId="77777777" w:rsidR="00526A08" w:rsidRPr="00526A08" w:rsidRDefault="00526A08" w:rsidP="00526A08">
            <w:pPr>
              <w:rPr>
                <w:rFonts w:asciiTheme="majorHAnsi" w:hAnsiTheme="majorHAnsi" w:cstheme="majorHAnsi"/>
                <w:b/>
                <w:color w:val="000000" w:themeColor="text1"/>
              </w:rPr>
            </w:pPr>
          </w:p>
        </w:tc>
        <w:tc>
          <w:tcPr>
            <w:tcW w:w="5941" w:type="dxa"/>
          </w:tcPr>
          <w:p w14:paraId="09583411"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How people can actively communicate and recognise consent from others, including sexual consent, and how and when consent can be withdrawn (in all contexts, including online).</w:t>
            </w:r>
          </w:p>
        </w:tc>
        <w:tc>
          <w:tcPr>
            <w:tcW w:w="1134" w:type="dxa"/>
          </w:tcPr>
          <w:p w14:paraId="17D2241B"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73BFCE90"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20645157"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276" w:type="dxa"/>
          </w:tcPr>
          <w:p w14:paraId="43914727"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337" w:type="dxa"/>
          </w:tcPr>
          <w:p w14:paraId="37638720" w14:textId="77777777" w:rsidR="00526A08" w:rsidRPr="00526A08" w:rsidRDefault="00526A08" w:rsidP="00526A08">
            <w:pPr>
              <w:numPr>
                <w:ilvl w:val="0"/>
                <w:numId w:val="19"/>
              </w:numPr>
              <w:rPr>
                <w:rFonts w:asciiTheme="majorHAnsi" w:hAnsiTheme="majorHAnsi" w:cstheme="majorHAnsi"/>
                <w:b/>
                <w:color w:val="000000" w:themeColor="text1"/>
              </w:rPr>
            </w:pPr>
          </w:p>
        </w:tc>
      </w:tr>
      <w:tr w:rsidR="00526A08" w:rsidRPr="00526A08" w14:paraId="683BC3BE" w14:textId="77777777" w:rsidTr="004620A2">
        <w:tc>
          <w:tcPr>
            <w:tcW w:w="1992" w:type="dxa"/>
            <w:vMerge w:val="restart"/>
          </w:tcPr>
          <w:p w14:paraId="3BDC04AF" w14:textId="77777777" w:rsidR="00526A08" w:rsidRPr="00526A08" w:rsidRDefault="00526A08" w:rsidP="00526A08">
            <w:pPr>
              <w:rPr>
                <w:rFonts w:asciiTheme="majorHAnsi" w:hAnsiTheme="majorHAnsi" w:cstheme="majorHAnsi"/>
                <w:b/>
                <w:bCs/>
                <w:color w:val="000000" w:themeColor="text1"/>
              </w:rPr>
            </w:pPr>
            <w:r w:rsidRPr="00526A08">
              <w:rPr>
                <w:rFonts w:asciiTheme="majorHAnsi" w:hAnsiTheme="majorHAnsi" w:cstheme="majorHAnsi"/>
                <w:b/>
                <w:bCs/>
                <w:color w:val="000000" w:themeColor="text1"/>
              </w:rPr>
              <w:t>Intimate and sexual</w:t>
            </w:r>
            <w:r w:rsidRPr="00526A08">
              <w:rPr>
                <w:rFonts w:asciiTheme="majorHAnsi" w:hAnsiTheme="majorHAnsi" w:cstheme="majorHAnsi"/>
                <w:b/>
                <w:color w:val="000000" w:themeColor="text1"/>
              </w:rPr>
              <w:t xml:space="preserve"> </w:t>
            </w:r>
            <w:r w:rsidRPr="00526A08">
              <w:rPr>
                <w:rFonts w:asciiTheme="majorHAnsi" w:hAnsiTheme="majorHAnsi" w:cstheme="majorHAnsi"/>
                <w:b/>
                <w:bCs/>
                <w:color w:val="000000" w:themeColor="text1"/>
              </w:rPr>
              <w:t>relationships, including sexual health</w:t>
            </w:r>
          </w:p>
          <w:p w14:paraId="02AC8805" w14:textId="77777777" w:rsidR="00526A08" w:rsidRPr="00526A08" w:rsidRDefault="00526A08" w:rsidP="00526A08">
            <w:pPr>
              <w:rPr>
                <w:rFonts w:asciiTheme="majorHAnsi" w:hAnsiTheme="majorHAnsi" w:cstheme="majorHAnsi"/>
                <w:b/>
                <w:bCs/>
                <w:color w:val="000000" w:themeColor="text1"/>
              </w:rPr>
            </w:pPr>
          </w:p>
          <w:p w14:paraId="2FEACC88" w14:textId="77777777" w:rsidR="00526A08" w:rsidRPr="00526A08" w:rsidRDefault="00526A08" w:rsidP="00526A08">
            <w:pPr>
              <w:rPr>
                <w:rFonts w:asciiTheme="majorHAnsi" w:hAnsiTheme="majorHAnsi" w:cstheme="majorHAnsi"/>
                <w:b/>
                <w:color w:val="000000" w:themeColor="text1"/>
              </w:rPr>
            </w:pPr>
            <w:r w:rsidRPr="00526A08">
              <w:rPr>
                <w:rFonts w:asciiTheme="majorHAnsi" w:hAnsiTheme="majorHAnsi" w:cstheme="majorHAnsi"/>
                <w:b/>
                <w:bCs/>
                <w:color w:val="000000" w:themeColor="text1"/>
              </w:rPr>
              <w:t>L</w:t>
            </w:r>
            <w:r w:rsidRPr="00526A08">
              <w:rPr>
                <w:rFonts w:asciiTheme="majorHAnsi" w:hAnsiTheme="majorHAnsi" w:cstheme="majorHAnsi"/>
                <w:b/>
                <w:bCs/>
                <w:i/>
                <w:iCs/>
                <w:color w:val="000000" w:themeColor="text1"/>
              </w:rPr>
              <w:t xml:space="preserve">inked to CES </w:t>
            </w:r>
            <w:r w:rsidRPr="00526A08">
              <w:rPr>
                <w:rFonts w:asciiTheme="majorHAnsi" w:hAnsiTheme="majorHAnsi" w:cstheme="majorHAnsi"/>
                <w:b/>
                <w:i/>
                <w:iCs/>
                <w:color w:val="000000" w:themeColor="text1"/>
              </w:rPr>
              <w:t>– faith based learning</w:t>
            </w:r>
          </w:p>
        </w:tc>
        <w:tc>
          <w:tcPr>
            <w:tcW w:w="5941" w:type="dxa"/>
          </w:tcPr>
          <w:p w14:paraId="5DB55765"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How to recognise the characteristics and positive aspects of healthy one-to-one intimate relationships, which include mutual respect, consent, loyalty, trust, shared interests and outlook, sex and friendship.</w:t>
            </w:r>
          </w:p>
        </w:tc>
        <w:tc>
          <w:tcPr>
            <w:tcW w:w="1134" w:type="dxa"/>
          </w:tcPr>
          <w:p w14:paraId="10E6B44E"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7D9FDC6A"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78D7C4AB"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276" w:type="dxa"/>
          </w:tcPr>
          <w:p w14:paraId="08A0BF33"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337" w:type="dxa"/>
          </w:tcPr>
          <w:p w14:paraId="19D3AA5F" w14:textId="77777777" w:rsidR="00526A08" w:rsidRPr="00526A08" w:rsidRDefault="00526A08" w:rsidP="00526A08">
            <w:pPr>
              <w:numPr>
                <w:ilvl w:val="0"/>
                <w:numId w:val="19"/>
              </w:numPr>
              <w:rPr>
                <w:rFonts w:asciiTheme="majorHAnsi" w:hAnsiTheme="majorHAnsi" w:cstheme="majorHAnsi"/>
                <w:b/>
                <w:color w:val="000000" w:themeColor="text1"/>
              </w:rPr>
            </w:pPr>
          </w:p>
        </w:tc>
      </w:tr>
      <w:tr w:rsidR="00526A08" w:rsidRPr="00526A08" w14:paraId="6BBEAA5D" w14:textId="77777777" w:rsidTr="004620A2">
        <w:tc>
          <w:tcPr>
            <w:tcW w:w="1992" w:type="dxa"/>
            <w:vMerge/>
          </w:tcPr>
          <w:p w14:paraId="57D149EE" w14:textId="77777777" w:rsidR="00526A08" w:rsidRPr="00526A08" w:rsidRDefault="00526A08" w:rsidP="00526A08">
            <w:pPr>
              <w:rPr>
                <w:rFonts w:asciiTheme="majorHAnsi" w:hAnsiTheme="majorHAnsi" w:cstheme="majorHAnsi"/>
                <w:b/>
                <w:color w:val="000000" w:themeColor="text1"/>
              </w:rPr>
            </w:pPr>
          </w:p>
        </w:tc>
        <w:tc>
          <w:tcPr>
            <w:tcW w:w="5941" w:type="dxa"/>
          </w:tcPr>
          <w:p w14:paraId="130E1D9C"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That all aspects of health can be affected by choices they make in sex and relationships, positively or negatively, e.g. physical, emotional, mental, sexual and reproductive health and wellbeing.</w:t>
            </w:r>
          </w:p>
        </w:tc>
        <w:tc>
          <w:tcPr>
            <w:tcW w:w="1134" w:type="dxa"/>
          </w:tcPr>
          <w:p w14:paraId="1F929D99" w14:textId="77777777" w:rsidR="00526A08" w:rsidRPr="00526A08" w:rsidRDefault="00526A08" w:rsidP="00526A08">
            <w:pPr>
              <w:rPr>
                <w:rFonts w:asciiTheme="majorHAnsi" w:hAnsiTheme="majorHAnsi" w:cstheme="majorHAnsi"/>
                <w:b/>
                <w:color w:val="000000" w:themeColor="text1"/>
              </w:rPr>
            </w:pPr>
          </w:p>
        </w:tc>
        <w:tc>
          <w:tcPr>
            <w:tcW w:w="1134" w:type="dxa"/>
          </w:tcPr>
          <w:p w14:paraId="56B4CBB3" w14:textId="77777777" w:rsidR="00526A08" w:rsidRPr="00526A08" w:rsidRDefault="00526A08" w:rsidP="00526A08">
            <w:pPr>
              <w:rPr>
                <w:rFonts w:asciiTheme="majorHAnsi" w:hAnsiTheme="majorHAnsi" w:cstheme="majorHAnsi"/>
                <w:b/>
                <w:color w:val="000000" w:themeColor="text1"/>
              </w:rPr>
            </w:pPr>
          </w:p>
        </w:tc>
        <w:tc>
          <w:tcPr>
            <w:tcW w:w="1134" w:type="dxa"/>
          </w:tcPr>
          <w:p w14:paraId="70F7790D"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276" w:type="dxa"/>
          </w:tcPr>
          <w:p w14:paraId="60EBDE8F"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337" w:type="dxa"/>
          </w:tcPr>
          <w:p w14:paraId="53C5F116" w14:textId="77777777" w:rsidR="00526A08" w:rsidRPr="00526A08" w:rsidRDefault="00526A08" w:rsidP="00526A08">
            <w:pPr>
              <w:numPr>
                <w:ilvl w:val="0"/>
                <w:numId w:val="19"/>
              </w:numPr>
              <w:rPr>
                <w:rFonts w:asciiTheme="majorHAnsi" w:hAnsiTheme="majorHAnsi" w:cstheme="majorHAnsi"/>
                <w:b/>
                <w:color w:val="000000" w:themeColor="text1"/>
              </w:rPr>
            </w:pPr>
          </w:p>
        </w:tc>
      </w:tr>
      <w:tr w:rsidR="00526A08" w:rsidRPr="00526A08" w14:paraId="48FD4562" w14:textId="77777777" w:rsidTr="004620A2">
        <w:tc>
          <w:tcPr>
            <w:tcW w:w="1992" w:type="dxa"/>
            <w:vMerge/>
          </w:tcPr>
          <w:p w14:paraId="0C9A95AB" w14:textId="77777777" w:rsidR="00526A08" w:rsidRPr="00526A08" w:rsidRDefault="00526A08" w:rsidP="00526A08">
            <w:pPr>
              <w:rPr>
                <w:rFonts w:asciiTheme="majorHAnsi" w:hAnsiTheme="majorHAnsi" w:cstheme="majorHAnsi"/>
                <w:b/>
                <w:color w:val="000000" w:themeColor="text1"/>
              </w:rPr>
            </w:pPr>
          </w:p>
        </w:tc>
        <w:tc>
          <w:tcPr>
            <w:tcW w:w="5941" w:type="dxa"/>
          </w:tcPr>
          <w:p w14:paraId="216C798B"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The facts about reproductive health, including fertility, and the potential impact of lifestyle on fertility for men and women and menopause.</w:t>
            </w:r>
          </w:p>
        </w:tc>
        <w:tc>
          <w:tcPr>
            <w:tcW w:w="1134" w:type="dxa"/>
          </w:tcPr>
          <w:p w14:paraId="597F9AB8" w14:textId="77777777" w:rsidR="00526A08" w:rsidRPr="00526A08" w:rsidRDefault="00526A08" w:rsidP="00526A08">
            <w:pPr>
              <w:rPr>
                <w:rFonts w:asciiTheme="majorHAnsi" w:hAnsiTheme="majorHAnsi" w:cstheme="majorHAnsi"/>
                <w:b/>
                <w:color w:val="000000" w:themeColor="text1"/>
              </w:rPr>
            </w:pPr>
          </w:p>
        </w:tc>
        <w:tc>
          <w:tcPr>
            <w:tcW w:w="1134" w:type="dxa"/>
          </w:tcPr>
          <w:p w14:paraId="0F5F5ACA" w14:textId="77777777" w:rsidR="00526A08" w:rsidRPr="00526A08" w:rsidRDefault="00526A08" w:rsidP="00526A08">
            <w:pPr>
              <w:rPr>
                <w:rFonts w:asciiTheme="majorHAnsi" w:hAnsiTheme="majorHAnsi" w:cstheme="majorHAnsi"/>
                <w:b/>
                <w:color w:val="000000" w:themeColor="text1"/>
              </w:rPr>
            </w:pPr>
          </w:p>
        </w:tc>
        <w:tc>
          <w:tcPr>
            <w:tcW w:w="1134" w:type="dxa"/>
          </w:tcPr>
          <w:p w14:paraId="582AB7F8" w14:textId="77777777" w:rsidR="00526A08" w:rsidRPr="00526A08" w:rsidRDefault="00526A08" w:rsidP="00526A08">
            <w:pPr>
              <w:rPr>
                <w:rFonts w:asciiTheme="majorHAnsi" w:hAnsiTheme="majorHAnsi" w:cstheme="majorHAnsi"/>
                <w:b/>
                <w:color w:val="000000" w:themeColor="text1"/>
              </w:rPr>
            </w:pPr>
          </w:p>
        </w:tc>
        <w:tc>
          <w:tcPr>
            <w:tcW w:w="1276" w:type="dxa"/>
          </w:tcPr>
          <w:p w14:paraId="79E094F5" w14:textId="77777777" w:rsidR="00526A08" w:rsidRPr="00526A08" w:rsidRDefault="00526A08" w:rsidP="00526A08">
            <w:pPr>
              <w:rPr>
                <w:rFonts w:asciiTheme="majorHAnsi" w:hAnsiTheme="majorHAnsi" w:cstheme="majorHAnsi"/>
                <w:b/>
                <w:color w:val="000000" w:themeColor="text1"/>
              </w:rPr>
            </w:pPr>
          </w:p>
        </w:tc>
        <w:tc>
          <w:tcPr>
            <w:tcW w:w="1337" w:type="dxa"/>
          </w:tcPr>
          <w:p w14:paraId="37BF827A" w14:textId="77777777" w:rsidR="00526A08" w:rsidRPr="00526A08" w:rsidRDefault="00526A08" w:rsidP="00526A08">
            <w:pPr>
              <w:numPr>
                <w:ilvl w:val="0"/>
                <w:numId w:val="19"/>
              </w:numPr>
              <w:rPr>
                <w:rFonts w:asciiTheme="majorHAnsi" w:hAnsiTheme="majorHAnsi" w:cstheme="majorHAnsi"/>
                <w:b/>
                <w:color w:val="000000" w:themeColor="text1"/>
              </w:rPr>
            </w:pPr>
          </w:p>
        </w:tc>
      </w:tr>
      <w:tr w:rsidR="00526A08" w:rsidRPr="00526A08" w14:paraId="2E146FAC" w14:textId="77777777" w:rsidTr="004620A2">
        <w:tc>
          <w:tcPr>
            <w:tcW w:w="1992" w:type="dxa"/>
            <w:vMerge/>
          </w:tcPr>
          <w:p w14:paraId="375B89E2" w14:textId="77777777" w:rsidR="00526A08" w:rsidRPr="00526A08" w:rsidRDefault="00526A08" w:rsidP="00526A08">
            <w:pPr>
              <w:rPr>
                <w:rFonts w:asciiTheme="majorHAnsi" w:hAnsiTheme="majorHAnsi" w:cstheme="majorHAnsi"/>
                <w:b/>
                <w:color w:val="000000" w:themeColor="text1"/>
              </w:rPr>
            </w:pPr>
          </w:p>
        </w:tc>
        <w:tc>
          <w:tcPr>
            <w:tcW w:w="5941" w:type="dxa"/>
          </w:tcPr>
          <w:p w14:paraId="4DC56F4E"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 xml:space="preserve">That there are a range of strategies for identifying and managing sexual pressure, </w:t>
            </w:r>
            <w:r w:rsidRPr="00526A08">
              <w:rPr>
                <w:rFonts w:asciiTheme="majorHAnsi" w:hAnsiTheme="majorHAnsi" w:cstheme="majorHAnsi"/>
                <w:bCs/>
                <w:color w:val="000000" w:themeColor="text1"/>
              </w:rPr>
              <w:lastRenderedPageBreak/>
              <w:t>including understanding peer pressure, resisting pressure and not pressurising others.</w:t>
            </w:r>
          </w:p>
        </w:tc>
        <w:tc>
          <w:tcPr>
            <w:tcW w:w="1134" w:type="dxa"/>
          </w:tcPr>
          <w:p w14:paraId="2A4BD2C3" w14:textId="77777777" w:rsidR="00526A08" w:rsidRPr="00526A08" w:rsidRDefault="00526A08" w:rsidP="00526A08">
            <w:pPr>
              <w:rPr>
                <w:rFonts w:asciiTheme="majorHAnsi" w:hAnsiTheme="majorHAnsi" w:cstheme="majorHAnsi"/>
                <w:b/>
                <w:color w:val="000000" w:themeColor="text1"/>
              </w:rPr>
            </w:pPr>
          </w:p>
        </w:tc>
        <w:tc>
          <w:tcPr>
            <w:tcW w:w="1134" w:type="dxa"/>
          </w:tcPr>
          <w:p w14:paraId="39E14AFF" w14:textId="77777777" w:rsidR="00526A08" w:rsidRPr="00526A08" w:rsidRDefault="00526A08" w:rsidP="00526A08">
            <w:pPr>
              <w:rPr>
                <w:rFonts w:asciiTheme="majorHAnsi" w:hAnsiTheme="majorHAnsi" w:cstheme="majorHAnsi"/>
                <w:b/>
                <w:color w:val="000000" w:themeColor="text1"/>
              </w:rPr>
            </w:pPr>
          </w:p>
        </w:tc>
        <w:tc>
          <w:tcPr>
            <w:tcW w:w="1134" w:type="dxa"/>
          </w:tcPr>
          <w:p w14:paraId="1306EF68"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276" w:type="dxa"/>
          </w:tcPr>
          <w:p w14:paraId="0C1B294C"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337" w:type="dxa"/>
          </w:tcPr>
          <w:p w14:paraId="090C0B26" w14:textId="77777777" w:rsidR="00526A08" w:rsidRPr="00526A08" w:rsidRDefault="00526A08" w:rsidP="00526A08">
            <w:pPr>
              <w:rPr>
                <w:rFonts w:asciiTheme="majorHAnsi" w:hAnsiTheme="majorHAnsi" w:cstheme="majorHAnsi"/>
                <w:b/>
                <w:color w:val="000000" w:themeColor="text1"/>
              </w:rPr>
            </w:pPr>
          </w:p>
        </w:tc>
      </w:tr>
      <w:tr w:rsidR="00526A08" w:rsidRPr="00526A08" w14:paraId="29ADE6D9" w14:textId="77777777" w:rsidTr="004620A2">
        <w:tc>
          <w:tcPr>
            <w:tcW w:w="1992" w:type="dxa"/>
            <w:vMerge/>
          </w:tcPr>
          <w:p w14:paraId="610CDC2B" w14:textId="77777777" w:rsidR="00526A08" w:rsidRPr="00526A08" w:rsidRDefault="00526A08" w:rsidP="00526A08">
            <w:pPr>
              <w:rPr>
                <w:rFonts w:asciiTheme="majorHAnsi" w:hAnsiTheme="majorHAnsi" w:cstheme="majorHAnsi"/>
                <w:b/>
                <w:color w:val="000000" w:themeColor="text1"/>
              </w:rPr>
            </w:pPr>
          </w:p>
        </w:tc>
        <w:tc>
          <w:tcPr>
            <w:tcW w:w="5941" w:type="dxa"/>
          </w:tcPr>
          <w:p w14:paraId="456750C9"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That they have a choice to delay sex or to enjoy intimacy without sex.</w:t>
            </w:r>
          </w:p>
        </w:tc>
        <w:tc>
          <w:tcPr>
            <w:tcW w:w="1134" w:type="dxa"/>
          </w:tcPr>
          <w:p w14:paraId="27930FD4" w14:textId="77777777" w:rsidR="00526A08" w:rsidRPr="00526A08" w:rsidRDefault="00526A08" w:rsidP="00526A08">
            <w:pPr>
              <w:rPr>
                <w:rFonts w:asciiTheme="majorHAnsi" w:hAnsiTheme="majorHAnsi" w:cstheme="majorHAnsi"/>
                <w:b/>
                <w:color w:val="000000" w:themeColor="text1"/>
              </w:rPr>
            </w:pPr>
          </w:p>
        </w:tc>
        <w:tc>
          <w:tcPr>
            <w:tcW w:w="1134" w:type="dxa"/>
          </w:tcPr>
          <w:p w14:paraId="4FD30591" w14:textId="77777777" w:rsidR="00526A08" w:rsidRPr="00526A08" w:rsidRDefault="00526A08" w:rsidP="00526A08">
            <w:pPr>
              <w:rPr>
                <w:rFonts w:asciiTheme="majorHAnsi" w:hAnsiTheme="majorHAnsi" w:cstheme="majorHAnsi"/>
                <w:b/>
                <w:color w:val="000000" w:themeColor="text1"/>
              </w:rPr>
            </w:pPr>
          </w:p>
        </w:tc>
        <w:tc>
          <w:tcPr>
            <w:tcW w:w="1134" w:type="dxa"/>
          </w:tcPr>
          <w:p w14:paraId="6D896570"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276" w:type="dxa"/>
          </w:tcPr>
          <w:p w14:paraId="4B056AC1"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337" w:type="dxa"/>
          </w:tcPr>
          <w:p w14:paraId="29DD4BB3" w14:textId="77777777" w:rsidR="00526A08" w:rsidRPr="00526A08" w:rsidRDefault="00526A08" w:rsidP="00526A08">
            <w:pPr>
              <w:rPr>
                <w:rFonts w:asciiTheme="majorHAnsi" w:hAnsiTheme="majorHAnsi" w:cstheme="majorHAnsi"/>
                <w:b/>
                <w:color w:val="000000" w:themeColor="text1"/>
              </w:rPr>
            </w:pPr>
          </w:p>
        </w:tc>
      </w:tr>
      <w:tr w:rsidR="00526A08" w:rsidRPr="00526A08" w14:paraId="654D4696" w14:textId="77777777" w:rsidTr="004620A2">
        <w:tc>
          <w:tcPr>
            <w:tcW w:w="1992" w:type="dxa"/>
            <w:vMerge/>
          </w:tcPr>
          <w:p w14:paraId="0F7DDDFD" w14:textId="77777777" w:rsidR="00526A08" w:rsidRPr="00526A08" w:rsidRDefault="00526A08" w:rsidP="00526A08">
            <w:pPr>
              <w:rPr>
                <w:rFonts w:asciiTheme="majorHAnsi" w:hAnsiTheme="majorHAnsi" w:cstheme="majorHAnsi"/>
                <w:b/>
                <w:color w:val="000000" w:themeColor="text1"/>
              </w:rPr>
            </w:pPr>
          </w:p>
        </w:tc>
        <w:tc>
          <w:tcPr>
            <w:tcW w:w="5941" w:type="dxa"/>
          </w:tcPr>
          <w:p w14:paraId="6AB9ED80"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The facts about the full range of contraceptive choices, efficacy and options available.</w:t>
            </w:r>
          </w:p>
        </w:tc>
        <w:tc>
          <w:tcPr>
            <w:tcW w:w="1134" w:type="dxa"/>
          </w:tcPr>
          <w:p w14:paraId="79D94959" w14:textId="77777777" w:rsidR="00526A08" w:rsidRPr="00526A08" w:rsidRDefault="00526A08" w:rsidP="00526A08">
            <w:pPr>
              <w:rPr>
                <w:rFonts w:asciiTheme="majorHAnsi" w:hAnsiTheme="majorHAnsi" w:cstheme="majorHAnsi"/>
                <w:b/>
                <w:color w:val="000000" w:themeColor="text1"/>
              </w:rPr>
            </w:pPr>
          </w:p>
        </w:tc>
        <w:tc>
          <w:tcPr>
            <w:tcW w:w="1134" w:type="dxa"/>
          </w:tcPr>
          <w:p w14:paraId="1FDFD338" w14:textId="77777777" w:rsidR="00526A08" w:rsidRPr="00526A08" w:rsidRDefault="00526A08" w:rsidP="00526A08">
            <w:pPr>
              <w:rPr>
                <w:rFonts w:asciiTheme="majorHAnsi" w:hAnsiTheme="majorHAnsi" w:cstheme="majorHAnsi"/>
                <w:b/>
                <w:color w:val="000000" w:themeColor="text1"/>
              </w:rPr>
            </w:pPr>
          </w:p>
        </w:tc>
        <w:tc>
          <w:tcPr>
            <w:tcW w:w="1134" w:type="dxa"/>
          </w:tcPr>
          <w:p w14:paraId="68B6D6CB"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276" w:type="dxa"/>
          </w:tcPr>
          <w:p w14:paraId="495B2694" w14:textId="77777777" w:rsidR="00526A08" w:rsidRPr="00526A08" w:rsidRDefault="00526A08" w:rsidP="00526A08">
            <w:pPr>
              <w:rPr>
                <w:rFonts w:asciiTheme="majorHAnsi" w:hAnsiTheme="majorHAnsi" w:cstheme="majorHAnsi"/>
                <w:b/>
                <w:color w:val="000000" w:themeColor="text1"/>
              </w:rPr>
            </w:pPr>
          </w:p>
        </w:tc>
        <w:tc>
          <w:tcPr>
            <w:tcW w:w="1337" w:type="dxa"/>
          </w:tcPr>
          <w:p w14:paraId="48E3C6C5" w14:textId="77777777" w:rsidR="00526A08" w:rsidRPr="00526A08" w:rsidRDefault="00526A08" w:rsidP="00526A08">
            <w:pPr>
              <w:numPr>
                <w:ilvl w:val="0"/>
                <w:numId w:val="19"/>
              </w:numPr>
              <w:rPr>
                <w:rFonts w:asciiTheme="majorHAnsi" w:hAnsiTheme="majorHAnsi" w:cstheme="majorHAnsi"/>
                <w:b/>
                <w:color w:val="000000" w:themeColor="text1"/>
              </w:rPr>
            </w:pPr>
          </w:p>
        </w:tc>
      </w:tr>
      <w:tr w:rsidR="00526A08" w:rsidRPr="00526A08" w14:paraId="351A833B" w14:textId="77777777" w:rsidTr="004620A2">
        <w:tc>
          <w:tcPr>
            <w:tcW w:w="1992" w:type="dxa"/>
            <w:vMerge w:val="restart"/>
          </w:tcPr>
          <w:p w14:paraId="6099CC38" w14:textId="77777777" w:rsidR="00526A08" w:rsidRPr="00526A08" w:rsidRDefault="00526A08" w:rsidP="00526A08">
            <w:pPr>
              <w:rPr>
                <w:rFonts w:asciiTheme="majorHAnsi" w:hAnsiTheme="majorHAnsi" w:cstheme="majorHAnsi"/>
                <w:b/>
                <w:color w:val="000000" w:themeColor="text1"/>
              </w:rPr>
            </w:pPr>
          </w:p>
        </w:tc>
        <w:tc>
          <w:tcPr>
            <w:tcW w:w="5941" w:type="dxa"/>
          </w:tcPr>
          <w:p w14:paraId="073C777C"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The facts around pregnancy including miscarriage.</w:t>
            </w:r>
          </w:p>
        </w:tc>
        <w:tc>
          <w:tcPr>
            <w:tcW w:w="1134" w:type="dxa"/>
          </w:tcPr>
          <w:p w14:paraId="35C07C2E" w14:textId="77777777" w:rsidR="00526A08" w:rsidRPr="00526A08" w:rsidRDefault="00526A08" w:rsidP="00526A08">
            <w:pPr>
              <w:rPr>
                <w:rFonts w:asciiTheme="majorHAnsi" w:hAnsiTheme="majorHAnsi" w:cstheme="majorHAnsi"/>
                <w:b/>
                <w:color w:val="000000" w:themeColor="text1"/>
              </w:rPr>
            </w:pPr>
          </w:p>
        </w:tc>
        <w:tc>
          <w:tcPr>
            <w:tcW w:w="1134" w:type="dxa"/>
          </w:tcPr>
          <w:p w14:paraId="3468CA07" w14:textId="77777777" w:rsidR="00526A08" w:rsidRPr="00526A08" w:rsidRDefault="00526A08" w:rsidP="00526A08">
            <w:pPr>
              <w:rPr>
                <w:rFonts w:asciiTheme="majorHAnsi" w:hAnsiTheme="majorHAnsi" w:cstheme="majorHAnsi"/>
                <w:b/>
                <w:color w:val="000000" w:themeColor="text1"/>
              </w:rPr>
            </w:pPr>
          </w:p>
        </w:tc>
        <w:tc>
          <w:tcPr>
            <w:tcW w:w="1134" w:type="dxa"/>
          </w:tcPr>
          <w:p w14:paraId="331B35CD"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276" w:type="dxa"/>
          </w:tcPr>
          <w:p w14:paraId="35EBC959" w14:textId="77777777" w:rsidR="00526A08" w:rsidRPr="00526A08" w:rsidRDefault="00526A08" w:rsidP="00526A08">
            <w:pPr>
              <w:rPr>
                <w:rFonts w:asciiTheme="majorHAnsi" w:hAnsiTheme="majorHAnsi" w:cstheme="majorHAnsi"/>
                <w:b/>
                <w:color w:val="000000" w:themeColor="text1"/>
              </w:rPr>
            </w:pPr>
          </w:p>
        </w:tc>
        <w:tc>
          <w:tcPr>
            <w:tcW w:w="1337" w:type="dxa"/>
          </w:tcPr>
          <w:p w14:paraId="319826F0" w14:textId="77777777" w:rsidR="00526A08" w:rsidRPr="00526A08" w:rsidRDefault="00526A08" w:rsidP="00526A08">
            <w:pPr>
              <w:numPr>
                <w:ilvl w:val="0"/>
                <w:numId w:val="19"/>
              </w:numPr>
              <w:rPr>
                <w:rFonts w:asciiTheme="majorHAnsi" w:hAnsiTheme="majorHAnsi" w:cstheme="majorHAnsi"/>
                <w:b/>
                <w:color w:val="000000" w:themeColor="text1"/>
              </w:rPr>
            </w:pPr>
          </w:p>
        </w:tc>
      </w:tr>
      <w:tr w:rsidR="00526A08" w:rsidRPr="00526A08" w14:paraId="1DC4A8D6" w14:textId="77777777" w:rsidTr="004620A2">
        <w:tc>
          <w:tcPr>
            <w:tcW w:w="1992" w:type="dxa"/>
            <w:vMerge/>
          </w:tcPr>
          <w:p w14:paraId="55293132" w14:textId="77777777" w:rsidR="00526A08" w:rsidRPr="00526A08" w:rsidRDefault="00526A08" w:rsidP="00526A08">
            <w:pPr>
              <w:rPr>
                <w:rFonts w:asciiTheme="majorHAnsi" w:hAnsiTheme="majorHAnsi" w:cstheme="majorHAnsi"/>
                <w:b/>
                <w:color w:val="000000" w:themeColor="text1"/>
              </w:rPr>
            </w:pPr>
          </w:p>
        </w:tc>
        <w:tc>
          <w:tcPr>
            <w:tcW w:w="5941" w:type="dxa"/>
          </w:tcPr>
          <w:p w14:paraId="28511EF0"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That there are choices in relation to pregnancy (with medically and legally accurate, impartial information on all options, including keeping the baby, adoption, abortion and where to get further help).</w:t>
            </w:r>
          </w:p>
        </w:tc>
        <w:tc>
          <w:tcPr>
            <w:tcW w:w="1134" w:type="dxa"/>
          </w:tcPr>
          <w:p w14:paraId="4B1C9383" w14:textId="77777777" w:rsidR="00526A08" w:rsidRPr="00526A08" w:rsidRDefault="00526A08" w:rsidP="00526A08">
            <w:pPr>
              <w:rPr>
                <w:rFonts w:asciiTheme="majorHAnsi" w:hAnsiTheme="majorHAnsi" w:cstheme="majorHAnsi"/>
                <w:b/>
                <w:color w:val="000000" w:themeColor="text1"/>
              </w:rPr>
            </w:pPr>
          </w:p>
        </w:tc>
        <w:tc>
          <w:tcPr>
            <w:tcW w:w="1134" w:type="dxa"/>
          </w:tcPr>
          <w:p w14:paraId="2253D684" w14:textId="77777777" w:rsidR="00526A08" w:rsidRPr="00526A08" w:rsidRDefault="00526A08" w:rsidP="00526A08">
            <w:pPr>
              <w:rPr>
                <w:rFonts w:asciiTheme="majorHAnsi" w:hAnsiTheme="majorHAnsi" w:cstheme="majorHAnsi"/>
                <w:b/>
                <w:color w:val="000000" w:themeColor="text1"/>
              </w:rPr>
            </w:pPr>
          </w:p>
        </w:tc>
        <w:tc>
          <w:tcPr>
            <w:tcW w:w="1134" w:type="dxa"/>
          </w:tcPr>
          <w:p w14:paraId="05595C33"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276" w:type="dxa"/>
          </w:tcPr>
          <w:p w14:paraId="5032C6A0" w14:textId="77777777" w:rsidR="00526A08" w:rsidRPr="00526A08" w:rsidRDefault="00526A08" w:rsidP="00526A08">
            <w:pPr>
              <w:rPr>
                <w:rFonts w:asciiTheme="majorHAnsi" w:hAnsiTheme="majorHAnsi" w:cstheme="majorHAnsi"/>
                <w:b/>
                <w:color w:val="000000" w:themeColor="text1"/>
              </w:rPr>
            </w:pPr>
          </w:p>
        </w:tc>
        <w:tc>
          <w:tcPr>
            <w:tcW w:w="1337" w:type="dxa"/>
          </w:tcPr>
          <w:p w14:paraId="46FAC782" w14:textId="77777777" w:rsidR="00526A08" w:rsidRPr="00526A08" w:rsidRDefault="00526A08" w:rsidP="00526A08">
            <w:pPr>
              <w:numPr>
                <w:ilvl w:val="0"/>
                <w:numId w:val="19"/>
              </w:numPr>
              <w:rPr>
                <w:rFonts w:asciiTheme="majorHAnsi" w:hAnsiTheme="majorHAnsi" w:cstheme="majorHAnsi"/>
                <w:b/>
                <w:color w:val="000000" w:themeColor="text1"/>
              </w:rPr>
            </w:pPr>
          </w:p>
        </w:tc>
      </w:tr>
      <w:tr w:rsidR="00526A08" w:rsidRPr="00526A08" w14:paraId="651FCD76" w14:textId="77777777" w:rsidTr="004620A2">
        <w:tc>
          <w:tcPr>
            <w:tcW w:w="1992" w:type="dxa"/>
            <w:vMerge/>
          </w:tcPr>
          <w:p w14:paraId="1C8DCEB8" w14:textId="77777777" w:rsidR="00526A08" w:rsidRPr="00526A08" w:rsidRDefault="00526A08" w:rsidP="00526A08">
            <w:pPr>
              <w:rPr>
                <w:rFonts w:asciiTheme="majorHAnsi" w:hAnsiTheme="majorHAnsi" w:cstheme="majorHAnsi"/>
                <w:b/>
                <w:color w:val="000000" w:themeColor="text1"/>
              </w:rPr>
            </w:pPr>
          </w:p>
        </w:tc>
        <w:tc>
          <w:tcPr>
            <w:tcW w:w="5941" w:type="dxa"/>
          </w:tcPr>
          <w:p w14:paraId="07402C6F"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How the different sexually transmitted infections (STIs), including HIV/AIDs, are transmitted, how risk can be reduced through safer sex (including through condom use) and the importance of and facts about testing.</w:t>
            </w:r>
          </w:p>
        </w:tc>
        <w:tc>
          <w:tcPr>
            <w:tcW w:w="1134" w:type="dxa"/>
          </w:tcPr>
          <w:p w14:paraId="43F54BA8" w14:textId="77777777" w:rsidR="00526A08" w:rsidRPr="00526A08" w:rsidRDefault="00526A08" w:rsidP="00526A08">
            <w:pPr>
              <w:rPr>
                <w:rFonts w:asciiTheme="majorHAnsi" w:hAnsiTheme="majorHAnsi" w:cstheme="majorHAnsi"/>
                <w:b/>
                <w:color w:val="000000" w:themeColor="text1"/>
              </w:rPr>
            </w:pPr>
          </w:p>
        </w:tc>
        <w:tc>
          <w:tcPr>
            <w:tcW w:w="1134" w:type="dxa"/>
          </w:tcPr>
          <w:p w14:paraId="346441C0" w14:textId="77777777" w:rsidR="00526A08" w:rsidRPr="00526A08" w:rsidRDefault="00526A08" w:rsidP="00526A08">
            <w:pPr>
              <w:rPr>
                <w:rFonts w:asciiTheme="majorHAnsi" w:hAnsiTheme="majorHAnsi" w:cstheme="majorHAnsi"/>
                <w:b/>
                <w:color w:val="000000" w:themeColor="text1"/>
              </w:rPr>
            </w:pPr>
          </w:p>
        </w:tc>
        <w:tc>
          <w:tcPr>
            <w:tcW w:w="1134" w:type="dxa"/>
          </w:tcPr>
          <w:p w14:paraId="053B34CD"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276" w:type="dxa"/>
          </w:tcPr>
          <w:p w14:paraId="4B654BFA" w14:textId="77777777" w:rsidR="00526A08" w:rsidRPr="00526A08" w:rsidRDefault="00526A08" w:rsidP="00526A08">
            <w:pPr>
              <w:rPr>
                <w:rFonts w:asciiTheme="majorHAnsi" w:hAnsiTheme="majorHAnsi" w:cstheme="majorHAnsi"/>
                <w:b/>
                <w:color w:val="000000" w:themeColor="text1"/>
              </w:rPr>
            </w:pPr>
          </w:p>
        </w:tc>
        <w:tc>
          <w:tcPr>
            <w:tcW w:w="1337" w:type="dxa"/>
          </w:tcPr>
          <w:p w14:paraId="082095CF" w14:textId="77777777" w:rsidR="00526A08" w:rsidRPr="00526A08" w:rsidRDefault="00526A08" w:rsidP="00526A08">
            <w:pPr>
              <w:numPr>
                <w:ilvl w:val="0"/>
                <w:numId w:val="19"/>
              </w:numPr>
              <w:rPr>
                <w:rFonts w:asciiTheme="majorHAnsi" w:hAnsiTheme="majorHAnsi" w:cstheme="majorHAnsi"/>
                <w:b/>
                <w:color w:val="000000" w:themeColor="text1"/>
              </w:rPr>
            </w:pPr>
          </w:p>
        </w:tc>
      </w:tr>
      <w:tr w:rsidR="00526A08" w:rsidRPr="00526A08" w14:paraId="03BB512F" w14:textId="77777777" w:rsidTr="004620A2">
        <w:tc>
          <w:tcPr>
            <w:tcW w:w="1992" w:type="dxa"/>
            <w:vMerge/>
          </w:tcPr>
          <w:p w14:paraId="101A089A" w14:textId="77777777" w:rsidR="00526A08" w:rsidRPr="00526A08" w:rsidRDefault="00526A08" w:rsidP="00526A08">
            <w:pPr>
              <w:rPr>
                <w:rFonts w:asciiTheme="majorHAnsi" w:hAnsiTheme="majorHAnsi" w:cstheme="majorHAnsi"/>
                <w:b/>
                <w:color w:val="000000" w:themeColor="text1"/>
              </w:rPr>
            </w:pPr>
          </w:p>
        </w:tc>
        <w:tc>
          <w:tcPr>
            <w:tcW w:w="5941" w:type="dxa"/>
          </w:tcPr>
          <w:p w14:paraId="51C8C287"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About the prevalence of some STIs, the impact they can have on those who contract them and key facts about treatment.</w:t>
            </w:r>
          </w:p>
        </w:tc>
        <w:tc>
          <w:tcPr>
            <w:tcW w:w="1134" w:type="dxa"/>
          </w:tcPr>
          <w:p w14:paraId="1DDB92EE" w14:textId="77777777" w:rsidR="00526A08" w:rsidRPr="00526A08" w:rsidRDefault="00526A08" w:rsidP="00526A08">
            <w:pPr>
              <w:rPr>
                <w:rFonts w:asciiTheme="majorHAnsi" w:hAnsiTheme="majorHAnsi" w:cstheme="majorHAnsi"/>
                <w:b/>
                <w:color w:val="000000" w:themeColor="text1"/>
              </w:rPr>
            </w:pPr>
          </w:p>
        </w:tc>
        <w:tc>
          <w:tcPr>
            <w:tcW w:w="1134" w:type="dxa"/>
          </w:tcPr>
          <w:p w14:paraId="0BA07ECB" w14:textId="77777777" w:rsidR="00526A08" w:rsidRPr="00526A08" w:rsidRDefault="00526A08" w:rsidP="00526A08">
            <w:pPr>
              <w:rPr>
                <w:rFonts w:asciiTheme="majorHAnsi" w:hAnsiTheme="majorHAnsi" w:cstheme="majorHAnsi"/>
                <w:b/>
                <w:color w:val="000000" w:themeColor="text1"/>
              </w:rPr>
            </w:pPr>
          </w:p>
        </w:tc>
        <w:tc>
          <w:tcPr>
            <w:tcW w:w="1134" w:type="dxa"/>
          </w:tcPr>
          <w:p w14:paraId="272CEC6B"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276" w:type="dxa"/>
          </w:tcPr>
          <w:p w14:paraId="017680F8" w14:textId="77777777" w:rsidR="00526A08" w:rsidRPr="00526A08" w:rsidRDefault="00526A08" w:rsidP="00526A08">
            <w:pPr>
              <w:rPr>
                <w:rFonts w:asciiTheme="majorHAnsi" w:hAnsiTheme="majorHAnsi" w:cstheme="majorHAnsi"/>
                <w:b/>
                <w:color w:val="000000" w:themeColor="text1"/>
              </w:rPr>
            </w:pPr>
          </w:p>
        </w:tc>
        <w:tc>
          <w:tcPr>
            <w:tcW w:w="1337" w:type="dxa"/>
          </w:tcPr>
          <w:p w14:paraId="3A3E5122" w14:textId="77777777" w:rsidR="00526A08" w:rsidRPr="00526A08" w:rsidRDefault="00526A08" w:rsidP="00526A08">
            <w:pPr>
              <w:numPr>
                <w:ilvl w:val="0"/>
                <w:numId w:val="19"/>
              </w:numPr>
              <w:rPr>
                <w:rFonts w:asciiTheme="majorHAnsi" w:hAnsiTheme="majorHAnsi" w:cstheme="majorHAnsi"/>
                <w:b/>
                <w:color w:val="000000" w:themeColor="text1"/>
              </w:rPr>
            </w:pPr>
          </w:p>
        </w:tc>
      </w:tr>
      <w:tr w:rsidR="00526A08" w:rsidRPr="00526A08" w14:paraId="76BE7747" w14:textId="77777777" w:rsidTr="004620A2">
        <w:tc>
          <w:tcPr>
            <w:tcW w:w="1992" w:type="dxa"/>
            <w:vMerge/>
          </w:tcPr>
          <w:p w14:paraId="4426301F" w14:textId="77777777" w:rsidR="00526A08" w:rsidRPr="00526A08" w:rsidRDefault="00526A08" w:rsidP="00526A08">
            <w:pPr>
              <w:rPr>
                <w:rFonts w:asciiTheme="majorHAnsi" w:hAnsiTheme="majorHAnsi" w:cstheme="majorHAnsi"/>
                <w:b/>
                <w:color w:val="000000" w:themeColor="text1"/>
              </w:rPr>
            </w:pPr>
          </w:p>
        </w:tc>
        <w:tc>
          <w:tcPr>
            <w:tcW w:w="5941" w:type="dxa"/>
          </w:tcPr>
          <w:p w14:paraId="0810EA02"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How the use of alcohol and drugs can lead to risky sexual behaviour.</w:t>
            </w:r>
          </w:p>
        </w:tc>
        <w:tc>
          <w:tcPr>
            <w:tcW w:w="1134" w:type="dxa"/>
          </w:tcPr>
          <w:p w14:paraId="0BEE12EA" w14:textId="77777777" w:rsidR="00526A08" w:rsidRPr="00526A08" w:rsidRDefault="00526A08" w:rsidP="00526A08">
            <w:pPr>
              <w:rPr>
                <w:rFonts w:asciiTheme="majorHAnsi" w:hAnsiTheme="majorHAnsi" w:cstheme="majorHAnsi"/>
                <w:b/>
                <w:color w:val="000000" w:themeColor="text1"/>
              </w:rPr>
            </w:pPr>
          </w:p>
        </w:tc>
        <w:tc>
          <w:tcPr>
            <w:tcW w:w="1134" w:type="dxa"/>
          </w:tcPr>
          <w:p w14:paraId="475859B9" w14:textId="77777777" w:rsidR="00526A08" w:rsidRPr="00526A08" w:rsidRDefault="00526A08" w:rsidP="00526A08">
            <w:pPr>
              <w:rPr>
                <w:rFonts w:asciiTheme="majorHAnsi" w:hAnsiTheme="majorHAnsi" w:cstheme="majorHAnsi"/>
                <w:b/>
                <w:color w:val="000000" w:themeColor="text1"/>
              </w:rPr>
            </w:pPr>
          </w:p>
        </w:tc>
        <w:tc>
          <w:tcPr>
            <w:tcW w:w="1134" w:type="dxa"/>
          </w:tcPr>
          <w:p w14:paraId="2376E952"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276" w:type="dxa"/>
          </w:tcPr>
          <w:p w14:paraId="23E1C3D6"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337" w:type="dxa"/>
          </w:tcPr>
          <w:p w14:paraId="2722A270" w14:textId="77777777" w:rsidR="00526A08" w:rsidRPr="00526A08" w:rsidRDefault="00526A08" w:rsidP="00526A08">
            <w:pPr>
              <w:numPr>
                <w:ilvl w:val="0"/>
                <w:numId w:val="19"/>
              </w:numPr>
              <w:rPr>
                <w:rFonts w:asciiTheme="majorHAnsi" w:hAnsiTheme="majorHAnsi" w:cstheme="majorHAnsi"/>
                <w:b/>
                <w:color w:val="000000" w:themeColor="text1"/>
              </w:rPr>
            </w:pPr>
          </w:p>
        </w:tc>
      </w:tr>
      <w:tr w:rsidR="00526A08" w:rsidRPr="00526A08" w14:paraId="4F71277A" w14:textId="77777777" w:rsidTr="004620A2">
        <w:tc>
          <w:tcPr>
            <w:tcW w:w="1992" w:type="dxa"/>
            <w:vMerge/>
          </w:tcPr>
          <w:p w14:paraId="03F2E1C6" w14:textId="77777777" w:rsidR="00526A08" w:rsidRPr="00526A08" w:rsidRDefault="00526A08" w:rsidP="00526A08">
            <w:pPr>
              <w:rPr>
                <w:rFonts w:asciiTheme="majorHAnsi" w:hAnsiTheme="majorHAnsi" w:cstheme="majorHAnsi"/>
                <w:b/>
                <w:color w:val="000000" w:themeColor="text1"/>
              </w:rPr>
            </w:pPr>
          </w:p>
        </w:tc>
        <w:tc>
          <w:tcPr>
            <w:tcW w:w="5941" w:type="dxa"/>
          </w:tcPr>
          <w:p w14:paraId="17CC0987"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How to get further advice, including how and where to access confidential sexual and reproductive health advice and treatment.</w:t>
            </w:r>
          </w:p>
        </w:tc>
        <w:tc>
          <w:tcPr>
            <w:tcW w:w="1134" w:type="dxa"/>
          </w:tcPr>
          <w:p w14:paraId="0996340C" w14:textId="77777777" w:rsidR="00526A08" w:rsidRPr="00526A08" w:rsidRDefault="00526A08" w:rsidP="00526A08">
            <w:pPr>
              <w:rPr>
                <w:rFonts w:asciiTheme="majorHAnsi" w:hAnsiTheme="majorHAnsi" w:cstheme="majorHAnsi"/>
                <w:b/>
                <w:color w:val="000000" w:themeColor="text1"/>
              </w:rPr>
            </w:pPr>
          </w:p>
        </w:tc>
        <w:tc>
          <w:tcPr>
            <w:tcW w:w="1134" w:type="dxa"/>
          </w:tcPr>
          <w:p w14:paraId="62576615" w14:textId="77777777" w:rsidR="00526A08" w:rsidRPr="00526A08" w:rsidRDefault="00526A08" w:rsidP="00526A08">
            <w:pPr>
              <w:rPr>
                <w:rFonts w:asciiTheme="majorHAnsi" w:hAnsiTheme="majorHAnsi" w:cstheme="majorHAnsi"/>
                <w:b/>
                <w:color w:val="000000" w:themeColor="text1"/>
              </w:rPr>
            </w:pPr>
          </w:p>
        </w:tc>
        <w:tc>
          <w:tcPr>
            <w:tcW w:w="1134" w:type="dxa"/>
          </w:tcPr>
          <w:p w14:paraId="4DF41689"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276" w:type="dxa"/>
          </w:tcPr>
          <w:p w14:paraId="2811569E"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337" w:type="dxa"/>
          </w:tcPr>
          <w:p w14:paraId="3C34C4DD" w14:textId="77777777" w:rsidR="00526A08" w:rsidRPr="00526A08" w:rsidRDefault="00526A08" w:rsidP="00526A08">
            <w:pPr>
              <w:numPr>
                <w:ilvl w:val="0"/>
                <w:numId w:val="19"/>
              </w:numPr>
              <w:rPr>
                <w:rFonts w:asciiTheme="majorHAnsi" w:hAnsiTheme="majorHAnsi" w:cstheme="majorHAnsi"/>
                <w:b/>
                <w:color w:val="000000" w:themeColor="text1"/>
              </w:rPr>
            </w:pPr>
          </w:p>
        </w:tc>
      </w:tr>
      <w:tr w:rsidR="00526A08" w:rsidRPr="00526A08" w14:paraId="3212DD3C" w14:textId="77777777" w:rsidTr="004620A2">
        <w:tc>
          <w:tcPr>
            <w:tcW w:w="1992" w:type="dxa"/>
            <w:vMerge w:val="restart"/>
          </w:tcPr>
          <w:p w14:paraId="43046151" w14:textId="77777777" w:rsidR="00526A08" w:rsidRPr="00526A08" w:rsidRDefault="00526A08" w:rsidP="00526A08">
            <w:pPr>
              <w:rPr>
                <w:rFonts w:asciiTheme="majorHAnsi" w:hAnsiTheme="majorHAnsi" w:cstheme="majorHAnsi"/>
                <w:b/>
                <w:bCs/>
                <w:color w:val="000000" w:themeColor="text1"/>
              </w:rPr>
            </w:pPr>
            <w:r w:rsidRPr="00526A08">
              <w:rPr>
                <w:rFonts w:asciiTheme="majorHAnsi" w:hAnsiTheme="majorHAnsi" w:cstheme="majorHAnsi"/>
                <w:b/>
                <w:bCs/>
                <w:color w:val="000000" w:themeColor="text1"/>
              </w:rPr>
              <w:t>Mental wellbeing</w:t>
            </w:r>
          </w:p>
        </w:tc>
        <w:tc>
          <w:tcPr>
            <w:tcW w:w="5941" w:type="dxa"/>
          </w:tcPr>
          <w:p w14:paraId="1A162CC8"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How to talk about their emotions accurately and sensitively, using appropriate vocabulary.</w:t>
            </w:r>
          </w:p>
        </w:tc>
        <w:tc>
          <w:tcPr>
            <w:tcW w:w="1134" w:type="dxa"/>
          </w:tcPr>
          <w:p w14:paraId="5FC0ABA7"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7D860BF1"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1A851A6F"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276" w:type="dxa"/>
          </w:tcPr>
          <w:p w14:paraId="7F53CDCA"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337" w:type="dxa"/>
          </w:tcPr>
          <w:p w14:paraId="4D0ACACC" w14:textId="77777777" w:rsidR="00526A08" w:rsidRPr="00526A08" w:rsidRDefault="00526A08" w:rsidP="00526A08">
            <w:pPr>
              <w:numPr>
                <w:ilvl w:val="0"/>
                <w:numId w:val="19"/>
              </w:numPr>
              <w:rPr>
                <w:rFonts w:asciiTheme="majorHAnsi" w:hAnsiTheme="majorHAnsi" w:cstheme="majorHAnsi"/>
                <w:b/>
                <w:color w:val="000000" w:themeColor="text1"/>
              </w:rPr>
            </w:pPr>
          </w:p>
        </w:tc>
      </w:tr>
      <w:tr w:rsidR="00526A08" w:rsidRPr="00526A08" w14:paraId="3A257102" w14:textId="77777777" w:rsidTr="004620A2">
        <w:tc>
          <w:tcPr>
            <w:tcW w:w="1992" w:type="dxa"/>
            <w:vMerge/>
          </w:tcPr>
          <w:p w14:paraId="18BE1A92" w14:textId="77777777" w:rsidR="00526A08" w:rsidRPr="00526A08" w:rsidRDefault="00526A08" w:rsidP="00526A08">
            <w:pPr>
              <w:rPr>
                <w:rFonts w:asciiTheme="majorHAnsi" w:hAnsiTheme="majorHAnsi" w:cstheme="majorHAnsi"/>
                <w:b/>
                <w:color w:val="000000" w:themeColor="text1"/>
              </w:rPr>
            </w:pPr>
          </w:p>
        </w:tc>
        <w:tc>
          <w:tcPr>
            <w:tcW w:w="5941" w:type="dxa"/>
          </w:tcPr>
          <w:p w14:paraId="500E095D"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That happiness is linked to being connected to others.</w:t>
            </w:r>
          </w:p>
        </w:tc>
        <w:tc>
          <w:tcPr>
            <w:tcW w:w="1134" w:type="dxa"/>
          </w:tcPr>
          <w:p w14:paraId="458A02B6"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5A96D65C"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67AA63E2"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276" w:type="dxa"/>
          </w:tcPr>
          <w:p w14:paraId="0EC6B47D"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337" w:type="dxa"/>
          </w:tcPr>
          <w:p w14:paraId="7806DBA6" w14:textId="77777777" w:rsidR="00526A08" w:rsidRPr="00526A08" w:rsidRDefault="00526A08" w:rsidP="00526A08">
            <w:pPr>
              <w:numPr>
                <w:ilvl w:val="0"/>
                <w:numId w:val="19"/>
              </w:numPr>
              <w:rPr>
                <w:rFonts w:asciiTheme="majorHAnsi" w:hAnsiTheme="majorHAnsi" w:cstheme="majorHAnsi"/>
                <w:b/>
                <w:color w:val="000000" w:themeColor="text1"/>
              </w:rPr>
            </w:pPr>
          </w:p>
        </w:tc>
      </w:tr>
      <w:tr w:rsidR="00526A08" w:rsidRPr="00526A08" w14:paraId="50D00D6E" w14:textId="77777777" w:rsidTr="004620A2">
        <w:tc>
          <w:tcPr>
            <w:tcW w:w="1992" w:type="dxa"/>
            <w:vMerge/>
          </w:tcPr>
          <w:p w14:paraId="496D1D63" w14:textId="77777777" w:rsidR="00526A08" w:rsidRPr="00526A08" w:rsidRDefault="00526A08" w:rsidP="00526A08">
            <w:pPr>
              <w:rPr>
                <w:rFonts w:asciiTheme="majorHAnsi" w:hAnsiTheme="majorHAnsi" w:cstheme="majorHAnsi"/>
                <w:b/>
                <w:color w:val="000000" w:themeColor="text1"/>
              </w:rPr>
            </w:pPr>
          </w:p>
        </w:tc>
        <w:tc>
          <w:tcPr>
            <w:tcW w:w="5941" w:type="dxa"/>
          </w:tcPr>
          <w:p w14:paraId="7A0D39A0"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How to recognise the early signs of mental wellbeing concerns.</w:t>
            </w:r>
          </w:p>
        </w:tc>
        <w:tc>
          <w:tcPr>
            <w:tcW w:w="1134" w:type="dxa"/>
          </w:tcPr>
          <w:p w14:paraId="6868A715" w14:textId="77777777" w:rsidR="00526A08" w:rsidRPr="00526A08" w:rsidRDefault="00526A08" w:rsidP="00526A08">
            <w:pPr>
              <w:rPr>
                <w:rFonts w:asciiTheme="majorHAnsi" w:hAnsiTheme="majorHAnsi" w:cstheme="majorHAnsi"/>
                <w:b/>
                <w:color w:val="000000" w:themeColor="text1"/>
              </w:rPr>
            </w:pPr>
          </w:p>
        </w:tc>
        <w:tc>
          <w:tcPr>
            <w:tcW w:w="1134" w:type="dxa"/>
          </w:tcPr>
          <w:p w14:paraId="11DEC97E"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2AE499BA" w14:textId="77777777" w:rsidR="00526A08" w:rsidRPr="00526A08" w:rsidRDefault="00526A08" w:rsidP="00526A08">
            <w:pPr>
              <w:rPr>
                <w:rFonts w:asciiTheme="majorHAnsi" w:hAnsiTheme="majorHAnsi" w:cstheme="majorHAnsi"/>
                <w:b/>
                <w:color w:val="000000" w:themeColor="text1"/>
              </w:rPr>
            </w:pPr>
          </w:p>
        </w:tc>
        <w:tc>
          <w:tcPr>
            <w:tcW w:w="1276" w:type="dxa"/>
          </w:tcPr>
          <w:p w14:paraId="1EEA3BD4"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337" w:type="dxa"/>
          </w:tcPr>
          <w:p w14:paraId="1B0603E4" w14:textId="77777777" w:rsidR="00526A08" w:rsidRPr="00526A08" w:rsidRDefault="00526A08" w:rsidP="00526A08">
            <w:pPr>
              <w:numPr>
                <w:ilvl w:val="0"/>
                <w:numId w:val="19"/>
              </w:numPr>
              <w:rPr>
                <w:rFonts w:asciiTheme="majorHAnsi" w:hAnsiTheme="majorHAnsi" w:cstheme="majorHAnsi"/>
                <w:b/>
                <w:color w:val="000000" w:themeColor="text1"/>
              </w:rPr>
            </w:pPr>
          </w:p>
        </w:tc>
      </w:tr>
      <w:tr w:rsidR="00526A08" w:rsidRPr="00526A08" w14:paraId="16C7C554" w14:textId="77777777" w:rsidTr="004620A2">
        <w:tc>
          <w:tcPr>
            <w:tcW w:w="1992" w:type="dxa"/>
            <w:vMerge/>
          </w:tcPr>
          <w:p w14:paraId="58A0195D" w14:textId="77777777" w:rsidR="00526A08" w:rsidRPr="00526A08" w:rsidRDefault="00526A08" w:rsidP="00526A08">
            <w:pPr>
              <w:rPr>
                <w:rFonts w:asciiTheme="majorHAnsi" w:hAnsiTheme="majorHAnsi" w:cstheme="majorHAnsi"/>
                <w:b/>
                <w:color w:val="000000" w:themeColor="text1"/>
              </w:rPr>
            </w:pPr>
          </w:p>
        </w:tc>
        <w:tc>
          <w:tcPr>
            <w:tcW w:w="5941" w:type="dxa"/>
          </w:tcPr>
          <w:p w14:paraId="10F9EDEA"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Common types of mental ill health (e.g. anxiety and depression).</w:t>
            </w:r>
          </w:p>
        </w:tc>
        <w:tc>
          <w:tcPr>
            <w:tcW w:w="1134" w:type="dxa"/>
          </w:tcPr>
          <w:p w14:paraId="5F28D76A" w14:textId="77777777" w:rsidR="00526A08" w:rsidRPr="00526A08" w:rsidRDefault="00526A08" w:rsidP="00526A08">
            <w:pPr>
              <w:rPr>
                <w:rFonts w:asciiTheme="majorHAnsi" w:hAnsiTheme="majorHAnsi" w:cstheme="majorHAnsi"/>
                <w:b/>
                <w:color w:val="000000" w:themeColor="text1"/>
              </w:rPr>
            </w:pPr>
          </w:p>
        </w:tc>
        <w:tc>
          <w:tcPr>
            <w:tcW w:w="1134" w:type="dxa"/>
          </w:tcPr>
          <w:p w14:paraId="3CDCDA32"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7FAB7E16" w14:textId="77777777" w:rsidR="00526A08" w:rsidRPr="00526A08" w:rsidRDefault="00526A08" w:rsidP="00526A08">
            <w:pPr>
              <w:rPr>
                <w:rFonts w:asciiTheme="majorHAnsi" w:hAnsiTheme="majorHAnsi" w:cstheme="majorHAnsi"/>
                <w:b/>
                <w:color w:val="000000" w:themeColor="text1"/>
              </w:rPr>
            </w:pPr>
          </w:p>
        </w:tc>
        <w:tc>
          <w:tcPr>
            <w:tcW w:w="1276" w:type="dxa"/>
          </w:tcPr>
          <w:p w14:paraId="71110E98"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337" w:type="dxa"/>
          </w:tcPr>
          <w:p w14:paraId="3669E01F" w14:textId="77777777" w:rsidR="00526A08" w:rsidRPr="00526A08" w:rsidRDefault="00526A08" w:rsidP="00526A08">
            <w:pPr>
              <w:numPr>
                <w:ilvl w:val="0"/>
                <w:numId w:val="19"/>
              </w:numPr>
              <w:rPr>
                <w:rFonts w:asciiTheme="majorHAnsi" w:hAnsiTheme="majorHAnsi" w:cstheme="majorHAnsi"/>
                <w:b/>
                <w:color w:val="000000" w:themeColor="text1"/>
              </w:rPr>
            </w:pPr>
          </w:p>
        </w:tc>
      </w:tr>
      <w:tr w:rsidR="00526A08" w:rsidRPr="00526A08" w14:paraId="5F313952" w14:textId="77777777" w:rsidTr="004620A2">
        <w:tc>
          <w:tcPr>
            <w:tcW w:w="1992" w:type="dxa"/>
            <w:vMerge/>
          </w:tcPr>
          <w:p w14:paraId="08E9E69C" w14:textId="77777777" w:rsidR="00526A08" w:rsidRPr="00526A08" w:rsidRDefault="00526A08" w:rsidP="00526A08">
            <w:pPr>
              <w:rPr>
                <w:rFonts w:asciiTheme="majorHAnsi" w:hAnsiTheme="majorHAnsi" w:cstheme="majorHAnsi"/>
                <w:b/>
                <w:color w:val="000000" w:themeColor="text1"/>
              </w:rPr>
            </w:pPr>
          </w:p>
        </w:tc>
        <w:tc>
          <w:tcPr>
            <w:tcW w:w="5941" w:type="dxa"/>
          </w:tcPr>
          <w:p w14:paraId="10409FE7"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How to critically evaluate when something they do or are involved in has a positive or negative effect on their own or others’ mental health.</w:t>
            </w:r>
          </w:p>
        </w:tc>
        <w:tc>
          <w:tcPr>
            <w:tcW w:w="1134" w:type="dxa"/>
          </w:tcPr>
          <w:p w14:paraId="1A43215C"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1C6381FE"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307EB043" w14:textId="77777777" w:rsidR="00526A08" w:rsidRPr="00526A08" w:rsidRDefault="00526A08" w:rsidP="00526A08">
            <w:pPr>
              <w:rPr>
                <w:rFonts w:asciiTheme="majorHAnsi" w:hAnsiTheme="majorHAnsi" w:cstheme="majorHAnsi"/>
                <w:b/>
                <w:color w:val="000000" w:themeColor="text1"/>
              </w:rPr>
            </w:pPr>
          </w:p>
        </w:tc>
        <w:tc>
          <w:tcPr>
            <w:tcW w:w="1276" w:type="dxa"/>
          </w:tcPr>
          <w:p w14:paraId="073CBCA8"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337" w:type="dxa"/>
          </w:tcPr>
          <w:p w14:paraId="401E22FE" w14:textId="77777777" w:rsidR="00526A08" w:rsidRPr="00526A08" w:rsidRDefault="00526A08" w:rsidP="00526A08">
            <w:pPr>
              <w:numPr>
                <w:ilvl w:val="0"/>
                <w:numId w:val="19"/>
              </w:numPr>
              <w:rPr>
                <w:rFonts w:asciiTheme="majorHAnsi" w:hAnsiTheme="majorHAnsi" w:cstheme="majorHAnsi"/>
                <w:b/>
                <w:color w:val="000000" w:themeColor="text1"/>
              </w:rPr>
            </w:pPr>
          </w:p>
        </w:tc>
      </w:tr>
      <w:tr w:rsidR="00526A08" w:rsidRPr="00526A08" w14:paraId="22B912AF" w14:textId="77777777" w:rsidTr="004620A2">
        <w:tc>
          <w:tcPr>
            <w:tcW w:w="1992" w:type="dxa"/>
            <w:vMerge/>
          </w:tcPr>
          <w:p w14:paraId="7E70F0D4" w14:textId="77777777" w:rsidR="00526A08" w:rsidRPr="00526A08" w:rsidRDefault="00526A08" w:rsidP="00526A08">
            <w:pPr>
              <w:rPr>
                <w:rFonts w:asciiTheme="majorHAnsi" w:hAnsiTheme="majorHAnsi" w:cstheme="majorHAnsi"/>
                <w:b/>
                <w:color w:val="000000" w:themeColor="text1"/>
              </w:rPr>
            </w:pPr>
          </w:p>
        </w:tc>
        <w:tc>
          <w:tcPr>
            <w:tcW w:w="5941" w:type="dxa"/>
          </w:tcPr>
          <w:p w14:paraId="4DD3E063"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The benefits and importance of physical exercise, time outdoors, community participation and voluntary and service-based activities on mental wellbeing and happiness.</w:t>
            </w:r>
          </w:p>
        </w:tc>
        <w:tc>
          <w:tcPr>
            <w:tcW w:w="1134" w:type="dxa"/>
          </w:tcPr>
          <w:p w14:paraId="54541B0B"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399E501C"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09741738" w14:textId="77777777" w:rsidR="00526A08" w:rsidRPr="00526A08" w:rsidRDefault="00526A08" w:rsidP="00526A08">
            <w:pPr>
              <w:rPr>
                <w:rFonts w:asciiTheme="majorHAnsi" w:hAnsiTheme="majorHAnsi" w:cstheme="majorHAnsi"/>
                <w:b/>
                <w:color w:val="000000" w:themeColor="text1"/>
              </w:rPr>
            </w:pPr>
          </w:p>
        </w:tc>
        <w:tc>
          <w:tcPr>
            <w:tcW w:w="1276" w:type="dxa"/>
          </w:tcPr>
          <w:p w14:paraId="45AB790A"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337" w:type="dxa"/>
          </w:tcPr>
          <w:p w14:paraId="5E4F493A" w14:textId="77777777" w:rsidR="00526A08" w:rsidRPr="00526A08" w:rsidRDefault="00526A08" w:rsidP="00526A08">
            <w:pPr>
              <w:numPr>
                <w:ilvl w:val="0"/>
                <w:numId w:val="19"/>
              </w:numPr>
              <w:rPr>
                <w:rFonts w:asciiTheme="majorHAnsi" w:hAnsiTheme="majorHAnsi" w:cstheme="majorHAnsi"/>
                <w:b/>
                <w:color w:val="000000" w:themeColor="text1"/>
              </w:rPr>
            </w:pPr>
          </w:p>
        </w:tc>
      </w:tr>
      <w:tr w:rsidR="00526A08" w:rsidRPr="00526A08" w14:paraId="7068D9A1" w14:textId="77777777" w:rsidTr="004620A2">
        <w:tc>
          <w:tcPr>
            <w:tcW w:w="1992" w:type="dxa"/>
            <w:vMerge w:val="restart"/>
          </w:tcPr>
          <w:p w14:paraId="310E8A88" w14:textId="77777777" w:rsidR="00526A08" w:rsidRPr="00526A08" w:rsidRDefault="00526A08" w:rsidP="00526A08">
            <w:pPr>
              <w:rPr>
                <w:rFonts w:asciiTheme="majorHAnsi" w:hAnsiTheme="majorHAnsi" w:cstheme="majorHAnsi"/>
                <w:b/>
                <w:bCs/>
                <w:color w:val="000000" w:themeColor="text1"/>
              </w:rPr>
            </w:pPr>
            <w:r w:rsidRPr="00526A08">
              <w:rPr>
                <w:rFonts w:asciiTheme="majorHAnsi" w:hAnsiTheme="majorHAnsi" w:cstheme="majorHAnsi"/>
                <w:b/>
                <w:bCs/>
                <w:color w:val="000000" w:themeColor="text1"/>
              </w:rPr>
              <w:t>Internet safety and harms</w:t>
            </w:r>
          </w:p>
          <w:p w14:paraId="15E55DC6" w14:textId="77777777" w:rsidR="00526A08" w:rsidRPr="00526A08" w:rsidRDefault="00526A08" w:rsidP="00526A08">
            <w:pPr>
              <w:rPr>
                <w:rFonts w:asciiTheme="majorHAnsi" w:hAnsiTheme="majorHAnsi" w:cstheme="majorHAnsi"/>
                <w:b/>
                <w:bCs/>
                <w:color w:val="000000" w:themeColor="text1"/>
              </w:rPr>
            </w:pPr>
          </w:p>
        </w:tc>
        <w:tc>
          <w:tcPr>
            <w:tcW w:w="5941" w:type="dxa"/>
          </w:tcPr>
          <w:p w14:paraId="1B4B2AA8"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"The similarities and differences between the online world and the physical world, including: the impact of unhealthy or obsessive comparison with others online (including through setting unrealistic expectations for body image), how people may curate a specific image of their life online, over-reliance on online relationships including social media, the risks related to online gambling including the accumulation of debt, how advertising and information is targeted at them and how to be a discerning</w:t>
            </w:r>
          </w:p>
          <w:p w14:paraId="2DB02B93"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consumer of information online."</w:t>
            </w:r>
          </w:p>
        </w:tc>
        <w:tc>
          <w:tcPr>
            <w:tcW w:w="1134" w:type="dxa"/>
          </w:tcPr>
          <w:p w14:paraId="5A847740"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26DFABB7"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6DCB60AC"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276" w:type="dxa"/>
          </w:tcPr>
          <w:p w14:paraId="2E48947B"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337" w:type="dxa"/>
          </w:tcPr>
          <w:p w14:paraId="3174FF09" w14:textId="77777777" w:rsidR="00526A08" w:rsidRPr="00526A08" w:rsidRDefault="00526A08" w:rsidP="00526A08">
            <w:pPr>
              <w:numPr>
                <w:ilvl w:val="0"/>
                <w:numId w:val="19"/>
              </w:numPr>
              <w:rPr>
                <w:rFonts w:asciiTheme="majorHAnsi" w:hAnsiTheme="majorHAnsi" w:cstheme="majorHAnsi"/>
                <w:b/>
                <w:color w:val="000000" w:themeColor="text1"/>
              </w:rPr>
            </w:pPr>
          </w:p>
        </w:tc>
      </w:tr>
      <w:tr w:rsidR="00526A08" w:rsidRPr="00526A08" w14:paraId="179747EE" w14:textId="77777777" w:rsidTr="004620A2">
        <w:tc>
          <w:tcPr>
            <w:tcW w:w="1992" w:type="dxa"/>
            <w:vMerge/>
          </w:tcPr>
          <w:p w14:paraId="0171DBC5" w14:textId="77777777" w:rsidR="00526A08" w:rsidRPr="00526A08" w:rsidRDefault="00526A08" w:rsidP="00526A08">
            <w:pPr>
              <w:rPr>
                <w:rFonts w:asciiTheme="majorHAnsi" w:hAnsiTheme="majorHAnsi" w:cstheme="majorHAnsi"/>
                <w:b/>
                <w:color w:val="000000" w:themeColor="text1"/>
              </w:rPr>
            </w:pPr>
          </w:p>
        </w:tc>
        <w:tc>
          <w:tcPr>
            <w:tcW w:w="5941" w:type="dxa"/>
          </w:tcPr>
          <w:p w14:paraId="0808C5CC"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How to identify harmful behaviours online (including bullying, abuse or harassment) and how to report, or find support, if they have been affected by those behaviours.</w:t>
            </w:r>
          </w:p>
        </w:tc>
        <w:tc>
          <w:tcPr>
            <w:tcW w:w="1134" w:type="dxa"/>
          </w:tcPr>
          <w:p w14:paraId="5398E38C"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2B5E5F4B"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5E7A91EB"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276" w:type="dxa"/>
          </w:tcPr>
          <w:p w14:paraId="1F3CBDC3"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337" w:type="dxa"/>
          </w:tcPr>
          <w:p w14:paraId="7848B010" w14:textId="77777777" w:rsidR="00526A08" w:rsidRPr="00526A08" w:rsidRDefault="00526A08" w:rsidP="00526A08">
            <w:pPr>
              <w:numPr>
                <w:ilvl w:val="0"/>
                <w:numId w:val="19"/>
              </w:numPr>
              <w:rPr>
                <w:rFonts w:asciiTheme="majorHAnsi" w:hAnsiTheme="majorHAnsi" w:cstheme="majorHAnsi"/>
                <w:b/>
                <w:color w:val="000000" w:themeColor="text1"/>
              </w:rPr>
            </w:pPr>
          </w:p>
        </w:tc>
      </w:tr>
      <w:tr w:rsidR="00526A08" w:rsidRPr="00526A08" w14:paraId="3F0627DF" w14:textId="77777777" w:rsidTr="004620A2">
        <w:tc>
          <w:tcPr>
            <w:tcW w:w="1992" w:type="dxa"/>
            <w:vMerge w:val="restart"/>
          </w:tcPr>
          <w:p w14:paraId="21AF4184" w14:textId="77777777" w:rsidR="00526A08" w:rsidRPr="00526A08" w:rsidRDefault="00526A08" w:rsidP="00526A08">
            <w:pPr>
              <w:rPr>
                <w:rFonts w:asciiTheme="majorHAnsi" w:hAnsiTheme="majorHAnsi" w:cstheme="majorHAnsi"/>
                <w:b/>
                <w:bCs/>
                <w:color w:val="000000" w:themeColor="text1"/>
              </w:rPr>
            </w:pPr>
            <w:r w:rsidRPr="00526A08">
              <w:rPr>
                <w:rFonts w:asciiTheme="majorHAnsi" w:hAnsiTheme="majorHAnsi" w:cstheme="majorHAnsi"/>
                <w:b/>
                <w:bCs/>
                <w:color w:val="000000" w:themeColor="text1"/>
              </w:rPr>
              <w:lastRenderedPageBreak/>
              <w:t>Physical health and fitness</w:t>
            </w:r>
          </w:p>
        </w:tc>
        <w:tc>
          <w:tcPr>
            <w:tcW w:w="5941" w:type="dxa"/>
          </w:tcPr>
          <w:p w14:paraId="5B712670"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The positive associations between physical activity and promotion of mental wellbeing, including as an approach to combat stress.</w:t>
            </w:r>
          </w:p>
        </w:tc>
        <w:tc>
          <w:tcPr>
            <w:tcW w:w="1134" w:type="dxa"/>
          </w:tcPr>
          <w:p w14:paraId="1EDC8D74"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0E2B4ACC"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2DE13BAB" w14:textId="77777777" w:rsidR="00526A08" w:rsidRPr="00526A08" w:rsidRDefault="00526A08" w:rsidP="00526A08">
            <w:pPr>
              <w:rPr>
                <w:rFonts w:asciiTheme="majorHAnsi" w:hAnsiTheme="majorHAnsi" w:cstheme="majorHAnsi"/>
                <w:b/>
                <w:color w:val="000000" w:themeColor="text1"/>
              </w:rPr>
            </w:pPr>
          </w:p>
        </w:tc>
        <w:tc>
          <w:tcPr>
            <w:tcW w:w="1276" w:type="dxa"/>
          </w:tcPr>
          <w:p w14:paraId="34BAD481"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337" w:type="dxa"/>
          </w:tcPr>
          <w:p w14:paraId="7E773A57" w14:textId="77777777" w:rsidR="00526A08" w:rsidRPr="00526A08" w:rsidRDefault="00526A08" w:rsidP="00526A08">
            <w:pPr>
              <w:numPr>
                <w:ilvl w:val="0"/>
                <w:numId w:val="19"/>
              </w:numPr>
              <w:rPr>
                <w:rFonts w:asciiTheme="majorHAnsi" w:hAnsiTheme="majorHAnsi" w:cstheme="majorHAnsi"/>
                <w:b/>
                <w:color w:val="000000" w:themeColor="text1"/>
              </w:rPr>
            </w:pPr>
          </w:p>
        </w:tc>
      </w:tr>
      <w:tr w:rsidR="00526A08" w:rsidRPr="00526A08" w14:paraId="4D5D466D" w14:textId="77777777" w:rsidTr="004620A2">
        <w:tc>
          <w:tcPr>
            <w:tcW w:w="1992" w:type="dxa"/>
            <w:vMerge/>
          </w:tcPr>
          <w:p w14:paraId="6A34710C" w14:textId="77777777" w:rsidR="00526A08" w:rsidRPr="00526A08" w:rsidRDefault="00526A08" w:rsidP="00526A08">
            <w:pPr>
              <w:rPr>
                <w:rFonts w:asciiTheme="majorHAnsi" w:hAnsiTheme="majorHAnsi" w:cstheme="majorHAnsi"/>
                <w:b/>
                <w:color w:val="000000" w:themeColor="text1"/>
              </w:rPr>
            </w:pPr>
          </w:p>
        </w:tc>
        <w:tc>
          <w:tcPr>
            <w:tcW w:w="5941" w:type="dxa"/>
          </w:tcPr>
          <w:p w14:paraId="78E1CDCB"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The characteristics and evidence of what constitutes a healthy lifestyle, maintaining a healthy weight, including the links between an inactive lifestyle and ill health, including cancer and cardiovascular ill-health.</w:t>
            </w:r>
          </w:p>
        </w:tc>
        <w:tc>
          <w:tcPr>
            <w:tcW w:w="1134" w:type="dxa"/>
          </w:tcPr>
          <w:p w14:paraId="09A0EF4B"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7E08BE2C"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3074AB73"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276" w:type="dxa"/>
          </w:tcPr>
          <w:p w14:paraId="06E23239"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337" w:type="dxa"/>
          </w:tcPr>
          <w:p w14:paraId="2EAD6736" w14:textId="77777777" w:rsidR="00526A08" w:rsidRPr="00526A08" w:rsidRDefault="00526A08" w:rsidP="00526A08">
            <w:pPr>
              <w:rPr>
                <w:rFonts w:asciiTheme="majorHAnsi" w:hAnsiTheme="majorHAnsi" w:cstheme="majorHAnsi"/>
                <w:b/>
                <w:color w:val="000000" w:themeColor="text1"/>
              </w:rPr>
            </w:pPr>
          </w:p>
        </w:tc>
      </w:tr>
      <w:tr w:rsidR="00526A08" w:rsidRPr="00526A08" w14:paraId="30C49951" w14:textId="77777777" w:rsidTr="004620A2">
        <w:tc>
          <w:tcPr>
            <w:tcW w:w="1992" w:type="dxa"/>
            <w:vMerge/>
          </w:tcPr>
          <w:p w14:paraId="0E63AC33" w14:textId="77777777" w:rsidR="00526A08" w:rsidRPr="00526A08" w:rsidRDefault="00526A08" w:rsidP="00526A08">
            <w:pPr>
              <w:rPr>
                <w:rFonts w:asciiTheme="majorHAnsi" w:hAnsiTheme="majorHAnsi" w:cstheme="majorHAnsi"/>
                <w:b/>
                <w:color w:val="000000" w:themeColor="text1"/>
              </w:rPr>
            </w:pPr>
          </w:p>
        </w:tc>
        <w:tc>
          <w:tcPr>
            <w:tcW w:w="5941" w:type="dxa"/>
          </w:tcPr>
          <w:p w14:paraId="20D1E9E2"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About the science relating to blood, organ and stem cell donation.</w:t>
            </w:r>
          </w:p>
        </w:tc>
        <w:tc>
          <w:tcPr>
            <w:tcW w:w="1134" w:type="dxa"/>
          </w:tcPr>
          <w:p w14:paraId="30065646" w14:textId="77777777" w:rsidR="00526A08" w:rsidRPr="00526A08" w:rsidRDefault="00526A08" w:rsidP="00526A08">
            <w:pPr>
              <w:rPr>
                <w:rFonts w:asciiTheme="majorHAnsi" w:hAnsiTheme="majorHAnsi" w:cstheme="majorHAnsi"/>
                <w:b/>
                <w:color w:val="000000" w:themeColor="text1"/>
              </w:rPr>
            </w:pPr>
          </w:p>
        </w:tc>
        <w:tc>
          <w:tcPr>
            <w:tcW w:w="1134" w:type="dxa"/>
          </w:tcPr>
          <w:p w14:paraId="7E2886BB" w14:textId="77777777" w:rsidR="00526A08" w:rsidRPr="00526A08" w:rsidRDefault="00526A08" w:rsidP="00526A08">
            <w:pPr>
              <w:rPr>
                <w:rFonts w:asciiTheme="majorHAnsi" w:hAnsiTheme="majorHAnsi" w:cstheme="majorHAnsi"/>
                <w:b/>
                <w:color w:val="000000" w:themeColor="text1"/>
              </w:rPr>
            </w:pPr>
          </w:p>
        </w:tc>
        <w:tc>
          <w:tcPr>
            <w:tcW w:w="1134" w:type="dxa"/>
          </w:tcPr>
          <w:p w14:paraId="73C5A2D3" w14:textId="77777777" w:rsidR="00526A08" w:rsidRPr="00526A08" w:rsidRDefault="00526A08" w:rsidP="00526A08">
            <w:pPr>
              <w:rPr>
                <w:rFonts w:asciiTheme="majorHAnsi" w:hAnsiTheme="majorHAnsi" w:cstheme="majorHAnsi"/>
                <w:b/>
                <w:color w:val="000000" w:themeColor="text1"/>
              </w:rPr>
            </w:pPr>
          </w:p>
        </w:tc>
        <w:tc>
          <w:tcPr>
            <w:tcW w:w="1276" w:type="dxa"/>
          </w:tcPr>
          <w:p w14:paraId="00047244" w14:textId="77777777" w:rsidR="00526A08" w:rsidRPr="00526A08" w:rsidRDefault="00526A08" w:rsidP="00526A08">
            <w:pPr>
              <w:rPr>
                <w:rFonts w:asciiTheme="majorHAnsi" w:hAnsiTheme="majorHAnsi" w:cstheme="majorHAnsi"/>
                <w:b/>
                <w:color w:val="000000" w:themeColor="text1"/>
              </w:rPr>
            </w:pPr>
          </w:p>
        </w:tc>
        <w:tc>
          <w:tcPr>
            <w:tcW w:w="1337" w:type="dxa"/>
          </w:tcPr>
          <w:p w14:paraId="45A046B0" w14:textId="77777777" w:rsidR="00526A08" w:rsidRPr="00526A08" w:rsidRDefault="00526A08" w:rsidP="00526A08">
            <w:pPr>
              <w:numPr>
                <w:ilvl w:val="0"/>
                <w:numId w:val="19"/>
              </w:numPr>
              <w:rPr>
                <w:rFonts w:asciiTheme="majorHAnsi" w:hAnsiTheme="majorHAnsi" w:cstheme="majorHAnsi"/>
                <w:b/>
                <w:color w:val="000000" w:themeColor="text1"/>
              </w:rPr>
            </w:pPr>
          </w:p>
        </w:tc>
      </w:tr>
      <w:tr w:rsidR="00526A08" w:rsidRPr="00526A08" w14:paraId="392909B8" w14:textId="77777777" w:rsidTr="004620A2">
        <w:tc>
          <w:tcPr>
            <w:tcW w:w="1992" w:type="dxa"/>
          </w:tcPr>
          <w:p w14:paraId="013A95CA" w14:textId="77777777" w:rsidR="00526A08" w:rsidRPr="00526A08" w:rsidRDefault="00526A08" w:rsidP="00526A08">
            <w:pPr>
              <w:rPr>
                <w:rFonts w:asciiTheme="majorHAnsi" w:hAnsiTheme="majorHAnsi" w:cstheme="majorHAnsi"/>
                <w:b/>
                <w:bCs/>
                <w:color w:val="000000" w:themeColor="text1"/>
              </w:rPr>
            </w:pPr>
            <w:r w:rsidRPr="00526A08">
              <w:rPr>
                <w:rFonts w:asciiTheme="majorHAnsi" w:hAnsiTheme="majorHAnsi" w:cstheme="majorHAnsi"/>
                <w:b/>
                <w:bCs/>
                <w:color w:val="000000" w:themeColor="text1"/>
              </w:rPr>
              <w:t>Healthy Eating</w:t>
            </w:r>
          </w:p>
        </w:tc>
        <w:tc>
          <w:tcPr>
            <w:tcW w:w="5941" w:type="dxa"/>
          </w:tcPr>
          <w:p w14:paraId="3F91264C"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How to maintain healthy eating and the links between a poor diet and health risks, including tooth decay and cancer.</w:t>
            </w:r>
          </w:p>
        </w:tc>
        <w:tc>
          <w:tcPr>
            <w:tcW w:w="1134" w:type="dxa"/>
          </w:tcPr>
          <w:p w14:paraId="3E770921"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77A5FBEB"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35BE6AC5"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276" w:type="dxa"/>
          </w:tcPr>
          <w:p w14:paraId="6512DFE8" w14:textId="77777777" w:rsidR="00526A08" w:rsidRPr="00526A08" w:rsidRDefault="00526A08" w:rsidP="00526A08">
            <w:pPr>
              <w:rPr>
                <w:rFonts w:asciiTheme="majorHAnsi" w:hAnsiTheme="majorHAnsi" w:cstheme="majorHAnsi"/>
                <w:b/>
                <w:color w:val="000000" w:themeColor="text1"/>
              </w:rPr>
            </w:pPr>
          </w:p>
        </w:tc>
        <w:tc>
          <w:tcPr>
            <w:tcW w:w="1337" w:type="dxa"/>
          </w:tcPr>
          <w:p w14:paraId="2024A70B" w14:textId="77777777" w:rsidR="00526A08" w:rsidRPr="00526A08" w:rsidRDefault="00526A08" w:rsidP="00526A08">
            <w:pPr>
              <w:numPr>
                <w:ilvl w:val="0"/>
                <w:numId w:val="19"/>
              </w:numPr>
              <w:rPr>
                <w:rFonts w:asciiTheme="majorHAnsi" w:hAnsiTheme="majorHAnsi" w:cstheme="majorHAnsi"/>
                <w:b/>
                <w:color w:val="000000" w:themeColor="text1"/>
              </w:rPr>
            </w:pPr>
          </w:p>
        </w:tc>
      </w:tr>
      <w:tr w:rsidR="00526A08" w:rsidRPr="00526A08" w14:paraId="237AC55A" w14:textId="77777777" w:rsidTr="004620A2">
        <w:tc>
          <w:tcPr>
            <w:tcW w:w="1992" w:type="dxa"/>
            <w:vMerge w:val="restart"/>
          </w:tcPr>
          <w:p w14:paraId="76669E93" w14:textId="77777777" w:rsidR="00526A08" w:rsidRPr="00526A08" w:rsidRDefault="00526A08" w:rsidP="00526A08">
            <w:pPr>
              <w:rPr>
                <w:rFonts w:asciiTheme="majorHAnsi" w:hAnsiTheme="majorHAnsi" w:cstheme="majorHAnsi"/>
                <w:b/>
                <w:bCs/>
                <w:color w:val="000000" w:themeColor="text1"/>
              </w:rPr>
            </w:pPr>
            <w:r w:rsidRPr="00526A08">
              <w:rPr>
                <w:rFonts w:asciiTheme="majorHAnsi" w:hAnsiTheme="majorHAnsi" w:cstheme="majorHAnsi"/>
                <w:b/>
                <w:bCs/>
                <w:color w:val="000000" w:themeColor="text1"/>
              </w:rPr>
              <w:t>Drugs, alcohol and tobacco</w:t>
            </w:r>
          </w:p>
        </w:tc>
        <w:tc>
          <w:tcPr>
            <w:tcW w:w="5941" w:type="dxa"/>
          </w:tcPr>
          <w:p w14:paraId="59DE5939"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The facts about legal and illegal drugs and their associated risks, including the link between drug use, and the associated risks, including the link to serious mental health conditions.</w:t>
            </w:r>
          </w:p>
        </w:tc>
        <w:tc>
          <w:tcPr>
            <w:tcW w:w="1134" w:type="dxa"/>
          </w:tcPr>
          <w:p w14:paraId="4211C83B" w14:textId="77777777" w:rsidR="00526A08" w:rsidRPr="00526A08" w:rsidRDefault="00526A08" w:rsidP="00526A08">
            <w:pPr>
              <w:rPr>
                <w:rFonts w:asciiTheme="majorHAnsi" w:hAnsiTheme="majorHAnsi" w:cstheme="majorHAnsi"/>
                <w:b/>
                <w:color w:val="000000" w:themeColor="text1"/>
              </w:rPr>
            </w:pPr>
          </w:p>
        </w:tc>
        <w:tc>
          <w:tcPr>
            <w:tcW w:w="1134" w:type="dxa"/>
          </w:tcPr>
          <w:p w14:paraId="3F3B682F"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6518AA5D"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276" w:type="dxa"/>
          </w:tcPr>
          <w:p w14:paraId="7E4CA313"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337" w:type="dxa"/>
          </w:tcPr>
          <w:p w14:paraId="5D190251" w14:textId="77777777" w:rsidR="00526A08" w:rsidRPr="00526A08" w:rsidRDefault="00526A08" w:rsidP="00526A08">
            <w:pPr>
              <w:rPr>
                <w:rFonts w:asciiTheme="majorHAnsi" w:hAnsiTheme="majorHAnsi" w:cstheme="majorHAnsi"/>
                <w:b/>
                <w:color w:val="000000" w:themeColor="text1"/>
              </w:rPr>
            </w:pPr>
          </w:p>
        </w:tc>
      </w:tr>
      <w:tr w:rsidR="00526A08" w:rsidRPr="00526A08" w14:paraId="1FB6282F" w14:textId="77777777" w:rsidTr="004620A2">
        <w:tc>
          <w:tcPr>
            <w:tcW w:w="1992" w:type="dxa"/>
            <w:vMerge/>
          </w:tcPr>
          <w:p w14:paraId="37F1E510" w14:textId="77777777" w:rsidR="00526A08" w:rsidRPr="00526A08" w:rsidRDefault="00526A08" w:rsidP="00526A08">
            <w:pPr>
              <w:rPr>
                <w:rFonts w:asciiTheme="majorHAnsi" w:hAnsiTheme="majorHAnsi" w:cstheme="majorHAnsi"/>
                <w:b/>
                <w:color w:val="000000" w:themeColor="text1"/>
              </w:rPr>
            </w:pPr>
          </w:p>
        </w:tc>
        <w:tc>
          <w:tcPr>
            <w:tcW w:w="5941" w:type="dxa"/>
          </w:tcPr>
          <w:p w14:paraId="55ED68B5"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The law relating to the supply and possession of illegal substances.</w:t>
            </w:r>
          </w:p>
        </w:tc>
        <w:tc>
          <w:tcPr>
            <w:tcW w:w="1134" w:type="dxa"/>
          </w:tcPr>
          <w:p w14:paraId="0FD6D60D" w14:textId="77777777" w:rsidR="00526A08" w:rsidRPr="00526A08" w:rsidRDefault="00526A08" w:rsidP="00526A08">
            <w:pPr>
              <w:rPr>
                <w:rFonts w:asciiTheme="majorHAnsi" w:hAnsiTheme="majorHAnsi" w:cstheme="majorHAnsi"/>
                <w:b/>
                <w:color w:val="000000" w:themeColor="text1"/>
              </w:rPr>
            </w:pPr>
          </w:p>
        </w:tc>
        <w:tc>
          <w:tcPr>
            <w:tcW w:w="1134" w:type="dxa"/>
          </w:tcPr>
          <w:p w14:paraId="3FDE7296"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53DEB15E"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276" w:type="dxa"/>
          </w:tcPr>
          <w:p w14:paraId="21474AED" w14:textId="77777777" w:rsidR="00526A08" w:rsidRPr="00526A08" w:rsidRDefault="00526A08" w:rsidP="00526A08">
            <w:pPr>
              <w:rPr>
                <w:rFonts w:asciiTheme="majorHAnsi" w:hAnsiTheme="majorHAnsi" w:cstheme="majorHAnsi"/>
                <w:b/>
                <w:color w:val="000000" w:themeColor="text1"/>
              </w:rPr>
            </w:pPr>
          </w:p>
        </w:tc>
        <w:tc>
          <w:tcPr>
            <w:tcW w:w="1337" w:type="dxa"/>
          </w:tcPr>
          <w:p w14:paraId="47122F87" w14:textId="77777777" w:rsidR="00526A08" w:rsidRPr="00526A08" w:rsidRDefault="00526A08" w:rsidP="00526A08">
            <w:pPr>
              <w:rPr>
                <w:rFonts w:asciiTheme="majorHAnsi" w:hAnsiTheme="majorHAnsi" w:cstheme="majorHAnsi"/>
                <w:b/>
                <w:color w:val="000000" w:themeColor="text1"/>
              </w:rPr>
            </w:pPr>
          </w:p>
        </w:tc>
      </w:tr>
      <w:tr w:rsidR="00526A08" w:rsidRPr="00526A08" w14:paraId="2E4620C1" w14:textId="77777777" w:rsidTr="004620A2">
        <w:tc>
          <w:tcPr>
            <w:tcW w:w="1992" w:type="dxa"/>
            <w:vMerge/>
          </w:tcPr>
          <w:p w14:paraId="2A305A42" w14:textId="77777777" w:rsidR="00526A08" w:rsidRPr="00526A08" w:rsidRDefault="00526A08" w:rsidP="00526A08">
            <w:pPr>
              <w:rPr>
                <w:rFonts w:asciiTheme="majorHAnsi" w:hAnsiTheme="majorHAnsi" w:cstheme="majorHAnsi"/>
                <w:b/>
                <w:color w:val="000000" w:themeColor="text1"/>
              </w:rPr>
            </w:pPr>
          </w:p>
        </w:tc>
        <w:tc>
          <w:tcPr>
            <w:tcW w:w="5941" w:type="dxa"/>
          </w:tcPr>
          <w:p w14:paraId="1C035EE2"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The physical and psychological risks associated with alcohol consumption and what constitutes low risk alcohol consumption in adulthood.</w:t>
            </w:r>
          </w:p>
        </w:tc>
        <w:tc>
          <w:tcPr>
            <w:tcW w:w="1134" w:type="dxa"/>
          </w:tcPr>
          <w:p w14:paraId="485BD3D3" w14:textId="77777777" w:rsidR="00526A08" w:rsidRPr="00526A08" w:rsidRDefault="00526A08" w:rsidP="00526A08">
            <w:pPr>
              <w:rPr>
                <w:rFonts w:asciiTheme="majorHAnsi" w:hAnsiTheme="majorHAnsi" w:cstheme="majorHAnsi"/>
                <w:b/>
                <w:color w:val="000000" w:themeColor="text1"/>
              </w:rPr>
            </w:pPr>
          </w:p>
        </w:tc>
        <w:tc>
          <w:tcPr>
            <w:tcW w:w="1134" w:type="dxa"/>
          </w:tcPr>
          <w:p w14:paraId="05DA29AF"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1D7DE4DC" w14:textId="77777777" w:rsidR="00526A08" w:rsidRPr="00526A08" w:rsidRDefault="00526A08" w:rsidP="00526A08">
            <w:pPr>
              <w:rPr>
                <w:rFonts w:asciiTheme="majorHAnsi" w:hAnsiTheme="majorHAnsi" w:cstheme="majorHAnsi"/>
                <w:b/>
                <w:color w:val="000000" w:themeColor="text1"/>
              </w:rPr>
            </w:pPr>
          </w:p>
        </w:tc>
        <w:tc>
          <w:tcPr>
            <w:tcW w:w="1276" w:type="dxa"/>
          </w:tcPr>
          <w:p w14:paraId="01C18DF0"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337" w:type="dxa"/>
          </w:tcPr>
          <w:p w14:paraId="796EE4A2" w14:textId="77777777" w:rsidR="00526A08" w:rsidRPr="00526A08" w:rsidRDefault="00526A08" w:rsidP="00526A08">
            <w:pPr>
              <w:rPr>
                <w:rFonts w:asciiTheme="majorHAnsi" w:hAnsiTheme="majorHAnsi" w:cstheme="majorHAnsi"/>
                <w:b/>
                <w:color w:val="000000" w:themeColor="text1"/>
              </w:rPr>
            </w:pPr>
          </w:p>
        </w:tc>
      </w:tr>
      <w:tr w:rsidR="00526A08" w:rsidRPr="00526A08" w14:paraId="08343043" w14:textId="77777777" w:rsidTr="004620A2">
        <w:tc>
          <w:tcPr>
            <w:tcW w:w="1992" w:type="dxa"/>
            <w:vMerge/>
          </w:tcPr>
          <w:p w14:paraId="536346EE" w14:textId="77777777" w:rsidR="00526A08" w:rsidRPr="00526A08" w:rsidRDefault="00526A08" w:rsidP="00526A08">
            <w:pPr>
              <w:rPr>
                <w:rFonts w:asciiTheme="majorHAnsi" w:hAnsiTheme="majorHAnsi" w:cstheme="majorHAnsi"/>
                <w:b/>
                <w:color w:val="000000" w:themeColor="text1"/>
              </w:rPr>
            </w:pPr>
          </w:p>
        </w:tc>
        <w:tc>
          <w:tcPr>
            <w:tcW w:w="5941" w:type="dxa"/>
          </w:tcPr>
          <w:p w14:paraId="22A508DB"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The physical and psychological consequences of addiction, including alcohol dependency.</w:t>
            </w:r>
          </w:p>
        </w:tc>
        <w:tc>
          <w:tcPr>
            <w:tcW w:w="1134" w:type="dxa"/>
          </w:tcPr>
          <w:p w14:paraId="30517EB8" w14:textId="77777777" w:rsidR="00526A08" w:rsidRPr="00526A08" w:rsidRDefault="00526A08" w:rsidP="00526A08">
            <w:pPr>
              <w:rPr>
                <w:rFonts w:asciiTheme="majorHAnsi" w:hAnsiTheme="majorHAnsi" w:cstheme="majorHAnsi"/>
                <w:b/>
                <w:color w:val="000000" w:themeColor="text1"/>
              </w:rPr>
            </w:pPr>
          </w:p>
        </w:tc>
        <w:tc>
          <w:tcPr>
            <w:tcW w:w="1134" w:type="dxa"/>
          </w:tcPr>
          <w:p w14:paraId="4177256C"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12E36C24" w14:textId="77777777" w:rsidR="00526A08" w:rsidRPr="00526A08" w:rsidRDefault="00526A08" w:rsidP="00526A08">
            <w:pPr>
              <w:rPr>
                <w:rFonts w:asciiTheme="majorHAnsi" w:hAnsiTheme="majorHAnsi" w:cstheme="majorHAnsi"/>
                <w:b/>
                <w:color w:val="000000" w:themeColor="text1"/>
              </w:rPr>
            </w:pPr>
          </w:p>
        </w:tc>
        <w:tc>
          <w:tcPr>
            <w:tcW w:w="1276" w:type="dxa"/>
          </w:tcPr>
          <w:p w14:paraId="39B854A1"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337" w:type="dxa"/>
          </w:tcPr>
          <w:p w14:paraId="6F937D20" w14:textId="77777777" w:rsidR="00526A08" w:rsidRPr="00526A08" w:rsidRDefault="00526A08" w:rsidP="00526A08">
            <w:pPr>
              <w:numPr>
                <w:ilvl w:val="0"/>
                <w:numId w:val="19"/>
              </w:numPr>
              <w:rPr>
                <w:rFonts w:asciiTheme="majorHAnsi" w:hAnsiTheme="majorHAnsi" w:cstheme="majorHAnsi"/>
                <w:b/>
                <w:color w:val="000000" w:themeColor="text1"/>
              </w:rPr>
            </w:pPr>
          </w:p>
        </w:tc>
      </w:tr>
      <w:tr w:rsidR="00526A08" w:rsidRPr="00526A08" w14:paraId="752375EE" w14:textId="77777777" w:rsidTr="004620A2">
        <w:tc>
          <w:tcPr>
            <w:tcW w:w="1992" w:type="dxa"/>
            <w:vMerge/>
          </w:tcPr>
          <w:p w14:paraId="552C22BA" w14:textId="77777777" w:rsidR="00526A08" w:rsidRPr="00526A08" w:rsidRDefault="00526A08" w:rsidP="00526A08">
            <w:pPr>
              <w:rPr>
                <w:rFonts w:asciiTheme="majorHAnsi" w:hAnsiTheme="majorHAnsi" w:cstheme="majorHAnsi"/>
                <w:b/>
                <w:color w:val="000000" w:themeColor="text1"/>
              </w:rPr>
            </w:pPr>
          </w:p>
        </w:tc>
        <w:tc>
          <w:tcPr>
            <w:tcW w:w="5941" w:type="dxa"/>
          </w:tcPr>
          <w:p w14:paraId="193D0FBE"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Awareness of the dangers of drugs which are prescribed but still present serious health risks.</w:t>
            </w:r>
          </w:p>
        </w:tc>
        <w:tc>
          <w:tcPr>
            <w:tcW w:w="1134" w:type="dxa"/>
          </w:tcPr>
          <w:p w14:paraId="56919B27" w14:textId="77777777" w:rsidR="00526A08" w:rsidRPr="00526A08" w:rsidRDefault="00526A08" w:rsidP="00526A08">
            <w:pPr>
              <w:rPr>
                <w:rFonts w:asciiTheme="majorHAnsi" w:hAnsiTheme="majorHAnsi" w:cstheme="majorHAnsi"/>
                <w:b/>
                <w:color w:val="000000" w:themeColor="text1"/>
              </w:rPr>
            </w:pPr>
          </w:p>
        </w:tc>
        <w:tc>
          <w:tcPr>
            <w:tcW w:w="1134" w:type="dxa"/>
          </w:tcPr>
          <w:p w14:paraId="2AFA0AAD"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55784AB7" w14:textId="77777777" w:rsidR="00526A08" w:rsidRPr="00526A08" w:rsidRDefault="00526A08" w:rsidP="00526A08">
            <w:pPr>
              <w:rPr>
                <w:rFonts w:asciiTheme="majorHAnsi" w:hAnsiTheme="majorHAnsi" w:cstheme="majorHAnsi"/>
                <w:b/>
                <w:color w:val="000000" w:themeColor="text1"/>
              </w:rPr>
            </w:pPr>
          </w:p>
        </w:tc>
        <w:tc>
          <w:tcPr>
            <w:tcW w:w="1276" w:type="dxa"/>
          </w:tcPr>
          <w:p w14:paraId="02D72D58"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337" w:type="dxa"/>
          </w:tcPr>
          <w:p w14:paraId="13F33ACD" w14:textId="77777777" w:rsidR="00526A08" w:rsidRPr="00526A08" w:rsidRDefault="00526A08" w:rsidP="00526A08">
            <w:pPr>
              <w:numPr>
                <w:ilvl w:val="0"/>
                <w:numId w:val="19"/>
              </w:numPr>
              <w:rPr>
                <w:rFonts w:asciiTheme="majorHAnsi" w:hAnsiTheme="majorHAnsi" w:cstheme="majorHAnsi"/>
                <w:b/>
                <w:color w:val="000000" w:themeColor="text1"/>
              </w:rPr>
            </w:pPr>
          </w:p>
        </w:tc>
      </w:tr>
      <w:tr w:rsidR="00526A08" w:rsidRPr="00526A08" w14:paraId="5C3DB8F8" w14:textId="77777777" w:rsidTr="004620A2">
        <w:tc>
          <w:tcPr>
            <w:tcW w:w="1992" w:type="dxa"/>
            <w:vMerge/>
          </w:tcPr>
          <w:p w14:paraId="6C7029CA" w14:textId="77777777" w:rsidR="00526A08" w:rsidRPr="00526A08" w:rsidRDefault="00526A08" w:rsidP="00526A08">
            <w:pPr>
              <w:rPr>
                <w:rFonts w:asciiTheme="majorHAnsi" w:hAnsiTheme="majorHAnsi" w:cstheme="majorHAnsi"/>
                <w:b/>
                <w:color w:val="000000" w:themeColor="text1"/>
              </w:rPr>
            </w:pPr>
          </w:p>
        </w:tc>
        <w:tc>
          <w:tcPr>
            <w:tcW w:w="5941" w:type="dxa"/>
          </w:tcPr>
          <w:p w14:paraId="26000DD1"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 xml:space="preserve">The facts about the harms from smoking tobacco </w:t>
            </w:r>
            <w:r w:rsidRPr="00526A08">
              <w:rPr>
                <w:rFonts w:asciiTheme="majorHAnsi" w:hAnsiTheme="majorHAnsi" w:cstheme="majorHAnsi"/>
                <w:bCs/>
                <w:color w:val="000000" w:themeColor="text1"/>
              </w:rPr>
              <w:lastRenderedPageBreak/>
              <w:t>(particularly the link to lung cancer), the benefits of quitting and how to access support to do so.</w:t>
            </w:r>
          </w:p>
        </w:tc>
        <w:tc>
          <w:tcPr>
            <w:tcW w:w="1134" w:type="dxa"/>
          </w:tcPr>
          <w:p w14:paraId="6B1EBFE6"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15B4C482"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52E35CB5" w14:textId="77777777" w:rsidR="00526A08" w:rsidRPr="00526A08" w:rsidRDefault="00526A08" w:rsidP="00526A08">
            <w:pPr>
              <w:rPr>
                <w:rFonts w:asciiTheme="majorHAnsi" w:hAnsiTheme="majorHAnsi" w:cstheme="majorHAnsi"/>
                <w:b/>
                <w:color w:val="000000" w:themeColor="text1"/>
              </w:rPr>
            </w:pPr>
          </w:p>
        </w:tc>
        <w:tc>
          <w:tcPr>
            <w:tcW w:w="1276" w:type="dxa"/>
          </w:tcPr>
          <w:p w14:paraId="77686F68"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337" w:type="dxa"/>
          </w:tcPr>
          <w:p w14:paraId="7C86D8F2" w14:textId="77777777" w:rsidR="00526A08" w:rsidRPr="00526A08" w:rsidRDefault="00526A08" w:rsidP="00526A08">
            <w:pPr>
              <w:rPr>
                <w:rFonts w:asciiTheme="majorHAnsi" w:hAnsiTheme="majorHAnsi" w:cstheme="majorHAnsi"/>
                <w:b/>
                <w:color w:val="000000" w:themeColor="text1"/>
              </w:rPr>
            </w:pPr>
          </w:p>
        </w:tc>
      </w:tr>
      <w:tr w:rsidR="00526A08" w:rsidRPr="00526A08" w14:paraId="5BD75CB4" w14:textId="77777777" w:rsidTr="004620A2">
        <w:tc>
          <w:tcPr>
            <w:tcW w:w="1992" w:type="dxa"/>
            <w:vMerge w:val="restart"/>
          </w:tcPr>
          <w:p w14:paraId="46EDE214" w14:textId="77777777" w:rsidR="00526A08" w:rsidRPr="00526A08" w:rsidRDefault="00526A08" w:rsidP="00526A08">
            <w:pPr>
              <w:rPr>
                <w:rFonts w:asciiTheme="majorHAnsi" w:hAnsiTheme="majorHAnsi" w:cstheme="majorHAnsi"/>
                <w:b/>
                <w:bCs/>
                <w:color w:val="000000" w:themeColor="text1"/>
              </w:rPr>
            </w:pPr>
            <w:r w:rsidRPr="00526A08">
              <w:rPr>
                <w:rFonts w:asciiTheme="majorHAnsi" w:hAnsiTheme="majorHAnsi" w:cstheme="majorHAnsi"/>
                <w:b/>
                <w:bCs/>
                <w:color w:val="000000" w:themeColor="text1"/>
              </w:rPr>
              <w:t>Health and Prevention</w:t>
            </w:r>
          </w:p>
        </w:tc>
        <w:tc>
          <w:tcPr>
            <w:tcW w:w="5941" w:type="dxa"/>
          </w:tcPr>
          <w:p w14:paraId="2F06E6E5"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About personal hygiene, germs including bacteria, viruses, how they are spread, treatment and prevention of infection, and about antibiotics.</w:t>
            </w:r>
          </w:p>
        </w:tc>
        <w:tc>
          <w:tcPr>
            <w:tcW w:w="1134" w:type="dxa"/>
          </w:tcPr>
          <w:p w14:paraId="36D49990"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1513EFE6" w14:textId="77777777" w:rsidR="00526A08" w:rsidRPr="00526A08" w:rsidRDefault="00526A08" w:rsidP="00526A08">
            <w:pPr>
              <w:rPr>
                <w:rFonts w:asciiTheme="majorHAnsi" w:hAnsiTheme="majorHAnsi" w:cstheme="majorHAnsi"/>
                <w:b/>
                <w:color w:val="000000" w:themeColor="text1"/>
              </w:rPr>
            </w:pPr>
          </w:p>
        </w:tc>
        <w:tc>
          <w:tcPr>
            <w:tcW w:w="1134" w:type="dxa"/>
          </w:tcPr>
          <w:p w14:paraId="38E70214" w14:textId="77777777" w:rsidR="00526A08" w:rsidRPr="00526A08" w:rsidRDefault="00526A08" w:rsidP="00526A08">
            <w:pPr>
              <w:rPr>
                <w:rFonts w:asciiTheme="majorHAnsi" w:hAnsiTheme="majorHAnsi" w:cstheme="majorHAnsi"/>
                <w:b/>
                <w:color w:val="000000" w:themeColor="text1"/>
              </w:rPr>
            </w:pPr>
          </w:p>
        </w:tc>
        <w:tc>
          <w:tcPr>
            <w:tcW w:w="1276" w:type="dxa"/>
          </w:tcPr>
          <w:p w14:paraId="11478399" w14:textId="77777777" w:rsidR="00526A08" w:rsidRPr="00526A08" w:rsidRDefault="00526A08" w:rsidP="00526A08">
            <w:pPr>
              <w:rPr>
                <w:rFonts w:asciiTheme="majorHAnsi" w:hAnsiTheme="majorHAnsi" w:cstheme="majorHAnsi"/>
                <w:b/>
                <w:color w:val="000000" w:themeColor="text1"/>
              </w:rPr>
            </w:pPr>
          </w:p>
        </w:tc>
        <w:tc>
          <w:tcPr>
            <w:tcW w:w="1337" w:type="dxa"/>
          </w:tcPr>
          <w:p w14:paraId="7F903F3F" w14:textId="77777777" w:rsidR="00526A08" w:rsidRPr="00526A08" w:rsidRDefault="00526A08" w:rsidP="00526A08">
            <w:pPr>
              <w:rPr>
                <w:rFonts w:asciiTheme="majorHAnsi" w:hAnsiTheme="majorHAnsi" w:cstheme="majorHAnsi"/>
                <w:b/>
                <w:color w:val="000000" w:themeColor="text1"/>
              </w:rPr>
            </w:pPr>
          </w:p>
        </w:tc>
      </w:tr>
      <w:tr w:rsidR="00526A08" w:rsidRPr="00526A08" w14:paraId="6B597322" w14:textId="77777777" w:rsidTr="004620A2">
        <w:tc>
          <w:tcPr>
            <w:tcW w:w="1992" w:type="dxa"/>
            <w:vMerge/>
          </w:tcPr>
          <w:p w14:paraId="700C594D" w14:textId="77777777" w:rsidR="00526A08" w:rsidRPr="00526A08" w:rsidRDefault="00526A08" w:rsidP="00526A08">
            <w:pPr>
              <w:rPr>
                <w:rFonts w:asciiTheme="majorHAnsi" w:hAnsiTheme="majorHAnsi" w:cstheme="majorHAnsi"/>
                <w:b/>
                <w:color w:val="000000" w:themeColor="text1"/>
              </w:rPr>
            </w:pPr>
          </w:p>
        </w:tc>
        <w:tc>
          <w:tcPr>
            <w:tcW w:w="5941" w:type="dxa"/>
          </w:tcPr>
          <w:p w14:paraId="24CADF1A"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About dental health and the benefits of good oral hygiene and dental flossing, including healthy eating and regular check-ups at the dentist.</w:t>
            </w:r>
          </w:p>
        </w:tc>
        <w:tc>
          <w:tcPr>
            <w:tcW w:w="1134" w:type="dxa"/>
          </w:tcPr>
          <w:p w14:paraId="15DDB34D"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7534560E" w14:textId="77777777" w:rsidR="00526A08" w:rsidRPr="00526A08" w:rsidRDefault="00526A08" w:rsidP="00526A08">
            <w:pPr>
              <w:rPr>
                <w:rFonts w:asciiTheme="majorHAnsi" w:hAnsiTheme="majorHAnsi" w:cstheme="majorHAnsi"/>
                <w:b/>
                <w:color w:val="000000" w:themeColor="text1"/>
              </w:rPr>
            </w:pPr>
          </w:p>
        </w:tc>
        <w:tc>
          <w:tcPr>
            <w:tcW w:w="1134" w:type="dxa"/>
          </w:tcPr>
          <w:p w14:paraId="73D6430E" w14:textId="77777777" w:rsidR="00526A08" w:rsidRPr="00526A08" w:rsidRDefault="00526A08" w:rsidP="00526A08">
            <w:pPr>
              <w:rPr>
                <w:rFonts w:asciiTheme="majorHAnsi" w:hAnsiTheme="majorHAnsi" w:cstheme="majorHAnsi"/>
                <w:b/>
                <w:color w:val="000000" w:themeColor="text1"/>
              </w:rPr>
            </w:pPr>
          </w:p>
        </w:tc>
        <w:tc>
          <w:tcPr>
            <w:tcW w:w="1276" w:type="dxa"/>
          </w:tcPr>
          <w:p w14:paraId="7DD7668B" w14:textId="77777777" w:rsidR="00526A08" w:rsidRPr="00526A08" w:rsidRDefault="00526A08" w:rsidP="00526A08">
            <w:pPr>
              <w:rPr>
                <w:rFonts w:asciiTheme="majorHAnsi" w:hAnsiTheme="majorHAnsi" w:cstheme="majorHAnsi"/>
                <w:b/>
                <w:color w:val="000000" w:themeColor="text1"/>
              </w:rPr>
            </w:pPr>
          </w:p>
        </w:tc>
        <w:tc>
          <w:tcPr>
            <w:tcW w:w="1337" w:type="dxa"/>
          </w:tcPr>
          <w:p w14:paraId="4B85E971" w14:textId="77777777" w:rsidR="00526A08" w:rsidRPr="00526A08" w:rsidRDefault="00526A08" w:rsidP="00526A08">
            <w:pPr>
              <w:rPr>
                <w:rFonts w:asciiTheme="majorHAnsi" w:hAnsiTheme="majorHAnsi" w:cstheme="majorHAnsi"/>
                <w:b/>
                <w:color w:val="000000" w:themeColor="text1"/>
              </w:rPr>
            </w:pPr>
          </w:p>
        </w:tc>
      </w:tr>
      <w:tr w:rsidR="00526A08" w:rsidRPr="00526A08" w14:paraId="62F866DD" w14:textId="77777777" w:rsidTr="004620A2">
        <w:tc>
          <w:tcPr>
            <w:tcW w:w="1992" w:type="dxa"/>
            <w:vMerge/>
          </w:tcPr>
          <w:p w14:paraId="61A2CC72" w14:textId="77777777" w:rsidR="00526A08" w:rsidRPr="00526A08" w:rsidRDefault="00526A08" w:rsidP="00526A08">
            <w:pPr>
              <w:rPr>
                <w:rFonts w:asciiTheme="majorHAnsi" w:hAnsiTheme="majorHAnsi" w:cstheme="majorHAnsi"/>
                <w:b/>
                <w:color w:val="000000" w:themeColor="text1"/>
              </w:rPr>
            </w:pPr>
          </w:p>
        </w:tc>
        <w:tc>
          <w:tcPr>
            <w:tcW w:w="5941" w:type="dxa"/>
          </w:tcPr>
          <w:p w14:paraId="3D8A1D3D"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(Late secondary) the benefits of regular self-examination and screening.</w:t>
            </w:r>
          </w:p>
        </w:tc>
        <w:tc>
          <w:tcPr>
            <w:tcW w:w="1134" w:type="dxa"/>
          </w:tcPr>
          <w:p w14:paraId="76906F3E" w14:textId="77777777" w:rsidR="00526A08" w:rsidRPr="00526A08" w:rsidRDefault="00526A08" w:rsidP="00526A08">
            <w:pPr>
              <w:rPr>
                <w:rFonts w:asciiTheme="majorHAnsi" w:hAnsiTheme="majorHAnsi" w:cstheme="majorHAnsi"/>
                <w:b/>
                <w:color w:val="000000" w:themeColor="text1"/>
              </w:rPr>
            </w:pPr>
          </w:p>
        </w:tc>
        <w:tc>
          <w:tcPr>
            <w:tcW w:w="1134" w:type="dxa"/>
          </w:tcPr>
          <w:p w14:paraId="1E08A5AC" w14:textId="77777777" w:rsidR="00526A08" w:rsidRPr="00526A08" w:rsidRDefault="00526A08" w:rsidP="00526A08">
            <w:pPr>
              <w:rPr>
                <w:rFonts w:asciiTheme="majorHAnsi" w:hAnsiTheme="majorHAnsi" w:cstheme="majorHAnsi"/>
                <w:b/>
                <w:color w:val="000000" w:themeColor="text1"/>
              </w:rPr>
            </w:pPr>
          </w:p>
        </w:tc>
        <w:tc>
          <w:tcPr>
            <w:tcW w:w="1134" w:type="dxa"/>
          </w:tcPr>
          <w:p w14:paraId="4CC86C9C" w14:textId="77777777" w:rsidR="00526A08" w:rsidRPr="00526A08" w:rsidRDefault="00526A08" w:rsidP="00526A08">
            <w:pPr>
              <w:rPr>
                <w:rFonts w:asciiTheme="majorHAnsi" w:hAnsiTheme="majorHAnsi" w:cstheme="majorHAnsi"/>
                <w:b/>
                <w:color w:val="000000" w:themeColor="text1"/>
              </w:rPr>
            </w:pPr>
          </w:p>
        </w:tc>
        <w:tc>
          <w:tcPr>
            <w:tcW w:w="1276" w:type="dxa"/>
          </w:tcPr>
          <w:p w14:paraId="3FFB6E32" w14:textId="77777777" w:rsidR="00526A08" w:rsidRPr="00526A08" w:rsidRDefault="00526A08" w:rsidP="00526A08">
            <w:pPr>
              <w:rPr>
                <w:rFonts w:asciiTheme="majorHAnsi" w:hAnsiTheme="majorHAnsi" w:cstheme="majorHAnsi"/>
                <w:b/>
                <w:color w:val="000000" w:themeColor="text1"/>
              </w:rPr>
            </w:pPr>
          </w:p>
        </w:tc>
        <w:tc>
          <w:tcPr>
            <w:tcW w:w="1337" w:type="dxa"/>
          </w:tcPr>
          <w:p w14:paraId="2BBF3F9E" w14:textId="77777777" w:rsidR="00526A08" w:rsidRPr="00526A08" w:rsidRDefault="00526A08" w:rsidP="00526A08">
            <w:pPr>
              <w:numPr>
                <w:ilvl w:val="0"/>
                <w:numId w:val="19"/>
              </w:numPr>
              <w:rPr>
                <w:rFonts w:asciiTheme="majorHAnsi" w:hAnsiTheme="majorHAnsi" w:cstheme="majorHAnsi"/>
                <w:b/>
                <w:color w:val="000000" w:themeColor="text1"/>
              </w:rPr>
            </w:pPr>
          </w:p>
        </w:tc>
      </w:tr>
      <w:tr w:rsidR="00526A08" w:rsidRPr="00526A08" w14:paraId="4FC9A7E2" w14:textId="77777777" w:rsidTr="004620A2">
        <w:tc>
          <w:tcPr>
            <w:tcW w:w="1992" w:type="dxa"/>
            <w:vMerge/>
          </w:tcPr>
          <w:p w14:paraId="6E8F1DA6" w14:textId="77777777" w:rsidR="00526A08" w:rsidRPr="00526A08" w:rsidRDefault="00526A08" w:rsidP="00526A08">
            <w:pPr>
              <w:rPr>
                <w:rFonts w:asciiTheme="majorHAnsi" w:hAnsiTheme="majorHAnsi" w:cstheme="majorHAnsi"/>
                <w:b/>
                <w:color w:val="000000" w:themeColor="text1"/>
              </w:rPr>
            </w:pPr>
          </w:p>
        </w:tc>
        <w:tc>
          <w:tcPr>
            <w:tcW w:w="5941" w:type="dxa"/>
          </w:tcPr>
          <w:p w14:paraId="037162B1"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The facts and science relating to immunisation and vaccination.</w:t>
            </w:r>
          </w:p>
        </w:tc>
        <w:tc>
          <w:tcPr>
            <w:tcW w:w="1134" w:type="dxa"/>
          </w:tcPr>
          <w:p w14:paraId="2FE3DDAB" w14:textId="77777777" w:rsidR="00526A08" w:rsidRPr="00526A08" w:rsidRDefault="00526A08" w:rsidP="00526A08">
            <w:pPr>
              <w:rPr>
                <w:rFonts w:asciiTheme="majorHAnsi" w:hAnsiTheme="majorHAnsi" w:cstheme="majorHAnsi"/>
                <w:b/>
                <w:color w:val="000000" w:themeColor="text1"/>
              </w:rPr>
            </w:pPr>
          </w:p>
        </w:tc>
        <w:tc>
          <w:tcPr>
            <w:tcW w:w="1134" w:type="dxa"/>
          </w:tcPr>
          <w:p w14:paraId="53BBB9E5" w14:textId="77777777" w:rsidR="00526A08" w:rsidRPr="00526A08" w:rsidRDefault="00526A08" w:rsidP="00526A08">
            <w:pPr>
              <w:rPr>
                <w:rFonts w:asciiTheme="majorHAnsi" w:hAnsiTheme="majorHAnsi" w:cstheme="majorHAnsi"/>
                <w:b/>
                <w:color w:val="000000" w:themeColor="text1"/>
              </w:rPr>
            </w:pPr>
          </w:p>
        </w:tc>
        <w:tc>
          <w:tcPr>
            <w:tcW w:w="1134" w:type="dxa"/>
          </w:tcPr>
          <w:p w14:paraId="63D758B0"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276" w:type="dxa"/>
          </w:tcPr>
          <w:p w14:paraId="57723140" w14:textId="77777777" w:rsidR="00526A08" w:rsidRPr="00526A08" w:rsidRDefault="00526A08" w:rsidP="00526A08">
            <w:pPr>
              <w:rPr>
                <w:rFonts w:asciiTheme="majorHAnsi" w:hAnsiTheme="majorHAnsi" w:cstheme="majorHAnsi"/>
                <w:b/>
                <w:color w:val="000000" w:themeColor="text1"/>
              </w:rPr>
            </w:pPr>
          </w:p>
        </w:tc>
        <w:tc>
          <w:tcPr>
            <w:tcW w:w="1337" w:type="dxa"/>
          </w:tcPr>
          <w:p w14:paraId="52D851DF" w14:textId="77777777" w:rsidR="00526A08" w:rsidRPr="00526A08" w:rsidRDefault="00526A08" w:rsidP="00526A08">
            <w:pPr>
              <w:numPr>
                <w:ilvl w:val="0"/>
                <w:numId w:val="19"/>
              </w:numPr>
              <w:rPr>
                <w:rFonts w:asciiTheme="majorHAnsi" w:hAnsiTheme="majorHAnsi" w:cstheme="majorHAnsi"/>
                <w:b/>
                <w:color w:val="000000" w:themeColor="text1"/>
              </w:rPr>
            </w:pPr>
          </w:p>
        </w:tc>
      </w:tr>
      <w:tr w:rsidR="00526A08" w:rsidRPr="00526A08" w14:paraId="5C7A2B6A" w14:textId="77777777" w:rsidTr="004620A2">
        <w:tc>
          <w:tcPr>
            <w:tcW w:w="1992" w:type="dxa"/>
            <w:vMerge/>
          </w:tcPr>
          <w:p w14:paraId="063A7B12" w14:textId="77777777" w:rsidR="00526A08" w:rsidRPr="00526A08" w:rsidRDefault="00526A08" w:rsidP="00526A08">
            <w:pPr>
              <w:rPr>
                <w:rFonts w:asciiTheme="majorHAnsi" w:hAnsiTheme="majorHAnsi" w:cstheme="majorHAnsi"/>
                <w:b/>
                <w:color w:val="000000" w:themeColor="text1"/>
              </w:rPr>
            </w:pPr>
          </w:p>
        </w:tc>
        <w:tc>
          <w:tcPr>
            <w:tcW w:w="5941" w:type="dxa"/>
          </w:tcPr>
          <w:p w14:paraId="0C901F95"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The importance of sufficient good quality sleep for good health and how a lack of sleep can affect weight, mood and ability to learn.</w:t>
            </w:r>
          </w:p>
        </w:tc>
        <w:tc>
          <w:tcPr>
            <w:tcW w:w="1134" w:type="dxa"/>
          </w:tcPr>
          <w:p w14:paraId="101859E5" w14:textId="77777777" w:rsidR="00526A08" w:rsidRPr="00526A08" w:rsidRDefault="00526A08" w:rsidP="00526A08">
            <w:pPr>
              <w:rPr>
                <w:rFonts w:asciiTheme="majorHAnsi" w:hAnsiTheme="majorHAnsi" w:cstheme="majorHAnsi"/>
                <w:b/>
                <w:color w:val="000000" w:themeColor="text1"/>
              </w:rPr>
            </w:pPr>
          </w:p>
        </w:tc>
        <w:tc>
          <w:tcPr>
            <w:tcW w:w="1134" w:type="dxa"/>
          </w:tcPr>
          <w:p w14:paraId="113D539A"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134" w:type="dxa"/>
          </w:tcPr>
          <w:p w14:paraId="78BCF144"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276" w:type="dxa"/>
          </w:tcPr>
          <w:p w14:paraId="0380B1FF" w14:textId="77777777" w:rsidR="00526A08" w:rsidRPr="00526A08" w:rsidRDefault="00526A08" w:rsidP="00526A08">
            <w:pPr>
              <w:numPr>
                <w:ilvl w:val="0"/>
                <w:numId w:val="19"/>
              </w:numPr>
              <w:rPr>
                <w:rFonts w:asciiTheme="majorHAnsi" w:hAnsiTheme="majorHAnsi" w:cstheme="majorHAnsi"/>
                <w:b/>
                <w:color w:val="000000" w:themeColor="text1"/>
              </w:rPr>
            </w:pPr>
          </w:p>
        </w:tc>
        <w:tc>
          <w:tcPr>
            <w:tcW w:w="1337" w:type="dxa"/>
          </w:tcPr>
          <w:p w14:paraId="7B393383" w14:textId="77777777" w:rsidR="00526A08" w:rsidRPr="00526A08" w:rsidRDefault="00526A08" w:rsidP="00526A08">
            <w:pPr>
              <w:numPr>
                <w:ilvl w:val="0"/>
                <w:numId w:val="19"/>
              </w:numPr>
              <w:rPr>
                <w:rFonts w:asciiTheme="majorHAnsi" w:hAnsiTheme="majorHAnsi" w:cstheme="majorHAnsi"/>
                <w:b/>
                <w:color w:val="000000" w:themeColor="text1"/>
              </w:rPr>
            </w:pPr>
          </w:p>
        </w:tc>
      </w:tr>
      <w:tr w:rsidR="00526A08" w:rsidRPr="00526A08" w14:paraId="445A4FAD" w14:textId="77777777" w:rsidTr="004620A2">
        <w:tc>
          <w:tcPr>
            <w:tcW w:w="1992" w:type="dxa"/>
            <w:vMerge w:val="restart"/>
          </w:tcPr>
          <w:p w14:paraId="55E0610A" w14:textId="77777777" w:rsidR="00526A08" w:rsidRPr="00526A08" w:rsidRDefault="00526A08" w:rsidP="00526A08">
            <w:pPr>
              <w:rPr>
                <w:rFonts w:asciiTheme="majorHAnsi" w:hAnsiTheme="majorHAnsi" w:cstheme="majorHAnsi"/>
                <w:b/>
                <w:bCs/>
                <w:color w:val="000000" w:themeColor="text1"/>
              </w:rPr>
            </w:pPr>
            <w:r w:rsidRPr="00526A08">
              <w:rPr>
                <w:rFonts w:asciiTheme="majorHAnsi" w:hAnsiTheme="majorHAnsi" w:cstheme="majorHAnsi"/>
                <w:b/>
                <w:bCs/>
                <w:color w:val="000000" w:themeColor="text1"/>
              </w:rPr>
              <w:t>Basic First Aid</w:t>
            </w:r>
          </w:p>
        </w:tc>
        <w:tc>
          <w:tcPr>
            <w:tcW w:w="5941" w:type="dxa"/>
          </w:tcPr>
          <w:p w14:paraId="1BF7AD2D"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Basic treatment for common injuries.</w:t>
            </w:r>
          </w:p>
        </w:tc>
        <w:tc>
          <w:tcPr>
            <w:tcW w:w="6015" w:type="dxa"/>
            <w:gridSpan w:val="5"/>
            <w:vMerge w:val="restart"/>
          </w:tcPr>
          <w:p w14:paraId="07BB6A72" w14:textId="77777777" w:rsidR="00526A08" w:rsidRPr="00526A08" w:rsidRDefault="00526A08" w:rsidP="00526A08">
            <w:pPr>
              <w:rPr>
                <w:rFonts w:asciiTheme="majorHAnsi" w:hAnsiTheme="majorHAnsi" w:cstheme="majorHAnsi"/>
                <w:b/>
                <w:color w:val="000000" w:themeColor="text1"/>
              </w:rPr>
            </w:pPr>
          </w:p>
          <w:p w14:paraId="689FA166" w14:textId="41BB06A8" w:rsidR="00526A08" w:rsidRPr="00526A08" w:rsidRDefault="009E53B5" w:rsidP="00526A08">
            <w:pPr>
              <w:rPr>
                <w:rFonts w:asciiTheme="majorHAnsi" w:hAnsiTheme="majorHAnsi" w:cstheme="majorHAnsi"/>
                <w:bCs/>
                <w:color w:val="000000" w:themeColor="text1"/>
              </w:rPr>
            </w:pPr>
            <w:r>
              <w:rPr>
                <w:rFonts w:asciiTheme="majorHAnsi" w:hAnsiTheme="majorHAnsi" w:cstheme="majorHAnsi"/>
                <w:bCs/>
                <w:color w:val="000000" w:themeColor="text1"/>
              </w:rPr>
              <w:t xml:space="preserve">Curriculum and </w:t>
            </w:r>
            <w:r w:rsidR="007633A9">
              <w:rPr>
                <w:rFonts w:asciiTheme="majorHAnsi" w:hAnsiTheme="majorHAnsi" w:cstheme="majorHAnsi"/>
                <w:bCs/>
                <w:color w:val="000000" w:themeColor="text1"/>
              </w:rPr>
              <w:t xml:space="preserve">Time to Thrive </w:t>
            </w:r>
            <w:r w:rsidR="00526A08" w:rsidRPr="00526A08">
              <w:rPr>
                <w:rFonts w:asciiTheme="majorHAnsi" w:hAnsiTheme="majorHAnsi" w:cstheme="majorHAnsi"/>
                <w:bCs/>
                <w:color w:val="000000" w:themeColor="text1"/>
              </w:rPr>
              <w:t>outside providers</w:t>
            </w:r>
            <w:r>
              <w:rPr>
                <w:rFonts w:asciiTheme="majorHAnsi" w:hAnsiTheme="majorHAnsi" w:cstheme="majorHAnsi"/>
                <w:bCs/>
                <w:color w:val="000000" w:themeColor="text1"/>
              </w:rPr>
              <w:t xml:space="preserve"> </w:t>
            </w:r>
            <w:r w:rsidR="00526A08" w:rsidRPr="00526A08">
              <w:rPr>
                <w:rFonts w:asciiTheme="majorHAnsi" w:hAnsiTheme="majorHAnsi" w:cstheme="majorHAnsi"/>
                <w:bCs/>
                <w:color w:val="000000" w:themeColor="text1"/>
              </w:rPr>
              <w:t>Yr 7</w:t>
            </w:r>
            <w:r>
              <w:rPr>
                <w:rFonts w:asciiTheme="majorHAnsi" w:hAnsiTheme="majorHAnsi" w:cstheme="majorHAnsi"/>
                <w:bCs/>
                <w:color w:val="000000" w:themeColor="text1"/>
              </w:rPr>
              <w:t>, 11, 12.</w:t>
            </w:r>
          </w:p>
          <w:p w14:paraId="4EFFBF4A" w14:textId="4EE14DB4" w:rsidR="00526A08" w:rsidRPr="00526A08" w:rsidRDefault="00526A08" w:rsidP="00526A08">
            <w:pPr>
              <w:rPr>
                <w:rFonts w:asciiTheme="majorHAnsi" w:hAnsiTheme="majorHAnsi" w:cstheme="majorHAnsi"/>
                <w:b/>
                <w:color w:val="000000" w:themeColor="text1"/>
              </w:rPr>
            </w:pPr>
          </w:p>
        </w:tc>
      </w:tr>
      <w:tr w:rsidR="00526A08" w:rsidRPr="00526A08" w14:paraId="0B74A9D0" w14:textId="77777777" w:rsidTr="004620A2">
        <w:tc>
          <w:tcPr>
            <w:tcW w:w="1992" w:type="dxa"/>
            <w:vMerge/>
          </w:tcPr>
          <w:p w14:paraId="57AF78DD" w14:textId="77777777" w:rsidR="00526A08" w:rsidRPr="00526A08" w:rsidRDefault="00526A08" w:rsidP="00526A08">
            <w:pPr>
              <w:rPr>
                <w:rFonts w:asciiTheme="majorHAnsi" w:hAnsiTheme="majorHAnsi" w:cstheme="majorHAnsi"/>
                <w:b/>
                <w:color w:val="000000" w:themeColor="text1"/>
              </w:rPr>
            </w:pPr>
          </w:p>
        </w:tc>
        <w:tc>
          <w:tcPr>
            <w:tcW w:w="5941" w:type="dxa"/>
          </w:tcPr>
          <w:p w14:paraId="01BC8809"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Life-saving skills, including how to administer CPR.</w:t>
            </w:r>
          </w:p>
        </w:tc>
        <w:tc>
          <w:tcPr>
            <w:tcW w:w="6015" w:type="dxa"/>
            <w:gridSpan w:val="5"/>
            <w:vMerge/>
          </w:tcPr>
          <w:p w14:paraId="38BB7B44" w14:textId="77777777" w:rsidR="00526A08" w:rsidRPr="00526A08" w:rsidRDefault="00526A08" w:rsidP="00526A08">
            <w:pPr>
              <w:rPr>
                <w:rFonts w:asciiTheme="majorHAnsi" w:hAnsiTheme="majorHAnsi" w:cstheme="majorHAnsi"/>
                <w:b/>
                <w:color w:val="000000" w:themeColor="text1"/>
              </w:rPr>
            </w:pPr>
          </w:p>
        </w:tc>
      </w:tr>
      <w:tr w:rsidR="00526A08" w:rsidRPr="00526A08" w14:paraId="74BA38F0" w14:textId="77777777" w:rsidTr="004620A2">
        <w:tc>
          <w:tcPr>
            <w:tcW w:w="1992" w:type="dxa"/>
            <w:vMerge/>
          </w:tcPr>
          <w:p w14:paraId="15A34D55" w14:textId="77777777" w:rsidR="00526A08" w:rsidRPr="00526A08" w:rsidRDefault="00526A08" w:rsidP="00526A08">
            <w:pPr>
              <w:rPr>
                <w:rFonts w:asciiTheme="majorHAnsi" w:hAnsiTheme="majorHAnsi" w:cstheme="majorHAnsi"/>
                <w:b/>
                <w:color w:val="000000" w:themeColor="text1"/>
              </w:rPr>
            </w:pPr>
          </w:p>
        </w:tc>
        <w:tc>
          <w:tcPr>
            <w:tcW w:w="5941" w:type="dxa"/>
          </w:tcPr>
          <w:p w14:paraId="34DA7545"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The purpose of defibrillators and when one might be needed.</w:t>
            </w:r>
          </w:p>
        </w:tc>
        <w:tc>
          <w:tcPr>
            <w:tcW w:w="6015" w:type="dxa"/>
            <w:gridSpan w:val="5"/>
            <w:vMerge/>
          </w:tcPr>
          <w:p w14:paraId="3BD1A52B" w14:textId="77777777" w:rsidR="00526A08" w:rsidRPr="00526A08" w:rsidRDefault="00526A08" w:rsidP="00526A08">
            <w:pPr>
              <w:rPr>
                <w:rFonts w:asciiTheme="majorHAnsi" w:hAnsiTheme="majorHAnsi" w:cstheme="majorHAnsi"/>
                <w:b/>
                <w:color w:val="000000" w:themeColor="text1"/>
              </w:rPr>
            </w:pPr>
          </w:p>
        </w:tc>
      </w:tr>
      <w:tr w:rsidR="00526A08" w:rsidRPr="00526A08" w14:paraId="4B3DCA29" w14:textId="77777777" w:rsidTr="004620A2">
        <w:tc>
          <w:tcPr>
            <w:tcW w:w="1992" w:type="dxa"/>
            <w:vMerge w:val="restart"/>
          </w:tcPr>
          <w:p w14:paraId="2727329F" w14:textId="77777777" w:rsidR="00526A08" w:rsidRPr="00526A08" w:rsidRDefault="00526A08" w:rsidP="00526A08">
            <w:pPr>
              <w:rPr>
                <w:rFonts w:asciiTheme="majorHAnsi" w:hAnsiTheme="majorHAnsi" w:cstheme="majorHAnsi"/>
                <w:b/>
                <w:bCs/>
                <w:color w:val="000000" w:themeColor="text1"/>
              </w:rPr>
            </w:pPr>
            <w:r w:rsidRPr="00526A08">
              <w:rPr>
                <w:rFonts w:asciiTheme="majorHAnsi" w:hAnsiTheme="majorHAnsi" w:cstheme="majorHAnsi"/>
                <w:b/>
                <w:bCs/>
                <w:color w:val="000000" w:themeColor="text1"/>
              </w:rPr>
              <w:t>Changing adolescent body</w:t>
            </w:r>
          </w:p>
        </w:tc>
        <w:tc>
          <w:tcPr>
            <w:tcW w:w="5941" w:type="dxa"/>
          </w:tcPr>
          <w:p w14:paraId="25CDB2BD"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Key facts about puberty, the changing adolescent body and menstrual wellbeing.</w:t>
            </w:r>
          </w:p>
        </w:tc>
        <w:tc>
          <w:tcPr>
            <w:tcW w:w="1134" w:type="dxa"/>
          </w:tcPr>
          <w:p w14:paraId="5F4EC03E" w14:textId="77777777" w:rsidR="00526A08" w:rsidRPr="00526A08" w:rsidRDefault="00526A08" w:rsidP="00526A08">
            <w:pPr>
              <w:numPr>
                <w:ilvl w:val="0"/>
                <w:numId w:val="18"/>
              </w:numPr>
              <w:rPr>
                <w:rFonts w:asciiTheme="majorHAnsi" w:hAnsiTheme="majorHAnsi" w:cstheme="majorHAnsi"/>
                <w:b/>
                <w:color w:val="000000" w:themeColor="text1"/>
              </w:rPr>
            </w:pPr>
          </w:p>
        </w:tc>
        <w:tc>
          <w:tcPr>
            <w:tcW w:w="1134" w:type="dxa"/>
          </w:tcPr>
          <w:p w14:paraId="6B320494" w14:textId="77777777" w:rsidR="00526A08" w:rsidRPr="00526A08" w:rsidRDefault="00526A08" w:rsidP="00526A08">
            <w:pPr>
              <w:rPr>
                <w:rFonts w:asciiTheme="majorHAnsi" w:hAnsiTheme="majorHAnsi" w:cstheme="majorHAnsi"/>
                <w:b/>
                <w:color w:val="000000" w:themeColor="text1"/>
              </w:rPr>
            </w:pPr>
          </w:p>
        </w:tc>
        <w:tc>
          <w:tcPr>
            <w:tcW w:w="1134" w:type="dxa"/>
          </w:tcPr>
          <w:p w14:paraId="78E69DD8" w14:textId="77777777" w:rsidR="00526A08" w:rsidRPr="00526A08" w:rsidRDefault="00526A08" w:rsidP="00526A08">
            <w:pPr>
              <w:rPr>
                <w:rFonts w:asciiTheme="majorHAnsi" w:hAnsiTheme="majorHAnsi" w:cstheme="majorHAnsi"/>
                <w:b/>
                <w:color w:val="000000" w:themeColor="text1"/>
              </w:rPr>
            </w:pPr>
          </w:p>
        </w:tc>
        <w:tc>
          <w:tcPr>
            <w:tcW w:w="1276" w:type="dxa"/>
          </w:tcPr>
          <w:p w14:paraId="42425FE1" w14:textId="77777777" w:rsidR="00526A08" w:rsidRPr="00526A08" w:rsidRDefault="00526A08" w:rsidP="00526A08">
            <w:pPr>
              <w:rPr>
                <w:rFonts w:asciiTheme="majorHAnsi" w:hAnsiTheme="majorHAnsi" w:cstheme="majorHAnsi"/>
                <w:b/>
                <w:color w:val="000000" w:themeColor="text1"/>
              </w:rPr>
            </w:pPr>
          </w:p>
        </w:tc>
        <w:tc>
          <w:tcPr>
            <w:tcW w:w="1337" w:type="dxa"/>
          </w:tcPr>
          <w:p w14:paraId="076510AF" w14:textId="77777777" w:rsidR="00526A08" w:rsidRPr="00526A08" w:rsidRDefault="00526A08" w:rsidP="00526A08">
            <w:pPr>
              <w:rPr>
                <w:rFonts w:asciiTheme="majorHAnsi" w:hAnsiTheme="majorHAnsi" w:cstheme="majorHAnsi"/>
                <w:b/>
                <w:color w:val="000000" w:themeColor="text1"/>
              </w:rPr>
            </w:pPr>
          </w:p>
        </w:tc>
      </w:tr>
      <w:tr w:rsidR="00526A08" w:rsidRPr="00526A08" w14:paraId="4B67B838" w14:textId="77777777" w:rsidTr="004620A2">
        <w:tc>
          <w:tcPr>
            <w:tcW w:w="1992" w:type="dxa"/>
            <w:vMerge/>
          </w:tcPr>
          <w:p w14:paraId="1C8176C4" w14:textId="77777777" w:rsidR="00526A08" w:rsidRPr="00526A08" w:rsidRDefault="00526A08" w:rsidP="00526A08">
            <w:pPr>
              <w:rPr>
                <w:rFonts w:asciiTheme="majorHAnsi" w:hAnsiTheme="majorHAnsi" w:cstheme="majorHAnsi"/>
                <w:b/>
                <w:color w:val="000000" w:themeColor="text1"/>
              </w:rPr>
            </w:pPr>
          </w:p>
        </w:tc>
        <w:tc>
          <w:tcPr>
            <w:tcW w:w="5941" w:type="dxa"/>
          </w:tcPr>
          <w:p w14:paraId="2DB5F7F3"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The main changes which take place in males and females, and the implications for emotional and physical health.</w:t>
            </w:r>
          </w:p>
        </w:tc>
        <w:tc>
          <w:tcPr>
            <w:tcW w:w="1134" w:type="dxa"/>
          </w:tcPr>
          <w:p w14:paraId="38F5E857" w14:textId="77777777" w:rsidR="00526A08" w:rsidRPr="00526A08" w:rsidRDefault="00526A08" w:rsidP="00526A08">
            <w:pPr>
              <w:numPr>
                <w:ilvl w:val="0"/>
                <w:numId w:val="18"/>
              </w:numPr>
              <w:rPr>
                <w:rFonts w:asciiTheme="majorHAnsi" w:hAnsiTheme="majorHAnsi" w:cstheme="majorHAnsi"/>
                <w:b/>
                <w:color w:val="000000" w:themeColor="text1"/>
              </w:rPr>
            </w:pPr>
          </w:p>
        </w:tc>
        <w:tc>
          <w:tcPr>
            <w:tcW w:w="1134" w:type="dxa"/>
          </w:tcPr>
          <w:p w14:paraId="4CDF1AE3" w14:textId="77777777" w:rsidR="00526A08" w:rsidRPr="00526A08" w:rsidRDefault="00526A08" w:rsidP="00526A08">
            <w:pPr>
              <w:rPr>
                <w:rFonts w:asciiTheme="majorHAnsi" w:hAnsiTheme="majorHAnsi" w:cstheme="majorHAnsi"/>
                <w:b/>
                <w:color w:val="000000" w:themeColor="text1"/>
              </w:rPr>
            </w:pPr>
          </w:p>
        </w:tc>
        <w:tc>
          <w:tcPr>
            <w:tcW w:w="1134" w:type="dxa"/>
          </w:tcPr>
          <w:p w14:paraId="261742AB" w14:textId="77777777" w:rsidR="00526A08" w:rsidRPr="00526A08" w:rsidRDefault="00526A08" w:rsidP="00526A08">
            <w:pPr>
              <w:rPr>
                <w:rFonts w:asciiTheme="majorHAnsi" w:hAnsiTheme="majorHAnsi" w:cstheme="majorHAnsi"/>
                <w:b/>
                <w:color w:val="000000" w:themeColor="text1"/>
              </w:rPr>
            </w:pPr>
          </w:p>
        </w:tc>
        <w:tc>
          <w:tcPr>
            <w:tcW w:w="1276" w:type="dxa"/>
          </w:tcPr>
          <w:p w14:paraId="6565698B" w14:textId="77777777" w:rsidR="00526A08" w:rsidRPr="00526A08" w:rsidRDefault="00526A08" w:rsidP="00526A08">
            <w:pPr>
              <w:rPr>
                <w:rFonts w:asciiTheme="majorHAnsi" w:hAnsiTheme="majorHAnsi" w:cstheme="majorHAnsi"/>
                <w:b/>
                <w:color w:val="000000" w:themeColor="text1"/>
              </w:rPr>
            </w:pPr>
          </w:p>
        </w:tc>
        <w:tc>
          <w:tcPr>
            <w:tcW w:w="1337" w:type="dxa"/>
          </w:tcPr>
          <w:p w14:paraId="7E8EE803" w14:textId="77777777" w:rsidR="00526A08" w:rsidRPr="00526A08" w:rsidRDefault="00526A08" w:rsidP="00526A08">
            <w:pPr>
              <w:rPr>
                <w:rFonts w:asciiTheme="majorHAnsi" w:hAnsiTheme="majorHAnsi" w:cstheme="majorHAnsi"/>
                <w:b/>
                <w:color w:val="000000" w:themeColor="text1"/>
              </w:rPr>
            </w:pPr>
          </w:p>
        </w:tc>
      </w:tr>
      <w:tr w:rsidR="00526A08" w:rsidRPr="00526A08" w14:paraId="4444AC9B" w14:textId="77777777" w:rsidTr="004620A2">
        <w:tc>
          <w:tcPr>
            <w:tcW w:w="1992" w:type="dxa"/>
            <w:vMerge w:val="restart"/>
          </w:tcPr>
          <w:p w14:paraId="6513235E" w14:textId="77777777" w:rsidR="00526A08" w:rsidRPr="00526A08" w:rsidRDefault="00526A08" w:rsidP="00526A08">
            <w:pPr>
              <w:rPr>
                <w:rFonts w:asciiTheme="majorHAnsi" w:hAnsiTheme="majorHAnsi" w:cstheme="majorHAnsi"/>
                <w:b/>
                <w:bCs/>
                <w:color w:val="000000" w:themeColor="text1"/>
              </w:rPr>
            </w:pPr>
            <w:r w:rsidRPr="00526A08">
              <w:rPr>
                <w:rFonts w:asciiTheme="majorHAnsi" w:hAnsiTheme="majorHAnsi" w:cstheme="majorHAnsi"/>
                <w:b/>
                <w:bCs/>
                <w:color w:val="000000" w:themeColor="text1"/>
              </w:rPr>
              <w:t>KS3 Citizenship</w:t>
            </w:r>
          </w:p>
        </w:tc>
        <w:tc>
          <w:tcPr>
            <w:tcW w:w="5941" w:type="dxa"/>
          </w:tcPr>
          <w:p w14:paraId="2A40C3FD"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the development of the political system of democratic government in the United Kingdom, including the roles of citizens,</w:t>
            </w:r>
          </w:p>
          <w:p w14:paraId="11AB7789"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lastRenderedPageBreak/>
              <w:t>Parliament and the monarch</w:t>
            </w:r>
          </w:p>
        </w:tc>
        <w:tc>
          <w:tcPr>
            <w:tcW w:w="1134" w:type="dxa"/>
          </w:tcPr>
          <w:p w14:paraId="7A158634" w14:textId="77777777" w:rsidR="00526A08" w:rsidRPr="00526A08" w:rsidRDefault="00526A08" w:rsidP="00526A08">
            <w:pPr>
              <w:rPr>
                <w:rFonts w:asciiTheme="majorHAnsi" w:hAnsiTheme="majorHAnsi" w:cstheme="majorHAnsi"/>
                <w:b/>
                <w:color w:val="000000" w:themeColor="text1"/>
              </w:rPr>
            </w:pPr>
          </w:p>
        </w:tc>
        <w:tc>
          <w:tcPr>
            <w:tcW w:w="1134" w:type="dxa"/>
          </w:tcPr>
          <w:p w14:paraId="26CA6504" w14:textId="77777777" w:rsidR="00526A08" w:rsidRPr="00526A08" w:rsidRDefault="00526A08" w:rsidP="00526A08">
            <w:pPr>
              <w:numPr>
                <w:ilvl w:val="0"/>
                <w:numId w:val="17"/>
              </w:numPr>
              <w:rPr>
                <w:rFonts w:asciiTheme="majorHAnsi" w:hAnsiTheme="majorHAnsi" w:cstheme="majorHAnsi"/>
                <w:b/>
                <w:color w:val="000000" w:themeColor="text1"/>
              </w:rPr>
            </w:pPr>
          </w:p>
        </w:tc>
        <w:tc>
          <w:tcPr>
            <w:tcW w:w="1134" w:type="dxa"/>
          </w:tcPr>
          <w:p w14:paraId="3D920220" w14:textId="77777777" w:rsidR="00526A08" w:rsidRPr="00526A08" w:rsidRDefault="00526A08" w:rsidP="00526A08">
            <w:pPr>
              <w:rPr>
                <w:rFonts w:asciiTheme="majorHAnsi" w:hAnsiTheme="majorHAnsi" w:cstheme="majorHAnsi"/>
                <w:b/>
                <w:color w:val="000000" w:themeColor="text1"/>
              </w:rPr>
            </w:pPr>
          </w:p>
        </w:tc>
        <w:tc>
          <w:tcPr>
            <w:tcW w:w="1276" w:type="dxa"/>
          </w:tcPr>
          <w:p w14:paraId="25685DE4" w14:textId="77777777" w:rsidR="00526A08" w:rsidRPr="00526A08" w:rsidRDefault="00526A08" w:rsidP="00526A08">
            <w:pPr>
              <w:rPr>
                <w:rFonts w:asciiTheme="majorHAnsi" w:hAnsiTheme="majorHAnsi" w:cstheme="majorHAnsi"/>
                <w:b/>
                <w:color w:val="000000" w:themeColor="text1"/>
              </w:rPr>
            </w:pPr>
          </w:p>
        </w:tc>
        <w:tc>
          <w:tcPr>
            <w:tcW w:w="1337" w:type="dxa"/>
          </w:tcPr>
          <w:p w14:paraId="2FE6CC9F" w14:textId="77777777" w:rsidR="00526A08" w:rsidRPr="00526A08" w:rsidRDefault="00526A08" w:rsidP="00526A08">
            <w:pPr>
              <w:rPr>
                <w:rFonts w:asciiTheme="majorHAnsi" w:hAnsiTheme="majorHAnsi" w:cstheme="majorHAnsi"/>
                <w:b/>
                <w:color w:val="000000" w:themeColor="text1"/>
              </w:rPr>
            </w:pPr>
          </w:p>
        </w:tc>
      </w:tr>
      <w:tr w:rsidR="00526A08" w:rsidRPr="00526A08" w14:paraId="5622F1E2" w14:textId="77777777" w:rsidTr="004620A2">
        <w:tc>
          <w:tcPr>
            <w:tcW w:w="1992" w:type="dxa"/>
            <w:vMerge/>
          </w:tcPr>
          <w:p w14:paraId="199E7CAB" w14:textId="77777777" w:rsidR="00526A08" w:rsidRPr="00526A08" w:rsidRDefault="00526A08" w:rsidP="00526A08">
            <w:pPr>
              <w:rPr>
                <w:rFonts w:asciiTheme="majorHAnsi" w:hAnsiTheme="majorHAnsi" w:cstheme="majorHAnsi"/>
                <w:b/>
                <w:color w:val="000000" w:themeColor="text1"/>
              </w:rPr>
            </w:pPr>
          </w:p>
        </w:tc>
        <w:tc>
          <w:tcPr>
            <w:tcW w:w="5941" w:type="dxa"/>
          </w:tcPr>
          <w:p w14:paraId="70217519"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the operation of Parliament, including voting and elections, and the role of political parties</w:t>
            </w:r>
          </w:p>
        </w:tc>
        <w:tc>
          <w:tcPr>
            <w:tcW w:w="1134" w:type="dxa"/>
          </w:tcPr>
          <w:p w14:paraId="4E963D23" w14:textId="77777777" w:rsidR="00526A08" w:rsidRPr="00526A08" w:rsidRDefault="00526A08" w:rsidP="00526A08">
            <w:pPr>
              <w:rPr>
                <w:rFonts w:asciiTheme="majorHAnsi" w:hAnsiTheme="majorHAnsi" w:cstheme="majorHAnsi"/>
                <w:b/>
                <w:color w:val="000000" w:themeColor="text1"/>
              </w:rPr>
            </w:pPr>
          </w:p>
        </w:tc>
        <w:tc>
          <w:tcPr>
            <w:tcW w:w="1134" w:type="dxa"/>
          </w:tcPr>
          <w:p w14:paraId="74B447B2" w14:textId="77777777" w:rsidR="00526A08" w:rsidRPr="00526A08" w:rsidRDefault="00526A08" w:rsidP="00526A08">
            <w:pPr>
              <w:numPr>
                <w:ilvl w:val="0"/>
                <w:numId w:val="17"/>
              </w:numPr>
              <w:rPr>
                <w:rFonts w:asciiTheme="majorHAnsi" w:hAnsiTheme="majorHAnsi" w:cstheme="majorHAnsi"/>
                <w:b/>
                <w:color w:val="000000" w:themeColor="text1"/>
              </w:rPr>
            </w:pPr>
          </w:p>
        </w:tc>
        <w:tc>
          <w:tcPr>
            <w:tcW w:w="1134" w:type="dxa"/>
          </w:tcPr>
          <w:p w14:paraId="432F6BA7" w14:textId="77777777" w:rsidR="00526A08" w:rsidRPr="00526A08" w:rsidRDefault="00526A08" w:rsidP="00526A08">
            <w:pPr>
              <w:rPr>
                <w:rFonts w:asciiTheme="majorHAnsi" w:hAnsiTheme="majorHAnsi" w:cstheme="majorHAnsi"/>
                <w:b/>
                <w:color w:val="000000" w:themeColor="text1"/>
              </w:rPr>
            </w:pPr>
          </w:p>
        </w:tc>
        <w:tc>
          <w:tcPr>
            <w:tcW w:w="1276" w:type="dxa"/>
          </w:tcPr>
          <w:p w14:paraId="0D41C667" w14:textId="77777777" w:rsidR="00526A08" w:rsidRPr="00526A08" w:rsidRDefault="00526A08" w:rsidP="00526A08">
            <w:pPr>
              <w:rPr>
                <w:rFonts w:asciiTheme="majorHAnsi" w:hAnsiTheme="majorHAnsi" w:cstheme="majorHAnsi"/>
                <w:b/>
                <w:color w:val="000000" w:themeColor="text1"/>
              </w:rPr>
            </w:pPr>
          </w:p>
        </w:tc>
        <w:tc>
          <w:tcPr>
            <w:tcW w:w="1337" w:type="dxa"/>
          </w:tcPr>
          <w:p w14:paraId="2F652400" w14:textId="77777777" w:rsidR="00526A08" w:rsidRPr="00526A08" w:rsidRDefault="00526A08" w:rsidP="00526A08">
            <w:pPr>
              <w:rPr>
                <w:rFonts w:asciiTheme="majorHAnsi" w:hAnsiTheme="majorHAnsi" w:cstheme="majorHAnsi"/>
                <w:b/>
                <w:color w:val="000000" w:themeColor="text1"/>
              </w:rPr>
            </w:pPr>
          </w:p>
        </w:tc>
      </w:tr>
      <w:tr w:rsidR="00526A08" w:rsidRPr="00526A08" w14:paraId="6F0739B8" w14:textId="77777777" w:rsidTr="004620A2">
        <w:tc>
          <w:tcPr>
            <w:tcW w:w="1992" w:type="dxa"/>
            <w:vMerge/>
          </w:tcPr>
          <w:p w14:paraId="15A65BCC" w14:textId="77777777" w:rsidR="00526A08" w:rsidRPr="00526A08" w:rsidRDefault="00526A08" w:rsidP="00526A08">
            <w:pPr>
              <w:rPr>
                <w:rFonts w:asciiTheme="majorHAnsi" w:hAnsiTheme="majorHAnsi" w:cstheme="majorHAnsi"/>
                <w:b/>
                <w:color w:val="000000" w:themeColor="text1"/>
              </w:rPr>
            </w:pPr>
          </w:p>
        </w:tc>
        <w:tc>
          <w:tcPr>
            <w:tcW w:w="5941" w:type="dxa"/>
          </w:tcPr>
          <w:p w14:paraId="2A1C5BC8"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the precious liberties enjoyed by the citizens of the United Kingdom</w:t>
            </w:r>
          </w:p>
        </w:tc>
        <w:tc>
          <w:tcPr>
            <w:tcW w:w="1134" w:type="dxa"/>
          </w:tcPr>
          <w:p w14:paraId="1CF9C3C0" w14:textId="77777777" w:rsidR="00526A08" w:rsidRPr="00526A08" w:rsidRDefault="00526A08" w:rsidP="00526A08">
            <w:pPr>
              <w:numPr>
                <w:ilvl w:val="0"/>
                <w:numId w:val="16"/>
              </w:numPr>
              <w:rPr>
                <w:rFonts w:asciiTheme="majorHAnsi" w:hAnsiTheme="majorHAnsi" w:cstheme="majorHAnsi"/>
                <w:b/>
                <w:color w:val="000000" w:themeColor="text1"/>
              </w:rPr>
            </w:pPr>
          </w:p>
        </w:tc>
        <w:tc>
          <w:tcPr>
            <w:tcW w:w="1134" w:type="dxa"/>
          </w:tcPr>
          <w:p w14:paraId="34D76A27" w14:textId="77777777" w:rsidR="00526A08" w:rsidRPr="00526A08" w:rsidRDefault="00526A08" w:rsidP="00526A08">
            <w:pPr>
              <w:numPr>
                <w:ilvl w:val="0"/>
                <w:numId w:val="16"/>
              </w:numPr>
              <w:rPr>
                <w:rFonts w:asciiTheme="majorHAnsi" w:hAnsiTheme="majorHAnsi" w:cstheme="majorHAnsi"/>
                <w:b/>
                <w:color w:val="000000" w:themeColor="text1"/>
              </w:rPr>
            </w:pPr>
          </w:p>
        </w:tc>
        <w:tc>
          <w:tcPr>
            <w:tcW w:w="1134" w:type="dxa"/>
          </w:tcPr>
          <w:p w14:paraId="471025FF" w14:textId="77777777" w:rsidR="00526A08" w:rsidRPr="00526A08" w:rsidRDefault="00526A08" w:rsidP="00526A08">
            <w:pPr>
              <w:rPr>
                <w:rFonts w:asciiTheme="majorHAnsi" w:hAnsiTheme="majorHAnsi" w:cstheme="majorHAnsi"/>
                <w:b/>
                <w:color w:val="000000" w:themeColor="text1"/>
              </w:rPr>
            </w:pPr>
          </w:p>
        </w:tc>
        <w:tc>
          <w:tcPr>
            <w:tcW w:w="1276" w:type="dxa"/>
          </w:tcPr>
          <w:p w14:paraId="518E7A95" w14:textId="77777777" w:rsidR="00526A08" w:rsidRPr="00526A08" w:rsidRDefault="00526A08" w:rsidP="00526A08">
            <w:pPr>
              <w:rPr>
                <w:rFonts w:asciiTheme="majorHAnsi" w:hAnsiTheme="majorHAnsi" w:cstheme="majorHAnsi"/>
                <w:b/>
                <w:color w:val="000000" w:themeColor="text1"/>
              </w:rPr>
            </w:pPr>
          </w:p>
        </w:tc>
        <w:tc>
          <w:tcPr>
            <w:tcW w:w="1337" w:type="dxa"/>
          </w:tcPr>
          <w:p w14:paraId="620182E3" w14:textId="77777777" w:rsidR="00526A08" w:rsidRPr="00526A08" w:rsidRDefault="00526A08" w:rsidP="00526A08">
            <w:pPr>
              <w:rPr>
                <w:rFonts w:asciiTheme="majorHAnsi" w:hAnsiTheme="majorHAnsi" w:cstheme="majorHAnsi"/>
                <w:b/>
                <w:color w:val="000000" w:themeColor="text1"/>
              </w:rPr>
            </w:pPr>
          </w:p>
        </w:tc>
      </w:tr>
      <w:tr w:rsidR="00526A08" w:rsidRPr="00526A08" w14:paraId="3C636500" w14:textId="77777777" w:rsidTr="004620A2">
        <w:tc>
          <w:tcPr>
            <w:tcW w:w="1992" w:type="dxa"/>
            <w:vMerge/>
          </w:tcPr>
          <w:p w14:paraId="033E4055" w14:textId="77777777" w:rsidR="00526A08" w:rsidRPr="00526A08" w:rsidRDefault="00526A08" w:rsidP="00526A08">
            <w:pPr>
              <w:rPr>
                <w:rFonts w:asciiTheme="majorHAnsi" w:hAnsiTheme="majorHAnsi" w:cstheme="majorHAnsi"/>
                <w:b/>
                <w:color w:val="000000" w:themeColor="text1"/>
              </w:rPr>
            </w:pPr>
          </w:p>
        </w:tc>
        <w:tc>
          <w:tcPr>
            <w:tcW w:w="5941" w:type="dxa"/>
          </w:tcPr>
          <w:p w14:paraId="0636B35B"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the nature of rules and laws and the justice system, including the role of the police and the operation of courts and tribunals</w:t>
            </w:r>
          </w:p>
        </w:tc>
        <w:tc>
          <w:tcPr>
            <w:tcW w:w="1134" w:type="dxa"/>
          </w:tcPr>
          <w:p w14:paraId="7B8B5F8E" w14:textId="77777777" w:rsidR="00526A08" w:rsidRPr="00526A08" w:rsidRDefault="00526A08" w:rsidP="00526A08">
            <w:pPr>
              <w:rPr>
                <w:rFonts w:asciiTheme="majorHAnsi" w:hAnsiTheme="majorHAnsi" w:cstheme="majorHAnsi"/>
                <w:b/>
                <w:color w:val="000000" w:themeColor="text1"/>
              </w:rPr>
            </w:pPr>
          </w:p>
        </w:tc>
        <w:tc>
          <w:tcPr>
            <w:tcW w:w="1134" w:type="dxa"/>
          </w:tcPr>
          <w:p w14:paraId="2CDDD5F2" w14:textId="77777777" w:rsidR="00526A08" w:rsidRPr="00526A08" w:rsidRDefault="00526A08" w:rsidP="00526A08">
            <w:pPr>
              <w:numPr>
                <w:ilvl w:val="0"/>
                <w:numId w:val="16"/>
              </w:numPr>
              <w:rPr>
                <w:rFonts w:asciiTheme="majorHAnsi" w:hAnsiTheme="majorHAnsi" w:cstheme="majorHAnsi"/>
                <w:b/>
                <w:color w:val="000000" w:themeColor="text1"/>
              </w:rPr>
            </w:pPr>
          </w:p>
        </w:tc>
        <w:tc>
          <w:tcPr>
            <w:tcW w:w="1134" w:type="dxa"/>
          </w:tcPr>
          <w:p w14:paraId="556569EC" w14:textId="77777777" w:rsidR="00526A08" w:rsidRPr="00526A08" w:rsidRDefault="00526A08" w:rsidP="00526A08">
            <w:pPr>
              <w:rPr>
                <w:rFonts w:asciiTheme="majorHAnsi" w:hAnsiTheme="majorHAnsi" w:cstheme="majorHAnsi"/>
                <w:b/>
                <w:color w:val="000000" w:themeColor="text1"/>
              </w:rPr>
            </w:pPr>
          </w:p>
        </w:tc>
        <w:tc>
          <w:tcPr>
            <w:tcW w:w="1276" w:type="dxa"/>
          </w:tcPr>
          <w:p w14:paraId="2E9D67BD" w14:textId="77777777" w:rsidR="00526A08" w:rsidRPr="00526A08" w:rsidRDefault="00526A08" w:rsidP="00526A08">
            <w:pPr>
              <w:rPr>
                <w:rFonts w:asciiTheme="majorHAnsi" w:hAnsiTheme="majorHAnsi" w:cstheme="majorHAnsi"/>
                <w:b/>
                <w:color w:val="000000" w:themeColor="text1"/>
              </w:rPr>
            </w:pPr>
          </w:p>
        </w:tc>
        <w:tc>
          <w:tcPr>
            <w:tcW w:w="1337" w:type="dxa"/>
          </w:tcPr>
          <w:p w14:paraId="67A191CD" w14:textId="77777777" w:rsidR="00526A08" w:rsidRPr="00526A08" w:rsidRDefault="00526A08" w:rsidP="00526A08">
            <w:pPr>
              <w:rPr>
                <w:rFonts w:asciiTheme="majorHAnsi" w:hAnsiTheme="majorHAnsi" w:cstheme="majorHAnsi"/>
                <w:b/>
                <w:color w:val="000000" w:themeColor="text1"/>
              </w:rPr>
            </w:pPr>
          </w:p>
        </w:tc>
      </w:tr>
      <w:tr w:rsidR="00526A08" w:rsidRPr="00526A08" w14:paraId="2F6C2B82" w14:textId="77777777" w:rsidTr="004620A2">
        <w:tc>
          <w:tcPr>
            <w:tcW w:w="1992" w:type="dxa"/>
            <w:vMerge/>
          </w:tcPr>
          <w:p w14:paraId="4C2690AF" w14:textId="77777777" w:rsidR="00526A08" w:rsidRPr="00526A08" w:rsidRDefault="00526A08" w:rsidP="00526A08">
            <w:pPr>
              <w:rPr>
                <w:rFonts w:asciiTheme="majorHAnsi" w:hAnsiTheme="majorHAnsi" w:cstheme="majorHAnsi"/>
                <w:b/>
                <w:color w:val="000000" w:themeColor="text1"/>
              </w:rPr>
            </w:pPr>
          </w:p>
        </w:tc>
        <w:tc>
          <w:tcPr>
            <w:tcW w:w="5941" w:type="dxa"/>
          </w:tcPr>
          <w:p w14:paraId="7E8961B0"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the roles played by public institutions and voluntary groups in society, and the ways in which citizens work together to improve their communities, including opportunities to participate in school-based activities</w:t>
            </w:r>
          </w:p>
        </w:tc>
        <w:tc>
          <w:tcPr>
            <w:tcW w:w="1134" w:type="dxa"/>
          </w:tcPr>
          <w:p w14:paraId="77758E27" w14:textId="77777777" w:rsidR="00526A08" w:rsidRPr="00526A08" w:rsidRDefault="00526A08" w:rsidP="00526A08">
            <w:pPr>
              <w:rPr>
                <w:rFonts w:asciiTheme="majorHAnsi" w:hAnsiTheme="majorHAnsi" w:cstheme="majorHAnsi"/>
                <w:b/>
                <w:color w:val="000000" w:themeColor="text1"/>
              </w:rPr>
            </w:pPr>
          </w:p>
        </w:tc>
        <w:tc>
          <w:tcPr>
            <w:tcW w:w="1134" w:type="dxa"/>
          </w:tcPr>
          <w:p w14:paraId="73DB59B0" w14:textId="77777777" w:rsidR="00526A08" w:rsidRPr="00526A08" w:rsidRDefault="00526A08" w:rsidP="00526A08">
            <w:pPr>
              <w:numPr>
                <w:ilvl w:val="0"/>
                <w:numId w:val="16"/>
              </w:numPr>
              <w:rPr>
                <w:rFonts w:asciiTheme="majorHAnsi" w:hAnsiTheme="majorHAnsi" w:cstheme="majorHAnsi"/>
                <w:b/>
                <w:color w:val="000000" w:themeColor="text1"/>
              </w:rPr>
            </w:pPr>
          </w:p>
        </w:tc>
        <w:tc>
          <w:tcPr>
            <w:tcW w:w="1134" w:type="dxa"/>
          </w:tcPr>
          <w:p w14:paraId="410CA7F4" w14:textId="77777777" w:rsidR="00526A08" w:rsidRPr="00526A08" w:rsidRDefault="00526A08" w:rsidP="00526A08">
            <w:pPr>
              <w:numPr>
                <w:ilvl w:val="0"/>
                <w:numId w:val="16"/>
              </w:numPr>
              <w:rPr>
                <w:rFonts w:asciiTheme="majorHAnsi" w:hAnsiTheme="majorHAnsi" w:cstheme="majorHAnsi"/>
                <w:b/>
                <w:color w:val="000000" w:themeColor="text1"/>
              </w:rPr>
            </w:pPr>
          </w:p>
        </w:tc>
        <w:tc>
          <w:tcPr>
            <w:tcW w:w="1276" w:type="dxa"/>
          </w:tcPr>
          <w:p w14:paraId="1D940E97" w14:textId="77777777" w:rsidR="00526A08" w:rsidRPr="00526A08" w:rsidRDefault="00526A08" w:rsidP="00526A08">
            <w:pPr>
              <w:rPr>
                <w:rFonts w:asciiTheme="majorHAnsi" w:hAnsiTheme="majorHAnsi" w:cstheme="majorHAnsi"/>
                <w:b/>
                <w:color w:val="000000" w:themeColor="text1"/>
              </w:rPr>
            </w:pPr>
          </w:p>
        </w:tc>
        <w:tc>
          <w:tcPr>
            <w:tcW w:w="1337" w:type="dxa"/>
          </w:tcPr>
          <w:p w14:paraId="54006D41" w14:textId="77777777" w:rsidR="00526A08" w:rsidRPr="00526A08" w:rsidRDefault="00526A08" w:rsidP="00526A08">
            <w:pPr>
              <w:rPr>
                <w:rFonts w:asciiTheme="majorHAnsi" w:hAnsiTheme="majorHAnsi" w:cstheme="majorHAnsi"/>
                <w:b/>
                <w:color w:val="000000" w:themeColor="text1"/>
              </w:rPr>
            </w:pPr>
          </w:p>
        </w:tc>
      </w:tr>
      <w:tr w:rsidR="00526A08" w:rsidRPr="00526A08" w14:paraId="339C6D68" w14:textId="77777777" w:rsidTr="004620A2">
        <w:tc>
          <w:tcPr>
            <w:tcW w:w="1992" w:type="dxa"/>
            <w:vMerge/>
          </w:tcPr>
          <w:p w14:paraId="63CDEC59" w14:textId="77777777" w:rsidR="00526A08" w:rsidRPr="00526A08" w:rsidRDefault="00526A08" w:rsidP="00526A08">
            <w:pPr>
              <w:rPr>
                <w:rFonts w:asciiTheme="majorHAnsi" w:hAnsiTheme="majorHAnsi" w:cstheme="majorHAnsi"/>
                <w:b/>
                <w:color w:val="000000" w:themeColor="text1"/>
              </w:rPr>
            </w:pPr>
          </w:p>
        </w:tc>
        <w:tc>
          <w:tcPr>
            <w:tcW w:w="5941" w:type="dxa"/>
          </w:tcPr>
          <w:p w14:paraId="6DF0EF2A"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the functions and uses of money, the importance and practice of budgeting, and managing risk.</w:t>
            </w:r>
          </w:p>
        </w:tc>
        <w:tc>
          <w:tcPr>
            <w:tcW w:w="1134" w:type="dxa"/>
          </w:tcPr>
          <w:p w14:paraId="4F14207C" w14:textId="77777777" w:rsidR="00526A08" w:rsidRPr="00526A08" w:rsidRDefault="00526A08" w:rsidP="00526A08">
            <w:pPr>
              <w:rPr>
                <w:rFonts w:asciiTheme="majorHAnsi" w:hAnsiTheme="majorHAnsi" w:cstheme="majorHAnsi"/>
                <w:b/>
                <w:color w:val="000000" w:themeColor="text1"/>
              </w:rPr>
            </w:pPr>
          </w:p>
        </w:tc>
        <w:tc>
          <w:tcPr>
            <w:tcW w:w="1134" w:type="dxa"/>
          </w:tcPr>
          <w:p w14:paraId="522F0332" w14:textId="77777777" w:rsidR="00526A08" w:rsidRPr="00526A08" w:rsidRDefault="00526A08" w:rsidP="00526A08">
            <w:pPr>
              <w:numPr>
                <w:ilvl w:val="0"/>
                <w:numId w:val="16"/>
              </w:numPr>
              <w:rPr>
                <w:rFonts w:asciiTheme="majorHAnsi" w:hAnsiTheme="majorHAnsi" w:cstheme="majorHAnsi"/>
                <w:b/>
                <w:color w:val="000000" w:themeColor="text1"/>
              </w:rPr>
            </w:pPr>
          </w:p>
        </w:tc>
        <w:tc>
          <w:tcPr>
            <w:tcW w:w="1134" w:type="dxa"/>
          </w:tcPr>
          <w:p w14:paraId="709A804F" w14:textId="77777777" w:rsidR="00526A08" w:rsidRPr="00526A08" w:rsidRDefault="00526A08" w:rsidP="00526A08">
            <w:pPr>
              <w:rPr>
                <w:rFonts w:asciiTheme="majorHAnsi" w:hAnsiTheme="majorHAnsi" w:cstheme="majorHAnsi"/>
                <w:b/>
                <w:color w:val="000000" w:themeColor="text1"/>
              </w:rPr>
            </w:pPr>
          </w:p>
        </w:tc>
        <w:tc>
          <w:tcPr>
            <w:tcW w:w="1276" w:type="dxa"/>
          </w:tcPr>
          <w:p w14:paraId="72394D28" w14:textId="77777777" w:rsidR="00526A08" w:rsidRPr="00526A08" w:rsidRDefault="00526A08" w:rsidP="00526A08">
            <w:pPr>
              <w:rPr>
                <w:rFonts w:asciiTheme="majorHAnsi" w:hAnsiTheme="majorHAnsi" w:cstheme="majorHAnsi"/>
                <w:b/>
                <w:color w:val="000000" w:themeColor="text1"/>
              </w:rPr>
            </w:pPr>
          </w:p>
        </w:tc>
        <w:tc>
          <w:tcPr>
            <w:tcW w:w="1337" w:type="dxa"/>
          </w:tcPr>
          <w:p w14:paraId="1B51FE7B" w14:textId="77777777" w:rsidR="00526A08" w:rsidRPr="00526A08" w:rsidRDefault="00526A08" w:rsidP="00526A08">
            <w:pPr>
              <w:rPr>
                <w:rFonts w:asciiTheme="majorHAnsi" w:hAnsiTheme="majorHAnsi" w:cstheme="majorHAnsi"/>
                <w:b/>
                <w:color w:val="000000" w:themeColor="text1"/>
              </w:rPr>
            </w:pPr>
          </w:p>
        </w:tc>
      </w:tr>
      <w:tr w:rsidR="00526A08" w:rsidRPr="00526A08" w14:paraId="1BC14D95" w14:textId="77777777" w:rsidTr="004620A2">
        <w:tc>
          <w:tcPr>
            <w:tcW w:w="1992" w:type="dxa"/>
            <w:vMerge w:val="restart"/>
          </w:tcPr>
          <w:p w14:paraId="131DF584" w14:textId="77777777" w:rsidR="00526A08" w:rsidRPr="00526A08" w:rsidRDefault="00526A08" w:rsidP="00526A08">
            <w:pPr>
              <w:rPr>
                <w:rFonts w:asciiTheme="majorHAnsi" w:hAnsiTheme="majorHAnsi" w:cstheme="majorHAnsi"/>
                <w:b/>
                <w:bCs/>
                <w:color w:val="000000" w:themeColor="text1"/>
              </w:rPr>
            </w:pPr>
            <w:r w:rsidRPr="00526A08">
              <w:rPr>
                <w:rFonts w:asciiTheme="majorHAnsi" w:hAnsiTheme="majorHAnsi" w:cstheme="majorHAnsi"/>
                <w:b/>
                <w:bCs/>
                <w:color w:val="000000" w:themeColor="text1"/>
              </w:rPr>
              <w:t>KS4 Citizenship</w:t>
            </w:r>
          </w:p>
        </w:tc>
        <w:tc>
          <w:tcPr>
            <w:tcW w:w="5941" w:type="dxa"/>
          </w:tcPr>
          <w:p w14:paraId="7F608E68"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parliamentary democracy and the key elements of the constitution of the United Kingdom, including the power of government, the role of citizens and Parliament in holding those in power to account, and the different roles of the executive, legislature and judiciary and a free press</w:t>
            </w:r>
          </w:p>
        </w:tc>
        <w:tc>
          <w:tcPr>
            <w:tcW w:w="1134" w:type="dxa"/>
          </w:tcPr>
          <w:p w14:paraId="36443A98" w14:textId="77777777" w:rsidR="00526A08" w:rsidRPr="00526A08" w:rsidRDefault="00526A08" w:rsidP="00526A08">
            <w:pPr>
              <w:rPr>
                <w:rFonts w:asciiTheme="majorHAnsi" w:hAnsiTheme="majorHAnsi" w:cstheme="majorHAnsi"/>
                <w:b/>
                <w:color w:val="000000" w:themeColor="text1"/>
              </w:rPr>
            </w:pPr>
          </w:p>
        </w:tc>
        <w:tc>
          <w:tcPr>
            <w:tcW w:w="1134" w:type="dxa"/>
          </w:tcPr>
          <w:p w14:paraId="7288BB26" w14:textId="77777777" w:rsidR="00526A08" w:rsidRPr="00526A08" w:rsidRDefault="00526A08" w:rsidP="00526A08">
            <w:pPr>
              <w:rPr>
                <w:rFonts w:asciiTheme="majorHAnsi" w:hAnsiTheme="majorHAnsi" w:cstheme="majorHAnsi"/>
                <w:b/>
                <w:color w:val="000000" w:themeColor="text1"/>
              </w:rPr>
            </w:pPr>
          </w:p>
        </w:tc>
        <w:tc>
          <w:tcPr>
            <w:tcW w:w="1134" w:type="dxa"/>
          </w:tcPr>
          <w:p w14:paraId="02808A28" w14:textId="77777777" w:rsidR="00526A08" w:rsidRPr="00526A08" w:rsidRDefault="00526A08" w:rsidP="00526A08">
            <w:pPr>
              <w:rPr>
                <w:rFonts w:asciiTheme="majorHAnsi" w:hAnsiTheme="majorHAnsi" w:cstheme="majorHAnsi"/>
                <w:b/>
                <w:color w:val="000000" w:themeColor="text1"/>
              </w:rPr>
            </w:pPr>
          </w:p>
        </w:tc>
        <w:tc>
          <w:tcPr>
            <w:tcW w:w="1276" w:type="dxa"/>
          </w:tcPr>
          <w:p w14:paraId="1840E2FF" w14:textId="77777777" w:rsidR="00526A08" w:rsidRPr="00526A08" w:rsidRDefault="00526A08" w:rsidP="00526A08">
            <w:pPr>
              <w:numPr>
                <w:ilvl w:val="0"/>
                <w:numId w:val="15"/>
              </w:numPr>
              <w:rPr>
                <w:rFonts w:asciiTheme="majorHAnsi" w:hAnsiTheme="majorHAnsi" w:cstheme="majorHAnsi"/>
                <w:b/>
                <w:color w:val="000000" w:themeColor="text1"/>
              </w:rPr>
            </w:pPr>
          </w:p>
        </w:tc>
        <w:tc>
          <w:tcPr>
            <w:tcW w:w="1337" w:type="dxa"/>
          </w:tcPr>
          <w:p w14:paraId="0C51088A" w14:textId="77777777" w:rsidR="00526A08" w:rsidRPr="00526A08" w:rsidRDefault="00526A08" w:rsidP="00526A08">
            <w:pPr>
              <w:rPr>
                <w:rFonts w:asciiTheme="majorHAnsi" w:hAnsiTheme="majorHAnsi" w:cstheme="majorHAnsi"/>
                <w:b/>
                <w:color w:val="000000" w:themeColor="text1"/>
              </w:rPr>
            </w:pPr>
          </w:p>
        </w:tc>
      </w:tr>
      <w:tr w:rsidR="00526A08" w:rsidRPr="00526A08" w14:paraId="7F2D42E4" w14:textId="77777777" w:rsidTr="004620A2">
        <w:tc>
          <w:tcPr>
            <w:tcW w:w="1992" w:type="dxa"/>
            <w:vMerge/>
          </w:tcPr>
          <w:p w14:paraId="61CA107D" w14:textId="77777777" w:rsidR="00526A08" w:rsidRPr="00526A08" w:rsidRDefault="00526A08" w:rsidP="00526A08">
            <w:pPr>
              <w:rPr>
                <w:rFonts w:asciiTheme="majorHAnsi" w:hAnsiTheme="majorHAnsi" w:cstheme="majorHAnsi"/>
                <w:b/>
                <w:color w:val="000000" w:themeColor="text1"/>
              </w:rPr>
            </w:pPr>
          </w:p>
        </w:tc>
        <w:tc>
          <w:tcPr>
            <w:tcW w:w="5941" w:type="dxa"/>
          </w:tcPr>
          <w:p w14:paraId="1FE77091"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the different electoral systems used in and beyond the United Kingdom and actions citizens can take in democratic and electoral processes to influence decisions locally, nationally and beyond</w:t>
            </w:r>
          </w:p>
        </w:tc>
        <w:tc>
          <w:tcPr>
            <w:tcW w:w="1134" w:type="dxa"/>
          </w:tcPr>
          <w:p w14:paraId="0CD62666" w14:textId="77777777" w:rsidR="00526A08" w:rsidRPr="00526A08" w:rsidRDefault="00526A08" w:rsidP="00526A08">
            <w:pPr>
              <w:rPr>
                <w:rFonts w:asciiTheme="majorHAnsi" w:hAnsiTheme="majorHAnsi" w:cstheme="majorHAnsi"/>
                <w:b/>
                <w:color w:val="000000" w:themeColor="text1"/>
              </w:rPr>
            </w:pPr>
          </w:p>
        </w:tc>
        <w:tc>
          <w:tcPr>
            <w:tcW w:w="1134" w:type="dxa"/>
          </w:tcPr>
          <w:p w14:paraId="0E8BC19E" w14:textId="77777777" w:rsidR="00526A08" w:rsidRPr="00526A08" w:rsidRDefault="00526A08" w:rsidP="00526A08">
            <w:pPr>
              <w:rPr>
                <w:rFonts w:asciiTheme="majorHAnsi" w:hAnsiTheme="majorHAnsi" w:cstheme="majorHAnsi"/>
                <w:b/>
                <w:color w:val="000000" w:themeColor="text1"/>
              </w:rPr>
            </w:pPr>
          </w:p>
        </w:tc>
        <w:tc>
          <w:tcPr>
            <w:tcW w:w="1134" w:type="dxa"/>
          </w:tcPr>
          <w:p w14:paraId="228F8478" w14:textId="77777777" w:rsidR="00526A08" w:rsidRPr="00526A08" w:rsidRDefault="00526A08" w:rsidP="00526A08">
            <w:pPr>
              <w:rPr>
                <w:rFonts w:asciiTheme="majorHAnsi" w:hAnsiTheme="majorHAnsi" w:cstheme="majorHAnsi"/>
                <w:b/>
                <w:color w:val="000000" w:themeColor="text1"/>
              </w:rPr>
            </w:pPr>
          </w:p>
        </w:tc>
        <w:tc>
          <w:tcPr>
            <w:tcW w:w="1276" w:type="dxa"/>
          </w:tcPr>
          <w:p w14:paraId="76D9C0AA" w14:textId="77777777" w:rsidR="00526A08" w:rsidRPr="00526A08" w:rsidRDefault="00526A08" w:rsidP="00526A08">
            <w:pPr>
              <w:numPr>
                <w:ilvl w:val="0"/>
                <w:numId w:val="15"/>
              </w:numPr>
              <w:rPr>
                <w:rFonts w:asciiTheme="majorHAnsi" w:hAnsiTheme="majorHAnsi" w:cstheme="majorHAnsi"/>
                <w:b/>
                <w:color w:val="000000" w:themeColor="text1"/>
              </w:rPr>
            </w:pPr>
          </w:p>
        </w:tc>
        <w:tc>
          <w:tcPr>
            <w:tcW w:w="1337" w:type="dxa"/>
          </w:tcPr>
          <w:p w14:paraId="1AC12821" w14:textId="77777777" w:rsidR="00526A08" w:rsidRPr="00526A08" w:rsidRDefault="00526A08" w:rsidP="00526A08">
            <w:pPr>
              <w:numPr>
                <w:ilvl w:val="0"/>
                <w:numId w:val="15"/>
              </w:numPr>
              <w:rPr>
                <w:rFonts w:asciiTheme="majorHAnsi" w:hAnsiTheme="majorHAnsi" w:cstheme="majorHAnsi"/>
                <w:b/>
                <w:color w:val="000000" w:themeColor="text1"/>
              </w:rPr>
            </w:pPr>
          </w:p>
        </w:tc>
      </w:tr>
      <w:tr w:rsidR="00526A08" w:rsidRPr="00526A08" w14:paraId="043A2D2F" w14:textId="77777777" w:rsidTr="004620A2">
        <w:tc>
          <w:tcPr>
            <w:tcW w:w="1992" w:type="dxa"/>
            <w:vMerge/>
          </w:tcPr>
          <w:p w14:paraId="066C1AEB" w14:textId="77777777" w:rsidR="00526A08" w:rsidRPr="00526A08" w:rsidRDefault="00526A08" w:rsidP="00526A08">
            <w:pPr>
              <w:rPr>
                <w:rFonts w:asciiTheme="majorHAnsi" w:hAnsiTheme="majorHAnsi" w:cstheme="majorHAnsi"/>
                <w:b/>
                <w:color w:val="000000" w:themeColor="text1"/>
              </w:rPr>
            </w:pPr>
          </w:p>
        </w:tc>
        <w:tc>
          <w:tcPr>
            <w:tcW w:w="5941" w:type="dxa"/>
          </w:tcPr>
          <w:p w14:paraId="7C516709"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 xml:space="preserve">other systems and forms of government, both democratic </w:t>
            </w:r>
            <w:r w:rsidRPr="00526A08">
              <w:rPr>
                <w:rFonts w:asciiTheme="majorHAnsi" w:hAnsiTheme="majorHAnsi" w:cstheme="majorHAnsi"/>
                <w:bCs/>
                <w:color w:val="000000" w:themeColor="text1"/>
              </w:rPr>
              <w:lastRenderedPageBreak/>
              <w:t>and non-democratic, beyond the United Kingdom</w:t>
            </w:r>
          </w:p>
        </w:tc>
        <w:tc>
          <w:tcPr>
            <w:tcW w:w="1134" w:type="dxa"/>
          </w:tcPr>
          <w:p w14:paraId="59EAB0EA" w14:textId="77777777" w:rsidR="00526A08" w:rsidRPr="00526A08" w:rsidRDefault="00526A08" w:rsidP="00526A08">
            <w:pPr>
              <w:rPr>
                <w:rFonts w:asciiTheme="majorHAnsi" w:hAnsiTheme="majorHAnsi" w:cstheme="majorHAnsi"/>
                <w:b/>
                <w:color w:val="000000" w:themeColor="text1"/>
              </w:rPr>
            </w:pPr>
          </w:p>
        </w:tc>
        <w:tc>
          <w:tcPr>
            <w:tcW w:w="1134" w:type="dxa"/>
          </w:tcPr>
          <w:p w14:paraId="1B91E989" w14:textId="77777777" w:rsidR="00526A08" w:rsidRPr="00526A08" w:rsidRDefault="00526A08" w:rsidP="00526A08">
            <w:pPr>
              <w:rPr>
                <w:rFonts w:asciiTheme="majorHAnsi" w:hAnsiTheme="majorHAnsi" w:cstheme="majorHAnsi"/>
                <w:b/>
                <w:color w:val="000000" w:themeColor="text1"/>
              </w:rPr>
            </w:pPr>
          </w:p>
        </w:tc>
        <w:tc>
          <w:tcPr>
            <w:tcW w:w="1134" w:type="dxa"/>
          </w:tcPr>
          <w:p w14:paraId="47B8EF28" w14:textId="77777777" w:rsidR="00526A08" w:rsidRPr="00526A08" w:rsidRDefault="00526A08" w:rsidP="00526A08">
            <w:pPr>
              <w:rPr>
                <w:rFonts w:asciiTheme="majorHAnsi" w:hAnsiTheme="majorHAnsi" w:cstheme="majorHAnsi"/>
                <w:b/>
                <w:color w:val="000000" w:themeColor="text1"/>
              </w:rPr>
            </w:pPr>
          </w:p>
        </w:tc>
        <w:tc>
          <w:tcPr>
            <w:tcW w:w="1276" w:type="dxa"/>
          </w:tcPr>
          <w:p w14:paraId="1CBBA8D3" w14:textId="77777777" w:rsidR="00526A08" w:rsidRPr="00526A08" w:rsidRDefault="00526A08" w:rsidP="00526A08">
            <w:pPr>
              <w:numPr>
                <w:ilvl w:val="0"/>
                <w:numId w:val="15"/>
              </w:numPr>
              <w:rPr>
                <w:rFonts w:asciiTheme="majorHAnsi" w:hAnsiTheme="majorHAnsi" w:cstheme="majorHAnsi"/>
                <w:b/>
                <w:color w:val="000000" w:themeColor="text1"/>
              </w:rPr>
            </w:pPr>
          </w:p>
        </w:tc>
        <w:tc>
          <w:tcPr>
            <w:tcW w:w="1337" w:type="dxa"/>
          </w:tcPr>
          <w:p w14:paraId="66487194" w14:textId="77777777" w:rsidR="00526A08" w:rsidRPr="00526A08" w:rsidRDefault="00526A08" w:rsidP="00526A08">
            <w:pPr>
              <w:rPr>
                <w:rFonts w:asciiTheme="majorHAnsi" w:hAnsiTheme="majorHAnsi" w:cstheme="majorHAnsi"/>
                <w:b/>
                <w:color w:val="000000" w:themeColor="text1"/>
              </w:rPr>
            </w:pPr>
          </w:p>
        </w:tc>
      </w:tr>
      <w:tr w:rsidR="00526A08" w:rsidRPr="00526A08" w14:paraId="063D685F" w14:textId="77777777" w:rsidTr="004620A2">
        <w:tc>
          <w:tcPr>
            <w:tcW w:w="1992" w:type="dxa"/>
            <w:vMerge/>
          </w:tcPr>
          <w:p w14:paraId="46E42590" w14:textId="77777777" w:rsidR="00526A08" w:rsidRPr="00526A08" w:rsidRDefault="00526A08" w:rsidP="00526A08">
            <w:pPr>
              <w:rPr>
                <w:rFonts w:asciiTheme="majorHAnsi" w:hAnsiTheme="majorHAnsi" w:cstheme="majorHAnsi"/>
                <w:b/>
                <w:color w:val="000000" w:themeColor="text1"/>
              </w:rPr>
            </w:pPr>
          </w:p>
        </w:tc>
        <w:tc>
          <w:tcPr>
            <w:tcW w:w="5941" w:type="dxa"/>
          </w:tcPr>
          <w:p w14:paraId="3981D5B6"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local, regional and international governance and the United Kingdom’s relations with the rest of Europe, the</w:t>
            </w:r>
          </w:p>
          <w:p w14:paraId="44F07D23"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Commonwealth, the United Nations and the wider world</w:t>
            </w:r>
          </w:p>
        </w:tc>
        <w:tc>
          <w:tcPr>
            <w:tcW w:w="1134" w:type="dxa"/>
          </w:tcPr>
          <w:p w14:paraId="58FD6F45" w14:textId="77777777" w:rsidR="00526A08" w:rsidRPr="00526A08" w:rsidRDefault="00526A08" w:rsidP="00526A08">
            <w:pPr>
              <w:rPr>
                <w:rFonts w:asciiTheme="majorHAnsi" w:hAnsiTheme="majorHAnsi" w:cstheme="majorHAnsi"/>
                <w:b/>
                <w:color w:val="000000" w:themeColor="text1"/>
              </w:rPr>
            </w:pPr>
          </w:p>
        </w:tc>
        <w:tc>
          <w:tcPr>
            <w:tcW w:w="1134" w:type="dxa"/>
          </w:tcPr>
          <w:p w14:paraId="0DA295D1" w14:textId="77777777" w:rsidR="00526A08" w:rsidRPr="00526A08" w:rsidRDefault="00526A08" w:rsidP="00526A08">
            <w:pPr>
              <w:rPr>
                <w:rFonts w:asciiTheme="majorHAnsi" w:hAnsiTheme="majorHAnsi" w:cstheme="majorHAnsi"/>
                <w:b/>
                <w:color w:val="000000" w:themeColor="text1"/>
              </w:rPr>
            </w:pPr>
          </w:p>
        </w:tc>
        <w:tc>
          <w:tcPr>
            <w:tcW w:w="1134" w:type="dxa"/>
          </w:tcPr>
          <w:p w14:paraId="315A2E0C" w14:textId="77777777" w:rsidR="00526A08" w:rsidRPr="00526A08" w:rsidRDefault="00526A08" w:rsidP="00526A08">
            <w:pPr>
              <w:rPr>
                <w:rFonts w:asciiTheme="majorHAnsi" w:hAnsiTheme="majorHAnsi" w:cstheme="majorHAnsi"/>
                <w:b/>
                <w:color w:val="000000" w:themeColor="text1"/>
              </w:rPr>
            </w:pPr>
          </w:p>
        </w:tc>
        <w:tc>
          <w:tcPr>
            <w:tcW w:w="1276" w:type="dxa"/>
          </w:tcPr>
          <w:p w14:paraId="6BA541E5" w14:textId="77777777" w:rsidR="00526A08" w:rsidRPr="00526A08" w:rsidRDefault="00526A08" w:rsidP="00526A08">
            <w:pPr>
              <w:numPr>
                <w:ilvl w:val="0"/>
                <w:numId w:val="15"/>
              </w:numPr>
              <w:rPr>
                <w:rFonts w:asciiTheme="majorHAnsi" w:hAnsiTheme="majorHAnsi" w:cstheme="majorHAnsi"/>
                <w:b/>
                <w:color w:val="000000" w:themeColor="text1"/>
              </w:rPr>
            </w:pPr>
          </w:p>
        </w:tc>
        <w:tc>
          <w:tcPr>
            <w:tcW w:w="1337" w:type="dxa"/>
          </w:tcPr>
          <w:p w14:paraId="3DDDEF98" w14:textId="77777777" w:rsidR="00526A08" w:rsidRPr="00526A08" w:rsidRDefault="00526A08" w:rsidP="00526A08">
            <w:pPr>
              <w:rPr>
                <w:rFonts w:asciiTheme="majorHAnsi" w:hAnsiTheme="majorHAnsi" w:cstheme="majorHAnsi"/>
                <w:b/>
                <w:color w:val="000000" w:themeColor="text1"/>
              </w:rPr>
            </w:pPr>
          </w:p>
        </w:tc>
      </w:tr>
      <w:tr w:rsidR="00526A08" w:rsidRPr="00526A08" w14:paraId="4E9EA461" w14:textId="77777777" w:rsidTr="004620A2">
        <w:tc>
          <w:tcPr>
            <w:tcW w:w="1992" w:type="dxa"/>
            <w:vMerge/>
          </w:tcPr>
          <w:p w14:paraId="7CD9C94B" w14:textId="77777777" w:rsidR="00526A08" w:rsidRPr="00526A08" w:rsidRDefault="00526A08" w:rsidP="00526A08">
            <w:pPr>
              <w:rPr>
                <w:rFonts w:asciiTheme="majorHAnsi" w:hAnsiTheme="majorHAnsi" w:cstheme="majorHAnsi"/>
                <w:b/>
                <w:color w:val="000000" w:themeColor="text1"/>
              </w:rPr>
            </w:pPr>
          </w:p>
        </w:tc>
        <w:tc>
          <w:tcPr>
            <w:tcW w:w="5941" w:type="dxa"/>
          </w:tcPr>
          <w:p w14:paraId="4A0C38B5"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human rights and international law</w:t>
            </w:r>
          </w:p>
        </w:tc>
        <w:tc>
          <w:tcPr>
            <w:tcW w:w="1134" w:type="dxa"/>
          </w:tcPr>
          <w:p w14:paraId="51E85856" w14:textId="77777777" w:rsidR="00526A08" w:rsidRPr="00526A08" w:rsidRDefault="00526A08" w:rsidP="00526A08">
            <w:pPr>
              <w:rPr>
                <w:rFonts w:asciiTheme="majorHAnsi" w:hAnsiTheme="majorHAnsi" w:cstheme="majorHAnsi"/>
                <w:b/>
                <w:color w:val="000000" w:themeColor="text1"/>
              </w:rPr>
            </w:pPr>
            <w:r w:rsidRPr="00526A08">
              <w:rPr>
                <w:rFonts w:asciiTheme="majorHAnsi" w:hAnsiTheme="majorHAnsi" w:cstheme="majorHAnsi"/>
                <w:b/>
                <w:color w:val="000000" w:themeColor="text1"/>
              </w:rPr>
              <w:br/>
            </w:r>
          </w:p>
        </w:tc>
        <w:tc>
          <w:tcPr>
            <w:tcW w:w="1134" w:type="dxa"/>
          </w:tcPr>
          <w:p w14:paraId="5991BA40" w14:textId="77777777" w:rsidR="00526A08" w:rsidRPr="00526A08" w:rsidRDefault="00526A08" w:rsidP="00526A08">
            <w:pPr>
              <w:rPr>
                <w:rFonts w:asciiTheme="majorHAnsi" w:hAnsiTheme="majorHAnsi" w:cstheme="majorHAnsi"/>
                <w:b/>
                <w:color w:val="000000" w:themeColor="text1"/>
              </w:rPr>
            </w:pPr>
          </w:p>
        </w:tc>
        <w:tc>
          <w:tcPr>
            <w:tcW w:w="1134" w:type="dxa"/>
          </w:tcPr>
          <w:p w14:paraId="46A30F61" w14:textId="77777777" w:rsidR="00526A08" w:rsidRPr="00526A08" w:rsidRDefault="00526A08" w:rsidP="00526A08">
            <w:pPr>
              <w:rPr>
                <w:rFonts w:asciiTheme="majorHAnsi" w:hAnsiTheme="majorHAnsi" w:cstheme="majorHAnsi"/>
                <w:b/>
                <w:color w:val="000000" w:themeColor="text1"/>
              </w:rPr>
            </w:pPr>
          </w:p>
        </w:tc>
        <w:tc>
          <w:tcPr>
            <w:tcW w:w="1276" w:type="dxa"/>
          </w:tcPr>
          <w:p w14:paraId="7891C5D1" w14:textId="77777777" w:rsidR="00526A08" w:rsidRPr="00526A08" w:rsidRDefault="00526A08" w:rsidP="00526A08">
            <w:pPr>
              <w:numPr>
                <w:ilvl w:val="0"/>
                <w:numId w:val="14"/>
              </w:numPr>
              <w:rPr>
                <w:rFonts w:asciiTheme="majorHAnsi" w:hAnsiTheme="majorHAnsi" w:cstheme="majorHAnsi"/>
                <w:b/>
                <w:color w:val="000000" w:themeColor="text1"/>
              </w:rPr>
            </w:pPr>
          </w:p>
        </w:tc>
        <w:tc>
          <w:tcPr>
            <w:tcW w:w="1337" w:type="dxa"/>
          </w:tcPr>
          <w:p w14:paraId="0B5ECB01" w14:textId="77777777" w:rsidR="00526A08" w:rsidRPr="00526A08" w:rsidRDefault="00526A08" w:rsidP="00526A08">
            <w:pPr>
              <w:numPr>
                <w:ilvl w:val="0"/>
                <w:numId w:val="14"/>
              </w:numPr>
              <w:rPr>
                <w:rFonts w:asciiTheme="majorHAnsi" w:hAnsiTheme="majorHAnsi" w:cstheme="majorHAnsi"/>
                <w:b/>
                <w:color w:val="000000" w:themeColor="text1"/>
              </w:rPr>
            </w:pPr>
          </w:p>
        </w:tc>
      </w:tr>
      <w:tr w:rsidR="00526A08" w:rsidRPr="00526A08" w14:paraId="045F88A9" w14:textId="77777777" w:rsidTr="004620A2">
        <w:tc>
          <w:tcPr>
            <w:tcW w:w="1992" w:type="dxa"/>
            <w:vMerge/>
          </w:tcPr>
          <w:p w14:paraId="3714EDDD" w14:textId="77777777" w:rsidR="00526A08" w:rsidRPr="00526A08" w:rsidRDefault="00526A08" w:rsidP="00526A08">
            <w:pPr>
              <w:rPr>
                <w:rFonts w:asciiTheme="majorHAnsi" w:hAnsiTheme="majorHAnsi" w:cstheme="majorHAnsi"/>
                <w:b/>
                <w:color w:val="000000" w:themeColor="text1"/>
              </w:rPr>
            </w:pPr>
          </w:p>
        </w:tc>
        <w:tc>
          <w:tcPr>
            <w:tcW w:w="5941" w:type="dxa"/>
          </w:tcPr>
          <w:p w14:paraId="38F5FBD8"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the legal system in the UK, different sources of law and how the law helps society deal with complex problems</w:t>
            </w:r>
          </w:p>
        </w:tc>
        <w:tc>
          <w:tcPr>
            <w:tcW w:w="1134" w:type="dxa"/>
          </w:tcPr>
          <w:p w14:paraId="4FCB6F06" w14:textId="77777777" w:rsidR="00526A08" w:rsidRPr="00526A08" w:rsidRDefault="00526A08" w:rsidP="00526A08">
            <w:pPr>
              <w:rPr>
                <w:rFonts w:asciiTheme="majorHAnsi" w:hAnsiTheme="majorHAnsi" w:cstheme="majorHAnsi"/>
                <w:b/>
                <w:color w:val="000000" w:themeColor="text1"/>
              </w:rPr>
            </w:pPr>
          </w:p>
        </w:tc>
        <w:tc>
          <w:tcPr>
            <w:tcW w:w="1134" w:type="dxa"/>
          </w:tcPr>
          <w:p w14:paraId="4A6F260D" w14:textId="77777777" w:rsidR="00526A08" w:rsidRPr="00526A08" w:rsidRDefault="00526A08" w:rsidP="00526A08">
            <w:pPr>
              <w:rPr>
                <w:rFonts w:asciiTheme="majorHAnsi" w:hAnsiTheme="majorHAnsi" w:cstheme="majorHAnsi"/>
                <w:b/>
                <w:color w:val="000000" w:themeColor="text1"/>
              </w:rPr>
            </w:pPr>
          </w:p>
        </w:tc>
        <w:tc>
          <w:tcPr>
            <w:tcW w:w="1134" w:type="dxa"/>
          </w:tcPr>
          <w:p w14:paraId="251397A4" w14:textId="77777777" w:rsidR="00526A08" w:rsidRPr="00526A08" w:rsidRDefault="00526A08" w:rsidP="00526A08">
            <w:pPr>
              <w:rPr>
                <w:rFonts w:asciiTheme="majorHAnsi" w:hAnsiTheme="majorHAnsi" w:cstheme="majorHAnsi"/>
                <w:b/>
                <w:color w:val="000000" w:themeColor="text1"/>
              </w:rPr>
            </w:pPr>
          </w:p>
        </w:tc>
        <w:tc>
          <w:tcPr>
            <w:tcW w:w="1276" w:type="dxa"/>
          </w:tcPr>
          <w:p w14:paraId="7BAD3D06" w14:textId="77777777" w:rsidR="00526A08" w:rsidRPr="00526A08" w:rsidRDefault="00526A08" w:rsidP="00526A08">
            <w:pPr>
              <w:numPr>
                <w:ilvl w:val="0"/>
                <w:numId w:val="14"/>
              </w:numPr>
              <w:rPr>
                <w:rFonts w:asciiTheme="majorHAnsi" w:hAnsiTheme="majorHAnsi" w:cstheme="majorHAnsi"/>
                <w:b/>
                <w:color w:val="000000" w:themeColor="text1"/>
              </w:rPr>
            </w:pPr>
          </w:p>
        </w:tc>
        <w:tc>
          <w:tcPr>
            <w:tcW w:w="1337" w:type="dxa"/>
          </w:tcPr>
          <w:p w14:paraId="400B1633" w14:textId="77777777" w:rsidR="00526A08" w:rsidRPr="00526A08" w:rsidRDefault="00526A08" w:rsidP="00526A08">
            <w:pPr>
              <w:numPr>
                <w:ilvl w:val="0"/>
                <w:numId w:val="14"/>
              </w:numPr>
              <w:rPr>
                <w:rFonts w:asciiTheme="majorHAnsi" w:hAnsiTheme="majorHAnsi" w:cstheme="majorHAnsi"/>
                <w:b/>
                <w:color w:val="000000" w:themeColor="text1"/>
              </w:rPr>
            </w:pPr>
          </w:p>
        </w:tc>
      </w:tr>
      <w:tr w:rsidR="00526A08" w:rsidRPr="00526A08" w14:paraId="79388262" w14:textId="77777777" w:rsidTr="004620A2">
        <w:tc>
          <w:tcPr>
            <w:tcW w:w="1992" w:type="dxa"/>
            <w:vMerge/>
          </w:tcPr>
          <w:p w14:paraId="600A5E9C" w14:textId="77777777" w:rsidR="00526A08" w:rsidRPr="00526A08" w:rsidRDefault="00526A08" w:rsidP="00526A08">
            <w:pPr>
              <w:rPr>
                <w:rFonts w:asciiTheme="majorHAnsi" w:hAnsiTheme="majorHAnsi" w:cstheme="majorHAnsi"/>
                <w:b/>
                <w:color w:val="000000" w:themeColor="text1"/>
              </w:rPr>
            </w:pPr>
          </w:p>
        </w:tc>
        <w:tc>
          <w:tcPr>
            <w:tcW w:w="5941" w:type="dxa"/>
          </w:tcPr>
          <w:p w14:paraId="08DC6EC0"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diverse national, regional, religious and ethnic identities in the United Kingdom and the need for mutual respect and understanding</w:t>
            </w:r>
          </w:p>
        </w:tc>
        <w:tc>
          <w:tcPr>
            <w:tcW w:w="1134" w:type="dxa"/>
          </w:tcPr>
          <w:p w14:paraId="0B917AB1" w14:textId="77777777" w:rsidR="00526A08" w:rsidRPr="00526A08" w:rsidRDefault="00526A08" w:rsidP="00526A08">
            <w:pPr>
              <w:rPr>
                <w:rFonts w:asciiTheme="majorHAnsi" w:hAnsiTheme="majorHAnsi" w:cstheme="majorHAnsi"/>
                <w:b/>
                <w:color w:val="000000" w:themeColor="text1"/>
              </w:rPr>
            </w:pPr>
          </w:p>
        </w:tc>
        <w:tc>
          <w:tcPr>
            <w:tcW w:w="1134" w:type="dxa"/>
          </w:tcPr>
          <w:p w14:paraId="671CA1F4" w14:textId="77777777" w:rsidR="00526A08" w:rsidRPr="00526A08" w:rsidRDefault="00526A08" w:rsidP="00526A08">
            <w:pPr>
              <w:rPr>
                <w:rFonts w:asciiTheme="majorHAnsi" w:hAnsiTheme="majorHAnsi" w:cstheme="majorHAnsi"/>
                <w:b/>
                <w:color w:val="000000" w:themeColor="text1"/>
              </w:rPr>
            </w:pPr>
          </w:p>
        </w:tc>
        <w:tc>
          <w:tcPr>
            <w:tcW w:w="1134" w:type="dxa"/>
          </w:tcPr>
          <w:p w14:paraId="507DFCAF" w14:textId="77777777" w:rsidR="00526A08" w:rsidRPr="00526A08" w:rsidRDefault="00526A08" w:rsidP="00526A08">
            <w:pPr>
              <w:rPr>
                <w:rFonts w:asciiTheme="majorHAnsi" w:hAnsiTheme="majorHAnsi" w:cstheme="majorHAnsi"/>
                <w:b/>
                <w:color w:val="000000" w:themeColor="text1"/>
              </w:rPr>
            </w:pPr>
          </w:p>
        </w:tc>
        <w:tc>
          <w:tcPr>
            <w:tcW w:w="1276" w:type="dxa"/>
          </w:tcPr>
          <w:p w14:paraId="0C53A6C2" w14:textId="77777777" w:rsidR="00526A08" w:rsidRPr="00526A08" w:rsidRDefault="00526A08" w:rsidP="00526A08">
            <w:pPr>
              <w:numPr>
                <w:ilvl w:val="0"/>
                <w:numId w:val="14"/>
              </w:numPr>
              <w:rPr>
                <w:rFonts w:asciiTheme="majorHAnsi" w:hAnsiTheme="majorHAnsi" w:cstheme="majorHAnsi"/>
                <w:b/>
                <w:color w:val="000000" w:themeColor="text1"/>
              </w:rPr>
            </w:pPr>
          </w:p>
        </w:tc>
        <w:tc>
          <w:tcPr>
            <w:tcW w:w="1337" w:type="dxa"/>
          </w:tcPr>
          <w:p w14:paraId="00312A83" w14:textId="77777777" w:rsidR="00526A08" w:rsidRPr="00526A08" w:rsidRDefault="00526A08" w:rsidP="00526A08">
            <w:pPr>
              <w:numPr>
                <w:ilvl w:val="0"/>
                <w:numId w:val="14"/>
              </w:numPr>
              <w:rPr>
                <w:rFonts w:asciiTheme="majorHAnsi" w:hAnsiTheme="majorHAnsi" w:cstheme="majorHAnsi"/>
                <w:b/>
                <w:color w:val="000000" w:themeColor="text1"/>
              </w:rPr>
            </w:pPr>
          </w:p>
        </w:tc>
      </w:tr>
      <w:tr w:rsidR="00526A08" w:rsidRPr="00526A08" w14:paraId="65F64F5A" w14:textId="77777777" w:rsidTr="004620A2">
        <w:tc>
          <w:tcPr>
            <w:tcW w:w="1992" w:type="dxa"/>
            <w:vMerge/>
          </w:tcPr>
          <w:p w14:paraId="07EEDC8C" w14:textId="77777777" w:rsidR="00526A08" w:rsidRPr="00526A08" w:rsidRDefault="00526A08" w:rsidP="00526A08">
            <w:pPr>
              <w:rPr>
                <w:rFonts w:asciiTheme="majorHAnsi" w:hAnsiTheme="majorHAnsi" w:cstheme="majorHAnsi"/>
                <w:b/>
                <w:color w:val="000000" w:themeColor="text1"/>
              </w:rPr>
            </w:pPr>
          </w:p>
        </w:tc>
        <w:tc>
          <w:tcPr>
            <w:tcW w:w="5941" w:type="dxa"/>
          </w:tcPr>
          <w:p w14:paraId="718F9AC8"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the different ways in which a citizen can contribute to the improvement of his or her community, to include the opportunity to participate actively in community volunteering, as well as other forms of responsible activity</w:t>
            </w:r>
          </w:p>
        </w:tc>
        <w:tc>
          <w:tcPr>
            <w:tcW w:w="1134" w:type="dxa"/>
          </w:tcPr>
          <w:p w14:paraId="2D31E624" w14:textId="77777777" w:rsidR="00526A08" w:rsidRPr="00526A08" w:rsidRDefault="00526A08" w:rsidP="00526A08">
            <w:pPr>
              <w:rPr>
                <w:rFonts w:asciiTheme="majorHAnsi" w:hAnsiTheme="majorHAnsi" w:cstheme="majorHAnsi"/>
                <w:b/>
                <w:color w:val="000000" w:themeColor="text1"/>
              </w:rPr>
            </w:pPr>
          </w:p>
        </w:tc>
        <w:tc>
          <w:tcPr>
            <w:tcW w:w="1134" w:type="dxa"/>
          </w:tcPr>
          <w:p w14:paraId="6E56B3BD" w14:textId="77777777" w:rsidR="00526A08" w:rsidRPr="00526A08" w:rsidRDefault="00526A08" w:rsidP="00526A08">
            <w:pPr>
              <w:rPr>
                <w:rFonts w:asciiTheme="majorHAnsi" w:hAnsiTheme="majorHAnsi" w:cstheme="majorHAnsi"/>
                <w:b/>
                <w:color w:val="000000" w:themeColor="text1"/>
              </w:rPr>
            </w:pPr>
          </w:p>
        </w:tc>
        <w:tc>
          <w:tcPr>
            <w:tcW w:w="1134" w:type="dxa"/>
          </w:tcPr>
          <w:p w14:paraId="0F3A5080" w14:textId="77777777" w:rsidR="00526A08" w:rsidRPr="00526A08" w:rsidRDefault="00526A08" w:rsidP="00526A08">
            <w:pPr>
              <w:rPr>
                <w:rFonts w:asciiTheme="majorHAnsi" w:hAnsiTheme="majorHAnsi" w:cstheme="majorHAnsi"/>
                <w:b/>
                <w:color w:val="000000" w:themeColor="text1"/>
              </w:rPr>
            </w:pPr>
          </w:p>
        </w:tc>
        <w:tc>
          <w:tcPr>
            <w:tcW w:w="1276" w:type="dxa"/>
          </w:tcPr>
          <w:p w14:paraId="4B2EF546" w14:textId="77777777" w:rsidR="00526A08" w:rsidRPr="00526A08" w:rsidRDefault="00526A08" w:rsidP="00526A08">
            <w:pPr>
              <w:numPr>
                <w:ilvl w:val="0"/>
                <w:numId w:val="14"/>
              </w:numPr>
              <w:rPr>
                <w:rFonts w:asciiTheme="majorHAnsi" w:hAnsiTheme="majorHAnsi" w:cstheme="majorHAnsi"/>
                <w:b/>
                <w:color w:val="000000" w:themeColor="text1"/>
              </w:rPr>
            </w:pPr>
          </w:p>
        </w:tc>
        <w:tc>
          <w:tcPr>
            <w:tcW w:w="1337" w:type="dxa"/>
          </w:tcPr>
          <w:p w14:paraId="63844FCD" w14:textId="77777777" w:rsidR="00526A08" w:rsidRPr="00526A08" w:rsidRDefault="00526A08" w:rsidP="00526A08">
            <w:pPr>
              <w:rPr>
                <w:rFonts w:asciiTheme="majorHAnsi" w:hAnsiTheme="majorHAnsi" w:cstheme="majorHAnsi"/>
                <w:b/>
                <w:color w:val="000000" w:themeColor="text1"/>
              </w:rPr>
            </w:pPr>
          </w:p>
        </w:tc>
      </w:tr>
      <w:tr w:rsidR="00526A08" w:rsidRPr="00526A08" w14:paraId="2A491E7C" w14:textId="77777777" w:rsidTr="004620A2">
        <w:tc>
          <w:tcPr>
            <w:tcW w:w="1992" w:type="dxa"/>
            <w:vMerge/>
          </w:tcPr>
          <w:p w14:paraId="354F0E68" w14:textId="77777777" w:rsidR="00526A08" w:rsidRPr="00526A08" w:rsidRDefault="00526A08" w:rsidP="00526A08">
            <w:pPr>
              <w:rPr>
                <w:rFonts w:asciiTheme="majorHAnsi" w:hAnsiTheme="majorHAnsi" w:cstheme="majorHAnsi"/>
                <w:b/>
                <w:color w:val="000000" w:themeColor="text1"/>
              </w:rPr>
            </w:pPr>
          </w:p>
        </w:tc>
        <w:tc>
          <w:tcPr>
            <w:tcW w:w="5941" w:type="dxa"/>
          </w:tcPr>
          <w:p w14:paraId="34E87609"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income and expenditure, credit and debt, insurance, savings and pensions, financial products and services, and how</w:t>
            </w:r>
          </w:p>
          <w:p w14:paraId="55051155" w14:textId="77777777" w:rsidR="00526A08" w:rsidRPr="00526A08" w:rsidRDefault="00526A08" w:rsidP="00526A08">
            <w:pPr>
              <w:rPr>
                <w:rFonts w:asciiTheme="majorHAnsi" w:hAnsiTheme="majorHAnsi" w:cstheme="majorHAnsi"/>
                <w:bCs/>
                <w:color w:val="000000" w:themeColor="text1"/>
              </w:rPr>
            </w:pPr>
            <w:r w:rsidRPr="00526A08">
              <w:rPr>
                <w:rFonts w:asciiTheme="majorHAnsi" w:hAnsiTheme="majorHAnsi" w:cstheme="majorHAnsi"/>
                <w:bCs/>
                <w:color w:val="000000" w:themeColor="text1"/>
              </w:rPr>
              <w:t>public money is raised and spent.</w:t>
            </w:r>
          </w:p>
        </w:tc>
        <w:tc>
          <w:tcPr>
            <w:tcW w:w="1134" w:type="dxa"/>
          </w:tcPr>
          <w:p w14:paraId="3E76D075" w14:textId="77777777" w:rsidR="00526A08" w:rsidRPr="00526A08" w:rsidRDefault="00526A08" w:rsidP="00526A08">
            <w:pPr>
              <w:rPr>
                <w:rFonts w:asciiTheme="majorHAnsi" w:hAnsiTheme="majorHAnsi" w:cstheme="majorHAnsi"/>
                <w:b/>
                <w:color w:val="000000" w:themeColor="text1"/>
              </w:rPr>
            </w:pPr>
          </w:p>
        </w:tc>
        <w:tc>
          <w:tcPr>
            <w:tcW w:w="1134" w:type="dxa"/>
          </w:tcPr>
          <w:p w14:paraId="6F27E587" w14:textId="77777777" w:rsidR="00526A08" w:rsidRPr="00526A08" w:rsidRDefault="00526A08" w:rsidP="00526A08">
            <w:pPr>
              <w:rPr>
                <w:rFonts w:asciiTheme="majorHAnsi" w:hAnsiTheme="majorHAnsi" w:cstheme="majorHAnsi"/>
                <w:b/>
                <w:color w:val="000000" w:themeColor="text1"/>
              </w:rPr>
            </w:pPr>
          </w:p>
        </w:tc>
        <w:tc>
          <w:tcPr>
            <w:tcW w:w="1134" w:type="dxa"/>
          </w:tcPr>
          <w:p w14:paraId="689D61C1" w14:textId="77777777" w:rsidR="00526A08" w:rsidRPr="00526A08" w:rsidRDefault="00526A08" w:rsidP="00526A08">
            <w:pPr>
              <w:rPr>
                <w:rFonts w:asciiTheme="majorHAnsi" w:hAnsiTheme="majorHAnsi" w:cstheme="majorHAnsi"/>
                <w:b/>
                <w:color w:val="000000" w:themeColor="text1"/>
              </w:rPr>
            </w:pPr>
          </w:p>
        </w:tc>
        <w:tc>
          <w:tcPr>
            <w:tcW w:w="1276" w:type="dxa"/>
          </w:tcPr>
          <w:p w14:paraId="78BC10BC" w14:textId="77777777" w:rsidR="00526A08" w:rsidRPr="00526A08" w:rsidRDefault="00526A08" w:rsidP="00526A08">
            <w:pPr>
              <w:numPr>
                <w:ilvl w:val="0"/>
                <w:numId w:val="14"/>
              </w:numPr>
              <w:rPr>
                <w:rFonts w:asciiTheme="majorHAnsi" w:hAnsiTheme="majorHAnsi" w:cstheme="majorHAnsi"/>
                <w:b/>
                <w:color w:val="000000" w:themeColor="text1"/>
              </w:rPr>
            </w:pPr>
          </w:p>
        </w:tc>
        <w:tc>
          <w:tcPr>
            <w:tcW w:w="1337" w:type="dxa"/>
          </w:tcPr>
          <w:p w14:paraId="61DB0484" w14:textId="77777777" w:rsidR="00526A08" w:rsidRPr="00526A08" w:rsidRDefault="00526A08" w:rsidP="00526A08">
            <w:pPr>
              <w:numPr>
                <w:ilvl w:val="0"/>
                <w:numId w:val="14"/>
              </w:numPr>
              <w:rPr>
                <w:rFonts w:asciiTheme="majorHAnsi" w:hAnsiTheme="majorHAnsi" w:cstheme="majorHAnsi"/>
                <w:b/>
                <w:color w:val="000000" w:themeColor="text1"/>
              </w:rPr>
            </w:pPr>
          </w:p>
        </w:tc>
      </w:tr>
    </w:tbl>
    <w:p w14:paraId="5783E510" w14:textId="77777777" w:rsidR="00526A08" w:rsidRDefault="00526A08" w:rsidP="00005CB8">
      <w:pPr>
        <w:rPr>
          <w:rFonts w:asciiTheme="majorHAnsi" w:hAnsiTheme="majorHAnsi" w:cstheme="majorHAnsi"/>
          <w:b/>
          <w:color w:val="4472C4" w:themeColor="accent1"/>
          <w:sz w:val="28"/>
          <w:szCs w:val="28"/>
        </w:rPr>
      </w:pPr>
    </w:p>
    <w:p w14:paraId="285B3DCB" w14:textId="77777777" w:rsidR="00526A08" w:rsidRDefault="00526A08" w:rsidP="00005CB8">
      <w:pPr>
        <w:rPr>
          <w:rFonts w:asciiTheme="majorHAnsi" w:hAnsiTheme="majorHAnsi" w:cstheme="majorHAnsi"/>
          <w:b/>
          <w:color w:val="4472C4" w:themeColor="accent1"/>
          <w:sz w:val="28"/>
          <w:szCs w:val="28"/>
        </w:rPr>
      </w:pPr>
    </w:p>
    <w:p w14:paraId="01C34856" w14:textId="77777777" w:rsidR="002776A8" w:rsidRDefault="002776A8" w:rsidP="00005CB8">
      <w:pPr>
        <w:rPr>
          <w:rFonts w:asciiTheme="majorHAnsi" w:hAnsiTheme="majorHAnsi" w:cstheme="majorHAnsi"/>
          <w:b/>
          <w:color w:val="4472C4" w:themeColor="accent1"/>
          <w:sz w:val="28"/>
          <w:szCs w:val="28"/>
        </w:rPr>
      </w:pPr>
    </w:p>
    <w:p w14:paraId="03FD2400" w14:textId="77777777" w:rsidR="002776A8" w:rsidRDefault="002776A8" w:rsidP="00005CB8">
      <w:pPr>
        <w:rPr>
          <w:rFonts w:asciiTheme="majorHAnsi" w:hAnsiTheme="majorHAnsi" w:cstheme="majorHAnsi"/>
          <w:b/>
          <w:color w:val="4472C4" w:themeColor="accent1"/>
          <w:sz w:val="28"/>
          <w:szCs w:val="28"/>
        </w:rPr>
      </w:pPr>
    </w:p>
    <w:p w14:paraId="3133758C" w14:textId="77777777" w:rsidR="002776A8" w:rsidRDefault="002776A8" w:rsidP="00005CB8">
      <w:pPr>
        <w:rPr>
          <w:rFonts w:asciiTheme="majorHAnsi" w:hAnsiTheme="majorHAnsi" w:cstheme="majorHAnsi"/>
          <w:b/>
          <w:color w:val="4472C4" w:themeColor="accent1"/>
          <w:sz w:val="28"/>
          <w:szCs w:val="28"/>
        </w:rPr>
      </w:pPr>
    </w:p>
    <w:p w14:paraId="64305707" w14:textId="77777777" w:rsidR="002776A8" w:rsidRDefault="002776A8" w:rsidP="00005CB8">
      <w:pPr>
        <w:rPr>
          <w:rFonts w:asciiTheme="majorHAnsi" w:hAnsiTheme="majorHAnsi" w:cstheme="majorHAnsi"/>
          <w:b/>
          <w:color w:val="4472C4" w:themeColor="accent1"/>
          <w:sz w:val="28"/>
          <w:szCs w:val="28"/>
        </w:rPr>
      </w:pPr>
    </w:p>
    <w:p w14:paraId="44AEC4ED" w14:textId="77777777" w:rsidR="002776A8" w:rsidRDefault="002776A8" w:rsidP="00005CB8">
      <w:pPr>
        <w:rPr>
          <w:rFonts w:asciiTheme="majorHAnsi" w:hAnsiTheme="majorHAnsi" w:cstheme="majorHAnsi"/>
          <w:b/>
          <w:color w:val="4472C4" w:themeColor="accent1"/>
          <w:sz w:val="28"/>
          <w:szCs w:val="28"/>
        </w:rPr>
      </w:pPr>
    </w:p>
    <w:p w14:paraId="591ABA41" w14:textId="77777777" w:rsidR="002776A8" w:rsidRDefault="002776A8" w:rsidP="00005CB8">
      <w:pPr>
        <w:rPr>
          <w:rFonts w:asciiTheme="majorHAnsi" w:hAnsiTheme="majorHAnsi" w:cstheme="majorHAnsi"/>
          <w:b/>
          <w:color w:val="4472C4" w:themeColor="accent1"/>
          <w:sz w:val="28"/>
          <w:szCs w:val="28"/>
        </w:rPr>
      </w:pPr>
    </w:p>
    <w:p w14:paraId="47B9EE65" w14:textId="77777777" w:rsidR="002776A8" w:rsidRDefault="002776A8" w:rsidP="00005CB8">
      <w:pPr>
        <w:rPr>
          <w:rFonts w:asciiTheme="majorHAnsi" w:hAnsiTheme="majorHAnsi" w:cstheme="majorHAnsi"/>
          <w:b/>
          <w:color w:val="4472C4" w:themeColor="accent1"/>
          <w:sz w:val="28"/>
          <w:szCs w:val="28"/>
        </w:rPr>
      </w:pPr>
    </w:p>
    <w:p w14:paraId="097D9A82" w14:textId="71684207" w:rsidR="00005CB8" w:rsidRPr="00776A52" w:rsidRDefault="00005CB8" w:rsidP="00005CB8">
      <w:pPr>
        <w:rPr>
          <w:rFonts w:asciiTheme="majorHAnsi" w:hAnsiTheme="majorHAnsi" w:cstheme="majorHAnsi"/>
          <w:b/>
          <w:color w:val="4472C4" w:themeColor="accent1"/>
          <w:sz w:val="28"/>
          <w:szCs w:val="28"/>
        </w:rPr>
      </w:pPr>
      <w:r w:rsidRPr="00776A52">
        <w:rPr>
          <w:rFonts w:asciiTheme="majorHAnsi" w:hAnsiTheme="majorHAnsi" w:cstheme="majorHAnsi"/>
          <w:b/>
          <w:color w:val="4472C4" w:themeColor="accent1"/>
          <w:sz w:val="28"/>
          <w:szCs w:val="28"/>
        </w:rPr>
        <w:lastRenderedPageBreak/>
        <w:t>CELEBRATION AND REWARDS</w:t>
      </w:r>
    </w:p>
    <w:p w14:paraId="5CB9A81A" w14:textId="3F46EC9F" w:rsidR="003F3B92" w:rsidRDefault="00005CB8" w:rsidP="00005CB8">
      <w:pPr>
        <w:rPr>
          <w:rFonts w:asciiTheme="majorHAnsi" w:hAnsiTheme="majorHAnsi" w:cstheme="majorHAnsi"/>
          <w:bCs/>
          <w:color w:val="808080" w:themeColor="background1" w:themeShade="80"/>
          <w:sz w:val="28"/>
          <w:szCs w:val="28"/>
        </w:rPr>
      </w:pPr>
      <w:r w:rsidRPr="00776A52">
        <w:rPr>
          <w:rFonts w:asciiTheme="majorHAnsi" w:hAnsiTheme="majorHAnsi" w:cstheme="majorHAnsi"/>
          <w:bCs/>
          <w:color w:val="808080" w:themeColor="background1" w:themeShade="80"/>
          <w:sz w:val="28"/>
          <w:szCs w:val="28"/>
        </w:rPr>
        <w:t xml:space="preserve">PSHE contributes to the whole school reward systems, </w:t>
      </w:r>
      <w:r w:rsidR="00526A08">
        <w:rPr>
          <w:rFonts w:asciiTheme="majorHAnsi" w:hAnsiTheme="majorHAnsi" w:cstheme="majorHAnsi"/>
          <w:bCs/>
          <w:color w:val="808080" w:themeColor="background1" w:themeShade="80"/>
          <w:sz w:val="28"/>
          <w:szCs w:val="28"/>
        </w:rPr>
        <w:t>taking a lead in the Time to Shine celebrations, Progress breakfasts</w:t>
      </w:r>
      <w:r w:rsidR="008D195B">
        <w:rPr>
          <w:rFonts w:asciiTheme="majorHAnsi" w:hAnsiTheme="majorHAnsi" w:cstheme="majorHAnsi"/>
          <w:bCs/>
          <w:color w:val="808080" w:themeColor="background1" w:themeShade="80"/>
          <w:sz w:val="28"/>
          <w:szCs w:val="28"/>
        </w:rPr>
        <w:t xml:space="preserve"> </w:t>
      </w:r>
      <w:r w:rsidR="00526A08">
        <w:rPr>
          <w:rFonts w:asciiTheme="majorHAnsi" w:hAnsiTheme="majorHAnsi" w:cstheme="majorHAnsi"/>
          <w:bCs/>
          <w:color w:val="808080" w:themeColor="background1" w:themeShade="80"/>
          <w:sz w:val="28"/>
          <w:szCs w:val="28"/>
        </w:rPr>
        <w:t xml:space="preserve">and Success Assemblies. Personal Development also </w:t>
      </w:r>
      <w:r w:rsidRPr="00776A52">
        <w:rPr>
          <w:rFonts w:asciiTheme="majorHAnsi" w:hAnsiTheme="majorHAnsi" w:cstheme="majorHAnsi"/>
          <w:bCs/>
          <w:color w:val="808080" w:themeColor="background1" w:themeShade="80"/>
          <w:sz w:val="28"/>
          <w:szCs w:val="28"/>
        </w:rPr>
        <w:t xml:space="preserve">supports reward trips/visits, collecting and analysing </w:t>
      </w:r>
      <w:r w:rsidR="00EA12ED">
        <w:rPr>
          <w:rFonts w:asciiTheme="majorHAnsi" w:hAnsiTheme="majorHAnsi" w:cstheme="majorHAnsi"/>
          <w:bCs/>
          <w:color w:val="808080" w:themeColor="background1" w:themeShade="80"/>
          <w:sz w:val="28"/>
          <w:szCs w:val="28"/>
        </w:rPr>
        <w:t>community</w:t>
      </w:r>
      <w:r w:rsidRPr="00776A52">
        <w:rPr>
          <w:rFonts w:asciiTheme="majorHAnsi" w:hAnsiTheme="majorHAnsi" w:cstheme="majorHAnsi"/>
          <w:bCs/>
          <w:color w:val="808080" w:themeColor="background1" w:themeShade="80"/>
          <w:sz w:val="28"/>
          <w:szCs w:val="28"/>
        </w:rPr>
        <w:t xml:space="preserve"> voice.</w:t>
      </w:r>
    </w:p>
    <w:p w14:paraId="5E35FD5C" w14:textId="77777777" w:rsidR="00526A08" w:rsidRPr="00776A52" w:rsidRDefault="00526A08" w:rsidP="00005CB8">
      <w:pPr>
        <w:rPr>
          <w:rFonts w:asciiTheme="majorHAnsi" w:hAnsiTheme="majorHAnsi" w:cstheme="majorHAnsi"/>
          <w:bCs/>
          <w:color w:val="808080" w:themeColor="background1" w:themeShade="80"/>
          <w:sz w:val="28"/>
          <w:szCs w:val="28"/>
        </w:rPr>
      </w:pPr>
    </w:p>
    <w:p w14:paraId="3785ECDE" w14:textId="77777777" w:rsidR="00997B84" w:rsidRPr="00776A52" w:rsidRDefault="00997B84" w:rsidP="00005CB8">
      <w:pPr>
        <w:rPr>
          <w:rFonts w:asciiTheme="majorHAnsi" w:hAnsiTheme="majorHAnsi" w:cstheme="majorHAnsi"/>
          <w:bCs/>
          <w:color w:val="4472C4" w:themeColor="accent1"/>
          <w:sz w:val="28"/>
          <w:szCs w:val="28"/>
        </w:rPr>
      </w:pPr>
    </w:p>
    <w:p w14:paraId="15B9B1F7" w14:textId="554422A7" w:rsidR="00997B84" w:rsidRDefault="00997B84" w:rsidP="00997B84">
      <w:pPr>
        <w:rPr>
          <w:rFonts w:asciiTheme="majorHAnsi" w:hAnsiTheme="majorHAnsi" w:cstheme="majorHAnsi"/>
          <w:b/>
          <w:color w:val="4472C4" w:themeColor="accent1"/>
          <w:sz w:val="28"/>
          <w:szCs w:val="28"/>
        </w:rPr>
      </w:pPr>
      <w:r w:rsidRPr="00776A52">
        <w:rPr>
          <w:rFonts w:asciiTheme="majorHAnsi" w:hAnsiTheme="majorHAnsi" w:cstheme="majorHAnsi"/>
          <w:b/>
          <w:color w:val="4472C4" w:themeColor="accent1"/>
          <w:sz w:val="28"/>
          <w:szCs w:val="28"/>
        </w:rPr>
        <w:t xml:space="preserve">EXTRA CURRICULAR </w:t>
      </w:r>
      <w:r w:rsidR="008D195B">
        <w:rPr>
          <w:rFonts w:asciiTheme="majorHAnsi" w:hAnsiTheme="majorHAnsi" w:cstheme="majorHAnsi"/>
          <w:b/>
          <w:color w:val="4472C4" w:themeColor="accent1"/>
          <w:sz w:val="28"/>
          <w:szCs w:val="28"/>
        </w:rPr>
        <w:t>and TIME TO THRIVE</w:t>
      </w:r>
    </w:p>
    <w:p w14:paraId="4107BD68" w14:textId="77777777" w:rsidR="00505968" w:rsidRDefault="00505968" w:rsidP="00997B84">
      <w:pPr>
        <w:rPr>
          <w:rFonts w:asciiTheme="majorHAnsi" w:hAnsiTheme="majorHAnsi" w:cstheme="majorHAnsi"/>
          <w:b/>
          <w:color w:val="4472C4" w:themeColor="accent1"/>
          <w:sz w:val="28"/>
          <w:szCs w:val="28"/>
        </w:rPr>
      </w:pPr>
    </w:p>
    <w:p w14:paraId="2AF1B0AF" w14:textId="2372210A" w:rsidR="00505968" w:rsidRPr="00505968" w:rsidRDefault="00505968" w:rsidP="00505968">
      <w:pPr>
        <w:jc w:val="center"/>
        <w:rPr>
          <w:rFonts w:asciiTheme="majorHAnsi" w:hAnsiTheme="majorHAnsi" w:cstheme="majorHAnsi"/>
          <w:b/>
          <w:i/>
          <w:iCs/>
          <w:color w:val="FF0000"/>
          <w:sz w:val="40"/>
          <w:szCs w:val="40"/>
        </w:rPr>
      </w:pPr>
      <w:r>
        <w:rPr>
          <w:rFonts w:asciiTheme="majorHAnsi" w:hAnsiTheme="majorHAnsi" w:cstheme="majorHAnsi"/>
          <w:b/>
          <w:i/>
          <w:iCs/>
          <w:color w:val="FF0000"/>
          <w:sz w:val="40"/>
          <w:szCs w:val="40"/>
        </w:rPr>
        <w:t>“</w:t>
      </w:r>
      <w:r w:rsidRPr="00505968">
        <w:rPr>
          <w:rFonts w:asciiTheme="majorHAnsi" w:hAnsiTheme="majorHAnsi" w:cstheme="majorHAnsi"/>
          <w:b/>
          <w:i/>
          <w:iCs/>
          <w:color w:val="FF0000"/>
          <w:sz w:val="40"/>
          <w:szCs w:val="40"/>
        </w:rPr>
        <w:t>The school is meticulous in providing rich and varied experiences, which</w:t>
      </w:r>
    </w:p>
    <w:p w14:paraId="75CBBAB7" w14:textId="7C434521" w:rsidR="00505968" w:rsidRPr="00505968" w:rsidRDefault="00505968" w:rsidP="00505968">
      <w:pPr>
        <w:jc w:val="center"/>
        <w:rPr>
          <w:rFonts w:asciiTheme="majorHAnsi" w:hAnsiTheme="majorHAnsi" w:cstheme="majorHAnsi"/>
          <w:b/>
          <w:i/>
          <w:iCs/>
          <w:color w:val="FF0000"/>
          <w:sz w:val="28"/>
          <w:szCs w:val="28"/>
        </w:rPr>
      </w:pPr>
      <w:r w:rsidRPr="00505968">
        <w:rPr>
          <w:rFonts w:asciiTheme="majorHAnsi" w:hAnsiTheme="majorHAnsi" w:cstheme="majorHAnsi"/>
          <w:b/>
          <w:i/>
          <w:iCs/>
          <w:color w:val="FF0000"/>
          <w:sz w:val="40"/>
          <w:szCs w:val="40"/>
        </w:rPr>
        <w:t>complement their academic studies.</w:t>
      </w:r>
      <w:r>
        <w:rPr>
          <w:rFonts w:asciiTheme="majorHAnsi" w:hAnsiTheme="majorHAnsi" w:cstheme="majorHAnsi"/>
          <w:b/>
          <w:i/>
          <w:iCs/>
          <w:color w:val="FF0000"/>
          <w:sz w:val="40"/>
          <w:szCs w:val="40"/>
        </w:rPr>
        <w:t xml:space="preserve">” </w:t>
      </w:r>
      <w:r w:rsidRPr="00505968">
        <w:rPr>
          <w:rFonts w:asciiTheme="majorHAnsi" w:hAnsiTheme="majorHAnsi" w:cstheme="majorHAnsi"/>
          <w:b/>
          <w:i/>
          <w:iCs/>
          <w:color w:val="FF0000"/>
          <w:sz w:val="28"/>
          <w:szCs w:val="28"/>
        </w:rPr>
        <w:t>Ofsted.  March 2025</w:t>
      </w:r>
    </w:p>
    <w:p w14:paraId="513E756D" w14:textId="77777777" w:rsidR="00505968" w:rsidRDefault="00505968" w:rsidP="00E975F3">
      <w:pPr>
        <w:rPr>
          <w:rFonts w:asciiTheme="majorHAnsi" w:hAnsiTheme="majorHAnsi" w:cstheme="majorHAnsi"/>
          <w:bCs/>
          <w:color w:val="808080" w:themeColor="background1" w:themeShade="80"/>
          <w:sz w:val="28"/>
          <w:szCs w:val="28"/>
        </w:rPr>
      </w:pPr>
    </w:p>
    <w:p w14:paraId="3FAF2F3A" w14:textId="77777777" w:rsidR="00505968" w:rsidRDefault="00997B84" w:rsidP="00E975F3">
      <w:pPr>
        <w:rPr>
          <w:rFonts w:asciiTheme="majorHAnsi" w:hAnsiTheme="majorHAnsi" w:cstheme="majorHAnsi"/>
          <w:bCs/>
          <w:color w:val="808080" w:themeColor="background1" w:themeShade="80"/>
          <w:sz w:val="28"/>
          <w:szCs w:val="28"/>
        </w:rPr>
      </w:pPr>
      <w:r w:rsidRPr="00776A52">
        <w:rPr>
          <w:rFonts w:asciiTheme="majorHAnsi" w:hAnsiTheme="majorHAnsi" w:cstheme="majorHAnsi"/>
          <w:bCs/>
          <w:color w:val="808080" w:themeColor="background1" w:themeShade="80"/>
          <w:sz w:val="28"/>
          <w:szCs w:val="28"/>
        </w:rPr>
        <w:t xml:space="preserve">As we deliver the curriculum, we draw clear links to how </w:t>
      </w:r>
      <w:r w:rsidR="006418FA">
        <w:rPr>
          <w:rFonts w:asciiTheme="majorHAnsi" w:hAnsiTheme="majorHAnsi" w:cstheme="majorHAnsi"/>
          <w:bCs/>
          <w:color w:val="808080" w:themeColor="background1" w:themeShade="80"/>
          <w:sz w:val="28"/>
          <w:szCs w:val="28"/>
        </w:rPr>
        <w:t>pupils</w:t>
      </w:r>
      <w:r w:rsidRPr="00776A52">
        <w:rPr>
          <w:rFonts w:asciiTheme="majorHAnsi" w:hAnsiTheme="majorHAnsi" w:cstheme="majorHAnsi"/>
          <w:bCs/>
          <w:color w:val="808080" w:themeColor="background1" w:themeShade="80"/>
          <w:sz w:val="28"/>
          <w:szCs w:val="28"/>
        </w:rPr>
        <w:t xml:space="preserve"> can engage with both our in-school extra-curricular programme as well as our opportunities with our external partners</w:t>
      </w:r>
      <w:r w:rsidR="008D195B">
        <w:rPr>
          <w:rFonts w:asciiTheme="majorHAnsi" w:hAnsiTheme="majorHAnsi" w:cstheme="majorHAnsi"/>
          <w:bCs/>
          <w:color w:val="808080" w:themeColor="background1" w:themeShade="80"/>
          <w:sz w:val="28"/>
          <w:szCs w:val="28"/>
        </w:rPr>
        <w:t xml:space="preserve"> delivered on set days known as ‘Time to Thrive’</w:t>
      </w:r>
      <w:r w:rsidRPr="00776A52">
        <w:rPr>
          <w:rFonts w:asciiTheme="majorHAnsi" w:hAnsiTheme="majorHAnsi" w:cstheme="majorHAnsi"/>
          <w:bCs/>
          <w:color w:val="808080" w:themeColor="background1" w:themeShade="80"/>
          <w:sz w:val="28"/>
          <w:szCs w:val="28"/>
        </w:rPr>
        <w:t xml:space="preserve">.  </w:t>
      </w:r>
      <w:r w:rsidR="008D195B">
        <w:rPr>
          <w:rFonts w:asciiTheme="majorHAnsi" w:hAnsiTheme="majorHAnsi" w:cstheme="majorHAnsi"/>
          <w:bCs/>
          <w:color w:val="808080" w:themeColor="background1" w:themeShade="80"/>
          <w:sz w:val="28"/>
          <w:szCs w:val="28"/>
        </w:rPr>
        <w:t>On these days we invite personal speakers in to discuss PSHE topics, we have Ks3 work experience days</w:t>
      </w:r>
      <w:r w:rsidR="006418FA">
        <w:rPr>
          <w:rFonts w:asciiTheme="majorHAnsi" w:hAnsiTheme="majorHAnsi" w:cstheme="majorHAnsi"/>
          <w:bCs/>
          <w:color w:val="808080" w:themeColor="background1" w:themeShade="80"/>
          <w:sz w:val="28"/>
          <w:szCs w:val="28"/>
        </w:rPr>
        <w:t xml:space="preserve">, finance workshops, as well as supporting prayer and liturgy. </w:t>
      </w:r>
    </w:p>
    <w:p w14:paraId="0A705452" w14:textId="77777777" w:rsidR="00505968" w:rsidRDefault="00505968" w:rsidP="00E975F3">
      <w:pPr>
        <w:rPr>
          <w:rFonts w:asciiTheme="majorHAnsi" w:hAnsiTheme="majorHAnsi" w:cstheme="majorHAnsi"/>
          <w:bCs/>
          <w:color w:val="808080" w:themeColor="background1" w:themeShade="80"/>
          <w:sz w:val="28"/>
          <w:szCs w:val="28"/>
        </w:rPr>
      </w:pPr>
    </w:p>
    <w:p w14:paraId="778401A0" w14:textId="78847317" w:rsidR="00505968" w:rsidRDefault="00505968" w:rsidP="00505968">
      <w:pPr>
        <w:jc w:val="center"/>
        <w:rPr>
          <w:rFonts w:asciiTheme="majorHAnsi" w:hAnsiTheme="majorHAnsi" w:cstheme="majorHAnsi"/>
          <w:bCs/>
          <w:color w:val="808080" w:themeColor="background1" w:themeShade="80"/>
          <w:sz w:val="28"/>
          <w:szCs w:val="28"/>
        </w:rPr>
      </w:pPr>
      <w:r w:rsidRPr="00505968">
        <w:rPr>
          <w:rFonts w:asciiTheme="majorHAnsi" w:hAnsiTheme="majorHAnsi" w:cstheme="majorHAnsi"/>
          <w:bCs/>
          <w:noProof/>
          <w:color w:val="808080" w:themeColor="background1" w:themeShade="80"/>
          <w:sz w:val="28"/>
          <w:szCs w:val="28"/>
        </w:rPr>
        <w:drawing>
          <wp:inline distT="0" distB="0" distL="0" distR="0" wp14:anchorId="0C403C55" wp14:editId="18B70171">
            <wp:extent cx="2096886" cy="2617891"/>
            <wp:effectExtent l="0" t="0" r="0" b="0"/>
            <wp:docPr id="809619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619408" name=""/>
                    <pic:cNvPicPr/>
                  </pic:nvPicPr>
                  <pic:blipFill>
                    <a:blip r:embed="rId33"/>
                    <a:stretch>
                      <a:fillRect/>
                    </a:stretch>
                  </pic:blipFill>
                  <pic:spPr>
                    <a:xfrm>
                      <a:off x="0" y="0"/>
                      <a:ext cx="2099913" cy="2621671"/>
                    </a:xfrm>
                    <a:prstGeom prst="rect">
                      <a:avLst/>
                    </a:prstGeom>
                  </pic:spPr>
                </pic:pic>
              </a:graphicData>
            </a:graphic>
          </wp:inline>
        </w:drawing>
      </w:r>
    </w:p>
    <w:p w14:paraId="5A501E95" w14:textId="0D594B03" w:rsidR="006418FA" w:rsidRDefault="006418FA" w:rsidP="00E975F3">
      <w:pPr>
        <w:rPr>
          <w:rFonts w:asciiTheme="majorHAnsi" w:hAnsiTheme="majorHAnsi" w:cstheme="majorHAnsi"/>
          <w:bCs/>
          <w:color w:val="808080" w:themeColor="background1" w:themeShade="80"/>
          <w:sz w:val="28"/>
          <w:szCs w:val="28"/>
        </w:rPr>
      </w:pPr>
      <w:r>
        <w:rPr>
          <w:rFonts w:asciiTheme="majorHAnsi" w:hAnsiTheme="majorHAnsi" w:cstheme="majorHAnsi"/>
          <w:bCs/>
          <w:color w:val="808080" w:themeColor="background1" w:themeShade="80"/>
          <w:sz w:val="28"/>
          <w:szCs w:val="28"/>
        </w:rPr>
        <w:t xml:space="preserve">In addition, the Personal Development team oversea pupil leadership formation at </w:t>
      </w:r>
      <w:r w:rsidR="005E213E">
        <w:rPr>
          <w:rFonts w:asciiTheme="majorHAnsi" w:hAnsiTheme="majorHAnsi" w:cstheme="majorHAnsi"/>
          <w:bCs/>
          <w:color w:val="808080" w:themeColor="background1" w:themeShade="80"/>
          <w:sz w:val="28"/>
          <w:szCs w:val="28"/>
        </w:rPr>
        <w:t>St Peters and</w:t>
      </w:r>
      <w:r>
        <w:rPr>
          <w:rFonts w:asciiTheme="majorHAnsi" w:hAnsiTheme="majorHAnsi" w:cstheme="majorHAnsi"/>
          <w:bCs/>
          <w:color w:val="808080" w:themeColor="background1" w:themeShade="80"/>
          <w:sz w:val="28"/>
          <w:szCs w:val="28"/>
        </w:rPr>
        <w:t xml:space="preserve"> are very proud of the talent we have in our sixth form </w:t>
      </w:r>
      <w:r w:rsidR="00505968">
        <w:rPr>
          <w:rFonts w:asciiTheme="majorHAnsi" w:hAnsiTheme="majorHAnsi" w:cstheme="majorHAnsi"/>
          <w:bCs/>
          <w:color w:val="808080" w:themeColor="background1" w:themeShade="80"/>
          <w:sz w:val="28"/>
          <w:szCs w:val="28"/>
        </w:rPr>
        <w:t>Leadership</w:t>
      </w:r>
      <w:r>
        <w:rPr>
          <w:rFonts w:asciiTheme="majorHAnsi" w:hAnsiTheme="majorHAnsi" w:cstheme="majorHAnsi"/>
          <w:bCs/>
          <w:color w:val="808080" w:themeColor="background1" w:themeShade="80"/>
          <w:sz w:val="28"/>
          <w:szCs w:val="28"/>
        </w:rPr>
        <w:t xml:space="preserve"> Team and our KS4 prefect team.  </w:t>
      </w:r>
    </w:p>
    <w:p w14:paraId="244F9941" w14:textId="77447E86" w:rsidR="006418FA" w:rsidRDefault="006418FA" w:rsidP="006418FA">
      <w:pPr>
        <w:jc w:val="center"/>
        <w:rPr>
          <w:rFonts w:asciiTheme="majorHAnsi" w:hAnsiTheme="majorHAnsi" w:cstheme="majorHAnsi"/>
          <w:bCs/>
          <w:color w:val="808080" w:themeColor="background1" w:themeShade="80"/>
          <w:sz w:val="28"/>
          <w:szCs w:val="28"/>
        </w:rPr>
      </w:pPr>
      <w:r w:rsidRPr="006418FA">
        <w:rPr>
          <w:rFonts w:asciiTheme="majorHAnsi" w:hAnsiTheme="majorHAnsi" w:cstheme="majorHAnsi"/>
          <w:bCs/>
          <w:noProof/>
          <w:color w:val="808080" w:themeColor="background1" w:themeShade="80"/>
          <w:sz w:val="28"/>
          <w:szCs w:val="28"/>
        </w:rPr>
        <w:lastRenderedPageBreak/>
        <w:drawing>
          <wp:inline distT="0" distB="0" distL="0" distR="0" wp14:anchorId="19B6D50A" wp14:editId="1617ABF0">
            <wp:extent cx="3467584" cy="1848108"/>
            <wp:effectExtent l="0" t="0" r="0" b="0"/>
            <wp:docPr id="145163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63866" name=""/>
                    <pic:cNvPicPr/>
                  </pic:nvPicPr>
                  <pic:blipFill>
                    <a:blip r:embed="rId34"/>
                    <a:stretch>
                      <a:fillRect/>
                    </a:stretch>
                  </pic:blipFill>
                  <pic:spPr>
                    <a:xfrm>
                      <a:off x="0" y="0"/>
                      <a:ext cx="3467584" cy="1848108"/>
                    </a:xfrm>
                    <a:prstGeom prst="rect">
                      <a:avLst/>
                    </a:prstGeom>
                  </pic:spPr>
                </pic:pic>
              </a:graphicData>
            </a:graphic>
          </wp:inline>
        </w:drawing>
      </w:r>
    </w:p>
    <w:p w14:paraId="41AA0A37" w14:textId="77777777" w:rsidR="00505968" w:rsidRDefault="00505968" w:rsidP="00E975F3">
      <w:pPr>
        <w:rPr>
          <w:rFonts w:asciiTheme="majorHAnsi" w:hAnsiTheme="majorHAnsi" w:cstheme="majorHAnsi"/>
          <w:bCs/>
          <w:color w:val="808080" w:themeColor="background1" w:themeShade="80"/>
          <w:sz w:val="28"/>
          <w:szCs w:val="28"/>
        </w:rPr>
      </w:pPr>
    </w:p>
    <w:p w14:paraId="137704E7" w14:textId="56C794F3" w:rsidR="006418FA" w:rsidRDefault="006418FA" w:rsidP="00E975F3">
      <w:pPr>
        <w:rPr>
          <w:rFonts w:asciiTheme="majorHAnsi" w:hAnsiTheme="majorHAnsi" w:cstheme="majorHAnsi"/>
          <w:color w:val="808080" w:themeColor="background1" w:themeShade="80"/>
          <w:sz w:val="28"/>
          <w:szCs w:val="28"/>
        </w:rPr>
      </w:pPr>
      <w:r>
        <w:rPr>
          <w:rFonts w:asciiTheme="majorHAnsi" w:hAnsiTheme="majorHAnsi" w:cstheme="majorHAnsi"/>
          <w:bCs/>
          <w:color w:val="808080" w:themeColor="background1" w:themeShade="80"/>
          <w:sz w:val="28"/>
          <w:szCs w:val="28"/>
        </w:rPr>
        <w:t xml:space="preserve">We also lead on our whole school </w:t>
      </w:r>
      <w:r w:rsidR="00294768" w:rsidRPr="002776A8">
        <w:rPr>
          <w:rFonts w:asciiTheme="majorHAnsi" w:hAnsiTheme="majorHAnsi" w:cstheme="majorHAnsi"/>
          <w:bCs/>
          <w:color w:val="808080" w:themeColor="background1" w:themeShade="80"/>
          <w:sz w:val="28"/>
          <w:szCs w:val="28"/>
        </w:rPr>
        <w:t>Pupil Parliament</w:t>
      </w:r>
      <w:r>
        <w:rPr>
          <w:rFonts w:asciiTheme="majorHAnsi" w:hAnsiTheme="majorHAnsi" w:cstheme="majorHAnsi"/>
          <w:bCs/>
          <w:color w:val="808080" w:themeColor="background1" w:themeShade="80"/>
          <w:sz w:val="28"/>
          <w:szCs w:val="28"/>
        </w:rPr>
        <w:t xml:space="preserve"> which is formatted into departments in support of our St Peters Profile.  We currently have just over 100 pupils who are active Pupil Parliamentarians who are our change makers here at St Peter’s</w:t>
      </w:r>
      <w:r w:rsidR="00997B84" w:rsidRPr="002776A8">
        <w:rPr>
          <w:rFonts w:asciiTheme="majorHAnsi" w:hAnsiTheme="majorHAnsi" w:cstheme="majorHAnsi"/>
          <w:bCs/>
          <w:color w:val="808080" w:themeColor="background1" w:themeShade="80"/>
          <w:sz w:val="28"/>
          <w:szCs w:val="28"/>
        </w:rPr>
        <w:t>.</w:t>
      </w:r>
      <w:r w:rsidR="00E975F3" w:rsidRPr="002776A8">
        <w:rPr>
          <w:rFonts w:asciiTheme="majorHAnsi" w:hAnsiTheme="majorHAnsi" w:cstheme="majorHAnsi"/>
          <w:color w:val="808080" w:themeColor="background1" w:themeShade="80"/>
          <w:sz w:val="28"/>
          <w:szCs w:val="28"/>
        </w:rPr>
        <w:t xml:space="preserve"> </w:t>
      </w:r>
      <w:r w:rsidRPr="006418FA">
        <w:rPr>
          <w:rFonts w:asciiTheme="majorHAnsi" w:hAnsiTheme="majorHAnsi" w:cstheme="majorHAnsi"/>
          <w:color w:val="808080" w:themeColor="background1" w:themeShade="80"/>
          <w:sz w:val="28"/>
          <w:szCs w:val="28"/>
        </w:rPr>
        <w:t>Pupils share views and make decisions, working in partnership with senior and middle leaders to instigate positive change and action throughout our school and community.</w:t>
      </w:r>
    </w:p>
    <w:p w14:paraId="45947939" w14:textId="77777777" w:rsidR="006418FA" w:rsidRDefault="006418FA" w:rsidP="00E975F3">
      <w:pPr>
        <w:rPr>
          <w:rFonts w:asciiTheme="majorHAnsi" w:hAnsiTheme="majorHAnsi" w:cstheme="majorHAnsi"/>
          <w:color w:val="808080" w:themeColor="background1" w:themeShade="80"/>
          <w:sz w:val="28"/>
          <w:szCs w:val="28"/>
        </w:rPr>
      </w:pPr>
    </w:p>
    <w:p w14:paraId="258D1730" w14:textId="05E0BDC5" w:rsidR="006418FA" w:rsidRDefault="006418FA" w:rsidP="006418FA">
      <w:pPr>
        <w:jc w:val="center"/>
        <w:rPr>
          <w:rFonts w:asciiTheme="majorHAnsi" w:hAnsiTheme="majorHAnsi" w:cstheme="majorHAnsi"/>
          <w:color w:val="808080" w:themeColor="background1" w:themeShade="80"/>
          <w:sz w:val="28"/>
          <w:szCs w:val="28"/>
        </w:rPr>
      </w:pPr>
      <w:r>
        <w:rPr>
          <w:rFonts w:asciiTheme="majorHAnsi" w:hAnsiTheme="majorHAnsi" w:cstheme="majorHAnsi"/>
          <w:noProof/>
          <w:color w:val="808080" w:themeColor="background1" w:themeShade="80"/>
          <w:sz w:val="28"/>
          <w:szCs w:val="28"/>
        </w:rPr>
        <w:drawing>
          <wp:inline distT="0" distB="0" distL="0" distR="0" wp14:anchorId="6FF29549" wp14:editId="4050418D">
            <wp:extent cx="2266762" cy="1907211"/>
            <wp:effectExtent l="0" t="0" r="635" b="0"/>
            <wp:docPr id="504022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293141" cy="1929406"/>
                    </a:xfrm>
                    <a:prstGeom prst="rect">
                      <a:avLst/>
                    </a:prstGeom>
                    <a:noFill/>
                  </pic:spPr>
                </pic:pic>
              </a:graphicData>
            </a:graphic>
          </wp:inline>
        </w:drawing>
      </w:r>
    </w:p>
    <w:p w14:paraId="4ED6AB15" w14:textId="380CC540" w:rsidR="002776A8" w:rsidRDefault="002776A8" w:rsidP="00E975F3">
      <w:pPr>
        <w:rPr>
          <w:rFonts w:asciiTheme="majorHAnsi" w:hAnsiTheme="majorHAnsi" w:cstheme="majorHAnsi"/>
          <w:color w:val="808080" w:themeColor="background1" w:themeShade="80"/>
          <w:sz w:val="28"/>
          <w:szCs w:val="28"/>
        </w:rPr>
      </w:pPr>
      <w:r w:rsidRPr="002776A8">
        <w:rPr>
          <w:rFonts w:asciiTheme="majorHAnsi" w:hAnsiTheme="majorHAnsi" w:cstheme="majorHAnsi"/>
          <w:color w:val="808080" w:themeColor="background1" w:themeShade="80"/>
          <w:sz w:val="28"/>
          <w:szCs w:val="28"/>
        </w:rPr>
        <w:t>We are responsive to local and national events and enjoyed setting up our own Pupil election to correspond with the General Election of 4</w:t>
      </w:r>
      <w:r w:rsidRPr="002776A8">
        <w:rPr>
          <w:rFonts w:asciiTheme="majorHAnsi" w:hAnsiTheme="majorHAnsi" w:cstheme="majorHAnsi"/>
          <w:color w:val="808080" w:themeColor="background1" w:themeShade="80"/>
          <w:sz w:val="28"/>
          <w:szCs w:val="28"/>
          <w:vertAlign w:val="superscript"/>
        </w:rPr>
        <w:t>th</w:t>
      </w:r>
      <w:r w:rsidRPr="002776A8">
        <w:rPr>
          <w:rFonts w:asciiTheme="majorHAnsi" w:hAnsiTheme="majorHAnsi" w:cstheme="majorHAnsi"/>
          <w:color w:val="808080" w:themeColor="background1" w:themeShade="80"/>
          <w:sz w:val="28"/>
          <w:szCs w:val="28"/>
        </w:rPr>
        <w:t xml:space="preserve"> Jul 2024.</w:t>
      </w:r>
    </w:p>
    <w:p w14:paraId="472C37EC" w14:textId="21800C18" w:rsidR="002776A8" w:rsidRDefault="002776A8" w:rsidP="00E975F3">
      <w:pPr>
        <w:rPr>
          <w:rFonts w:asciiTheme="majorHAnsi" w:hAnsiTheme="majorHAnsi" w:cstheme="majorHAnsi"/>
          <w:color w:val="808080" w:themeColor="background1" w:themeShade="80"/>
          <w:sz w:val="28"/>
          <w:szCs w:val="28"/>
        </w:rPr>
      </w:pPr>
      <w:r>
        <w:rPr>
          <w:rFonts w:asciiTheme="majorHAnsi" w:hAnsiTheme="majorHAnsi" w:cstheme="majorHAnsi"/>
          <w:noProof/>
          <w:color w:val="808080" w:themeColor="background1" w:themeShade="80"/>
          <w:sz w:val="28"/>
          <w:szCs w:val="28"/>
        </w:rPr>
        <w:drawing>
          <wp:inline distT="0" distB="0" distL="0" distR="0" wp14:anchorId="6772325F" wp14:editId="1C05639C">
            <wp:extent cx="2419985" cy="24199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419985" cy="2419985"/>
                    </a:xfrm>
                    <a:prstGeom prst="rect">
                      <a:avLst/>
                    </a:prstGeom>
                    <a:noFill/>
                  </pic:spPr>
                </pic:pic>
              </a:graphicData>
            </a:graphic>
          </wp:inline>
        </w:drawing>
      </w:r>
      <w:r>
        <w:rPr>
          <w:rFonts w:asciiTheme="majorHAnsi" w:hAnsiTheme="majorHAnsi" w:cstheme="majorHAnsi"/>
          <w:noProof/>
          <w:color w:val="808080" w:themeColor="background1" w:themeShade="80"/>
          <w:sz w:val="28"/>
          <w:szCs w:val="28"/>
        </w:rPr>
        <w:drawing>
          <wp:inline distT="0" distB="0" distL="0" distR="0" wp14:anchorId="25E42030" wp14:editId="10FD288B">
            <wp:extent cx="3086100" cy="2246789"/>
            <wp:effectExtent l="76200" t="76200" r="133350" b="134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107485" cy="226235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24E4CA5" w14:textId="77777777" w:rsidR="002776A8" w:rsidRDefault="002776A8" w:rsidP="00E975F3">
      <w:pPr>
        <w:rPr>
          <w:rFonts w:asciiTheme="majorHAnsi" w:hAnsiTheme="majorHAnsi" w:cstheme="majorHAnsi"/>
          <w:color w:val="808080" w:themeColor="background1" w:themeShade="80"/>
          <w:sz w:val="28"/>
          <w:szCs w:val="28"/>
        </w:rPr>
      </w:pPr>
    </w:p>
    <w:p w14:paraId="1D537760" w14:textId="433824F8" w:rsidR="00CE2D15" w:rsidRDefault="00E975F3" w:rsidP="00E975F3">
      <w:pPr>
        <w:rPr>
          <w:rFonts w:asciiTheme="majorHAnsi" w:hAnsiTheme="majorHAnsi" w:cstheme="majorHAnsi"/>
          <w:bCs/>
          <w:color w:val="808080" w:themeColor="background1" w:themeShade="80"/>
          <w:sz w:val="28"/>
          <w:szCs w:val="28"/>
        </w:rPr>
      </w:pPr>
      <w:r>
        <w:rPr>
          <w:rFonts w:asciiTheme="majorHAnsi" w:hAnsiTheme="majorHAnsi" w:cstheme="majorHAnsi"/>
          <w:bCs/>
          <w:color w:val="808080" w:themeColor="background1" w:themeShade="80"/>
          <w:sz w:val="28"/>
          <w:szCs w:val="28"/>
        </w:rPr>
        <w:t xml:space="preserve">The Personal Development </w:t>
      </w:r>
      <w:r w:rsidR="00CE2D15">
        <w:rPr>
          <w:rFonts w:asciiTheme="majorHAnsi" w:hAnsiTheme="majorHAnsi" w:cstheme="majorHAnsi"/>
          <w:bCs/>
          <w:color w:val="808080" w:themeColor="background1" w:themeShade="80"/>
          <w:sz w:val="28"/>
          <w:szCs w:val="28"/>
        </w:rPr>
        <w:t>C</w:t>
      </w:r>
      <w:r>
        <w:rPr>
          <w:rFonts w:asciiTheme="majorHAnsi" w:hAnsiTheme="majorHAnsi" w:cstheme="majorHAnsi"/>
          <w:bCs/>
          <w:color w:val="808080" w:themeColor="background1" w:themeShade="80"/>
          <w:sz w:val="28"/>
          <w:szCs w:val="28"/>
        </w:rPr>
        <w:t>urriculum encourages ALL pupils to get involved in pupil leadership opportunities.  This is to enable pupils to feel empowered to</w:t>
      </w:r>
      <w:r w:rsidR="00CE2D15">
        <w:rPr>
          <w:rFonts w:asciiTheme="majorHAnsi" w:hAnsiTheme="majorHAnsi" w:cstheme="majorHAnsi"/>
          <w:bCs/>
          <w:color w:val="808080" w:themeColor="background1" w:themeShade="80"/>
          <w:sz w:val="28"/>
          <w:szCs w:val="28"/>
        </w:rPr>
        <w:t>:</w:t>
      </w:r>
    </w:p>
    <w:p w14:paraId="489B67AD" w14:textId="6A6D1AC6" w:rsidR="00E975F3" w:rsidRPr="00CE2D15" w:rsidRDefault="00CE2D15" w:rsidP="00CE2D15">
      <w:pPr>
        <w:pStyle w:val="ListParagraph"/>
        <w:numPr>
          <w:ilvl w:val="0"/>
          <w:numId w:val="13"/>
        </w:numPr>
        <w:rPr>
          <w:rFonts w:asciiTheme="majorHAnsi" w:hAnsiTheme="majorHAnsi" w:cstheme="majorHAnsi"/>
          <w:bCs/>
          <w:color w:val="808080" w:themeColor="background1" w:themeShade="80"/>
          <w:sz w:val="28"/>
          <w:szCs w:val="28"/>
        </w:rPr>
      </w:pPr>
      <w:r w:rsidRPr="00CE2D15">
        <w:rPr>
          <w:rFonts w:asciiTheme="majorHAnsi" w:hAnsiTheme="majorHAnsi" w:cstheme="majorHAnsi"/>
          <w:bCs/>
          <w:color w:val="808080" w:themeColor="background1" w:themeShade="80"/>
          <w:sz w:val="28"/>
          <w:szCs w:val="28"/>
        </w:rPr>
        <w:t>R</w:t>
      </w:r>
      <w:r w:rsidR="00E975F3" w:rsidRPr="00CE2D15">
        <w:rPr>
          <w:rFonts w:asciiTheme="majorHAnsi" w:hAnsiTheme="majorHAnsi" w:cstheme="majorHAnsi"/>
          <w:bCs/>
          <w:color w:val="808080" w:themeColor="background1" w:themeShade="80"/>
          <w:sz w:val="28"/>
          <w:szCs w:val="28"/>
        </w:rPr>
        <w:t xml:space="preserve">eflect the views of the school community </w:t>
      </w:r>
    </w:p>
    <w:p w14:paraId="0CE52EC5" w14:textId="7AEA82D2" w:rsidR="00E975F3" w:rsidRPr="00CE2D15" w:rsidRDefault="00E975F3" w:rsidP="00CE2D15">
      <w:pPr>
        <w:pStyle w:val="ListParagraph"/>
        <w:numPr>
          <w:ilvl w:val="0"/>
          <w:numId w:val="13"/>
        </w:numPr>
        <w:rPr>
          <w:rFonts w:asciiTheme="majorHAnsi" w:hAnsiTheme="majorHAnsi" w:cstheme="majorHAnsi"/>
          <w:bCs/>
          <w:color w:val="808080" w:themeColor="background1" w:themeShade="80"/>
          <w:sz w:val="28"/>
          <w:szCs w:val="28"/>
        </w:rPr>
      </w:pPr>
      <w:r w:rsidRPr="00CE2D15">
        <w:rPr>
          <w:rFonts w:asciiTheme="majorHAnsi" w:hAnsiTheme="majorHAnsi" w:cstheme="majorHAnsi"/>
          <w:bCs/>
          <w:color w:val="808080" w:themeColor="background1" w:themeShade="80"/>
          <w:sz w:val="28"/>
          <w:szCs w:val="28"/>
        </w:rPr>
        <w:t>Be examples of upstanders in the community.</w:t>
      </w:r>
    </w:p>
    <w:p w14:paraId="4F3FE3A7" w14:textId="77777777" w:rsidR="00E975F3" w:rsidRPr="00CE2D15" w:rsidRDefault="00E975F3" w:rsidP="00CE2D15">
      <w:pPr>
        <w:pStyle w:val="ListParagraph"/>
        <w:numPr>
          <w:ilvl w:val="0"/>
          <w:numId w:val="13"/>
        </w:numPr>
        <w:rPr>
          <w:rFonts w:asciiTheme="majorHAnsi" w:hAnsiTheme="majorHAnsi" w:cstheme="majorHAnsi"/>
          <w:bCs/>
          <w:color w:val="808080" w:themeColor="background1" w:themeShade="80"/>
          <w:sz w:val="28"/>
          <w:szCs w:val="28"/>
        </w:rPr>
      </w:pPr>
      <w:r w:rsidRPr="00CE2D15">
        <w:rPr>
          <w:rFonts w:asciiTheme="majorHAnsi" w:hAnsiTheme="majorHAnsi" w:cstheme="majorHAnsi"/>
          <w:bCs/>
          <w:color w:val="808080" w:themeColor="background1" w:themeShade="80"/>
          <w:sz w:val="28"/>
          <w:szCs w:val="28"/>
        </w:rPr>
        <w:t>Support the promotion of diversity, equity, equality and inclusion.</w:t>
      </w:r>
    </w:p>
    <w:p w14:paraId="610D5E53" w14:textId="77777777" w:rsidR="00E975F3" w:rsidRPr="00CE2D15" w:rsidRDefault="00E975F3" w:rsidP="00CE2D15">
      <w:pPr>
        <w:pStyle w:val="ListParagraph"/>
        <w:numPr>
          <w:ilvl w:val="0"/>
          <w:numId w:val="13"/>
        </w:numPr>
        <w:rPr>
          <w:rFonts w:asciiTheme="majorHAnsi" w:hAnsiTheme="majorHAnsi" w:cstheme="majorHAnsi"/>
          <w:bCs/>
          <w:color w:val="808080" w:themeColor="background1" w:themeShade="80"/>
          <w:sz w:val="28"/>
          <w:szCs w:val="28"/>
        </w:rPr>
      </w:pPr>
      <w:r w:rsidRPr="00CE2D15">
        <w:rPr>
          <w:rFonts w:asciiTheme="majorHAnsi" w:hAnsiTheme="majorHAnsi" w:cstheme="majorHAnsi"/>
          <w:bCs/>
          <w:color w:val="808080" w:themeColor="background1" w:themeShade="80"/>
          <w:sz w:val="28"/>
          <w:szCs w:val="28"/>
        </w:rPr>
        <w:t xml:space="preserve">Make a difference </w:t>
      </w:r>
    </w:p>
    <w:p w14:paraId="29647923" w14:textId="139997F6" w:rsidR="00005CB8" w:rsidRDefault="00E975F3" w:rsidP="00005CB8">
      <w:pPr>
        <w:pStyle w:val="ListParagraph"/>
        <w:numPr>
          <w:ilvl w:val="0"/>
          <w:numId w:val="13"/>
        </w:numPr>
        <w:rPr>
          <w:rFonts w:asciiTheme="majorHAnsi" w:hAnsiTheme="majorHAnsi" w:cstheme="majorHAnsi"/>
          <w:bCs/>
          <w:color w:val="808080" w:themeColor="background1" w:themeShade="80"/>
          <w:sz w:val="28"/>
          <w:szCs w:val="28"/>
        </w:rPr>
      </w:pPr>
      <w:r w:rsidRPr="00CE2D15">
        <w:rPr>
          <w:rFonts w:asciiTheme="majorHAnsi" w:hAnsiTheme="majorHAnsi" w:cstheme="majorHAnsi"/>
          <w:bCs/>
          <w:color w:val="808080" w:themeColor="background1" w:themeShade="80"/>
          <w:sz w:val="28"/>
          <w:szCs w:val="28"/>
        </w:rPr>
        <w:t>Help staff to understand what it is like to be a pupil, and bring to our attention issues that matter.</w:t>
      </w:r>
    </w:p>
    <w:p w14:paraId="160DF281" w14:textId="77777777" w:rsidR="002776A8" w:rsidRPr="00776A52" w:rsidRDefault="002776A8" w:rsidP="00005CB8">
      <w:pPr>
        <w:rPr>
          <w:rFonts w:asciiTheme="majorHAnsi" w:hAnsiTheme="majorHAnsi" w:cstheme="majorHAnsi"/>
          <w:bCs/>
          <w:color w:val="4472C4" w:themeColor="accent1"/>
          <w:sz w:val="28"/>
          <w:szCs w:val="28"/>
        </w:rPr>
      </w:pPr>
    </w:p>
    <w:p w14:paraId="327C7DAE" w14:textId="77777777" w:rsidR="00005CB8" w:rsidRPr="00776A52" w:rsidRDefault="00005CB8" w:rsidP="00005CB8">
      <w:pPr>
        <w:rPr>
          <w:rFonts w:asciiTheme="majorHAnsi" w:hAnsiTheme="majorHAnsi" w:cstheme="majorHAnsi"/>
          <w:b/>
          <w:color w:val="4472C4" w:themeColor="accent1"/>
          <w:sz w:val="28"/>
          <w:szCs w:val="28"/>
        </w:rPr>
      </w:pPr>
      <w:r w:rsidRPr="00776A52">
        <w:rPr>
          <w:rFonts w:asciiTheme="majorHAnsi" w:hAnsiTheme="majorHAnsi" w:cstheme="majorHAnsi"/>
          <w:b/>
          <w:color w:val="4472C4" w:themeColor="accent1"/>
          <w:sz w:val="28"/>
          <w:szCs w:val="28"/>
        </w:rPr>
        <w:t>INCLUSION AND SUPPORT</w:t>
      </w:r>
    </w:p>
    <w:p w14:paraId="6CEE4437" w14:textId="5D2EF6D1" w:rsidR="00005CB8" w:rsidRDefault="00005CB8" w:rsidP="00005CB8">
      <w:pPr>
        <w:rPr>
          <w:rFonts w:asciiTheme="majorHAnsi" w:hAnsiTheme="majorHAnsi" w:cstheme="majorHAnsi"/>
          <w:bCs/>
          <w:color w:val="808080" w:themeColor="background1" w:themeShade="80"/>
          <w:sz w:val="28"/>
          <w:szCs w:val="28"/>
        </w:rPr>
      </w:pPr>
      <w:r w:rsidRPr="00776A52">
        <w:rPr>
          <w:rFonts w:asciiTheme="majorHAnsi" w:hAnsiTheme="majorHAnsi" w:cstheme="majorHAnsi"/>
          <w:bCs/>
          <w:color w:val="808080" w:themeColor="background1" w:themeShade="80"/>
          <w:sz w:val="28"/>
          <w:szCs w:val="28"/>
        </w:rPr>
        <w:t xml:space="preserve">Supporting other </w:t>
      </w:r>
      <w:r w:rsidR="006418FA">
        <w:rPr>
          <w:rFonts w:asciiTheme="majorHAnsi" w:hAnsiTheme="majorHAnsi" w:cstheme="majorHAnsi"/>
          <w:bCs/>
          <w:color w:val="808080" w:themeColor="background1" w:themeShade="80"/>
          <w:sz w:val="28"/>
          <w:szCs w:val="28"/>
        </w:rPr>
        <w:t>pupil</w:t>
      </w:r>
      <w:r w:rsidRPr="00776A52">
        <w:rPr>
          <w:rFonts w:asciiTheme="majorHAnsi" w:hAnsiTheme="majorHAnsi" w:cstheme="majorHAnsi"/>
          <w:bCs/>
          <w:color w:val="808080" w:themeColor="background1" w:themeShade="80"/>
          <w:sz w:val="28"/>
          <w:szCs w:val="28"/>
        </w:rPr>
        <w:t>s at St Peter’s who may experience bullying/mental health issues or concerns, is a priority.  We work with leadership and those trained to support in these roles, to ensure we work with vulnerable and SEND students.</w:t>
      </w:r>
      <w:r w:rsidR="00EA12ED">
        <w:rPr>
          <w:rFonts w:asciiTheme="majorHAnsi" w:hAnsiTheme="majorHAnsi" w:cstheme="majorHAnsi"/>
          <w:bCs/>
          <w:color w:val="808080" w:themeColor="background1" w:themeShade="80"/>
          <w:sz w:val="28"/>
          <w:szCs w:val="28"/>
        </w:rPr>
        <w:t xml:space="preserve">  St Peter’s has its own Anti-Bullying </w:t>
      </w:r>
      <w:r w:rsidR="00CE2D15">
        <w:rPr>
          <w:rFonts w:asciiTheme="majorHAnsi" w:hAnsiTheme="majorHAnsi" w:cstheme="majorHAnsi"/>
          <w:bCs/>
          <w:color w:val="808080" w:themeColor="background1" w:themeShade="80"/>
          <w:sz w:val="28"/>
          <w:szCs w:val="28"/>
        </w:rPr>
        <w:t>Ambassadors</w:t>
      </w:r>
      <w:r w:rsidR="00EA12ED">
        <w:rPr>
          <w:rFonts w:asciiTheme="majorHAnsi" w:hAnsiTheme="majorHAnsi" w:cstheme="majorHAnsi"/>
          <w:bCs/>
          <w:color w:val="808080" w:themeColor="background1" w:themeShade="80"/>
          <w:sz w:val="28"/>
          <w:szCs w:val="28"/>
        </w:rPr>
        <w:t xml:space="preserve"> team, trained by the Diana Award to be peer mentors around school.  </w:t>
      </w:r>
    </w:p>
    <w:p w14:paraId="6AAA1821" w14:textId="77777777" w:rsidR="006418FA" w:rsidRDefault="006418FA" w:rsidP="00005CB8">
      <w:pPr>
        <w:rPr>
          <w:rFonts w:asciiTheme="majorHAnsi" w:hAnsiTheme="majorHAnsi" w:cstheme="majorHAnsi"/>
          <w:bCs/>
          <w:color w:val="808080" w:themeColor="background1" w:themeShade="80"/>
          <w:sz w:val="28"/>
          <w:szCs w:val="28"/>
        </w:rPr>
      </w:pPr>
    </w:p>
    <w:p w14:paraId="51A81B10" w14:textId="204BE3FE" w:rsidR="006418FA" w:rsidRDefault="006418FA" w:rsidP="006418FA">
      <w:pPr>
        <w:jc w:val="center"/>
        <w:rPr>
          <w:rFonts w:asciiTheme="majorHAnsi" w:hAnsiTheme="majorHAnsi" w:cstheme="majorHAnsi"/>
          <w:bCs/>
          <w:color w:val="808080" w:themeColor="background1" w:themeShade="80"/>
          <w:sz w:val="28"/>
          <w:szCs w:val="28"/>
        </w:rPr>
      </w:pPr>
      <w:r>
        <w:rPr>
          <w:rFonts w:asciiTheme="majorHAnsi" w:hAnsiTheme="majorHAnsi" w:cstheme="majorHAnsi"/>
          <w:bCs/>
          <w:noProof/>
          <w:color w:val="808080" w:themeColor="background1" w:themeShade="80"/>
          <w:sz w:val="28"/>
          <w:szCs w:val="28"/>
        </w:rPr>
        <w:drawing>
          <wp:inline distT="0" distB="0" distL="0" distR="0" wp14:anchorId="2C3F52CD" wp14:editId="37C3FB30">
            <wp:extent cx="2857500" cy="1310817"/>
            <wp:effectExtent l="0" t="0" r="0" b="3810"/>
            <wp:docPr id="12699793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8">
                      <a:extLst>
                        <a:ext uri="{28A0092B-C50C-407E-A947-70E740481C1C}">
                          <a14:useLocalDpi xmlns:a14="http://schemas.microsoft.com/office/drawing/2010/main" val="0"/>
                        </a:ext>
                      </a:extLst>
                    </a:blip>
                    <a:srcRect b="18084"/>
                    <a:stretch/>
                  </pic:blipFill>
                  <pic:spPr bwMode="auto">
                    <a:xfrm>
                      <a:off x="0" y="0"/>
                      <a:ext cx="2857500" cy="1310817"/>
                    </a:xfrm>
                    <a:prstGeom prst="rect">
                      <a:avLst/>
                    </a:prstGeom>
                    <a:noFill/>
                    <a:ln>
                      <a:noFill/>
                    </a:ln>
                    <a:extLst>
                      <a:ext uri="{53640926-AAD7-44D8-BBD7-CCE9431645EC}">
                        <a14:shadowObscured xmlns:a14="http://schemas.microsoft.com/office/drawing/2010/main"/>
                      </a:ext>
                    </a:extLst>
                  </pic:spPr>
                </pic:pic>
              </a:graphicData>
            </a:graphic>
          </wp:inline>
        </w:drawing>
      </w:r>
    </w:p>
    <w:p w14:paraId="13F28BF1" w14:textId="77777777" w:rsidR="006418FA" w:rsidRPr="00776A52" w:rsidRDefault="006418FA" w:rsidP="00005CB8">
      <w:pPr>
        <w:rPr>
          <w:rFonts w:asciiTheme="majorHAnsi" w:hAnsiTheme="majorHAnsi" w:cstheme="majorHAnsi"/>
          <w:bCs/>
          <w:color w:val="808080" w:themeColor="background1" w:themeShade="80"/>
          <w:sz w:val="28"/>
          <w:szCs w:val="28"/>
        </w:rPr>
      </w:pPr>
    </w:p>
    <w:p w14:paraId="0BBBE12D" w14:textId="77777777" w:rsidR="00005CB8" w:rsidRPr="00776A52" w:rsidRDefault="00005CB8" w:rsidP="00005CB8">
      <w:pPr>
        <w:rPr>
          <w:rFonts w:asciiTheme="majorHAnsi" w:hAnsiTheme="majorHAnsi" w:cstheme="majorHAnsi"/>
          <w:b/>
          <w:color w:val="4472C4" w:themeColor="accent1"/>
          <w:sz w:val="28"/>
          <w:szCs w:val="28"/>
        </w:rPr>
      </w:pPr>
      <w:r w:rsidRPr="00776A52">
        <w:rPr>
          <w:rFonts w:asciiTheme="majorHAnsi" w:hAnsiTheme="majorHAnsi" w:cstheme="majorHAnsi"/>
          <w:b/>
          <w:color w:val="4472C4" w:themeColor="accent1"/>
          <w:sz w:val="28"/>
          <w:szCs w:val="28"/>
        </w:rPr>
        <w:t>TEACHING AND LEARNING</w:t>
      </w:r>
    </w:p>
    <w:p w14:paraId="1766595F" w14:textId="6EA9E6D5" w:rsidR="00CE2D15" w:rsidRDefault="00005CB8" w:rsidP="00005CB8">
      <w:pPr>
        <w:rPr>
          <w:rFonts w:asciiTheme="majorHAnsi" w:hAnsiTheme="majorHAnsi" w:cstheme="majorHAnsi"/>
          <w:bCs/>
          <w:color w:val="808080" w:themeColor="background1" w:themeShade="80"/>
          <w:sz w:val="28"/>
          <w:szCs w:val="28"/>
        </w:rPr>
      </w:pPr>
      <w:r w:rsidRPr="00776A52">
        <w:rPr>
          <w:rFonts w:asciiTheme="majorHAnsi" w:hAnsiTheme="majorHAnsi" w:cstheme="majorHAnsi"/>
          <w:bCs/>
          <w:color w:val="808080" w:themeColor="background1" w:themeShade="80"/>
          <w:sz w:val="28"/>
          <w:szCs w:val="28"/>
        </w:rPr>
        <w:t>P</w:t>
      </w:r>
      <w:r w:rsidR="00C94388">
        <w:rPr>
          <w:rFonts w:asciiTheme="majorHAnsi" w:hAnsiTheme="majorHAnsi" w:cstheme="majorHAnsi"/>
          <w:bCs/>
          <w:color w:val="808080" w:themeColor="background1" w:themeShade="80"/>
          <w:sz w:val="28"/>
          <w:szCs w:val="28"/>
        </w:rPr>
        <w:t>ersonal Development</w:t>
      </w:r>
      <w:r w:rsidRPr="00776A52">
        <w:rPr>
          <w:rFonts w:asciiTheme="majorHAnsi" w:hAnsiTheme="majorHAnsi" w:cstheme="majorHAnsi"/>
          <w:bCs/>
          <w:color w:val="808080" w:themeColor="background1" w:themeShade="80"/>
          <w:sz w:val="28"/>
          <w:szCs w:val="28"/>
        </w:rPr>
        <w:t xml:space="preserve"> supports the school its involvement in the staff recruitment process, support staff recruitment process and being involved in student panels during interviews</w:t>
      </w:r>
      <w:r w:rsidR="00C94388">
        <w:rPr>
          <w:rFonts w:asciiTheme="majorHAnsi" w:hAnsiTheme="majorHAnsi" w:cstheme="majorHAnsi"/>
          <w:bCs/>
          <w:color w:val="808080" w:themeColor="background1" w:themeShade="80"/>
          <w:sz w:val="28"/>
          <w:szCs w:val="28"/>
        </w:rPr>
        <w:t>.  The Personal Development Curriculum</w:t>
      </w:r>
      <w:r w:rsidRPr="00776A52">
        <w:rPr>
          <w:rFonts w:asciiTheme="majorHAnsi" w:hAnsiTheme="majorHAnsi" w:cstheme="majorHAnsi"/>
          <w:bCs/>
          <w:color w:val="808080" w:themeColor="background1" w:themeShade="80"/>
          <w:sz w:val="28"/>
          <w:szCs w:val="28"/>
        </w:rPr>
        <w:t xml:space="preserve"> also promotes and encourages full attendance in school, which supports academic success. </w:t>
      </w:r>
      <w:r w:rsidR="00526A08">
        <w:rPr>
          <w:rFonts w:asciiTheme="majorHAnsi" w:hAnsiTheme="majorHAnsi" w:cstheme="majorHAnsi"/>
          <w:bCs/>
          <w:color w:val="808080" w:themeColor="background1" w:themeShade="80"/>
          <w:sz w:val="28"/>
          <w:szCs w:val="28"/>
        </w:rPr>
        <w:t xml:space="preserve">We have also led initiatives on </w:t>
      </w:r>
      <w:r w:rsidR="006418FA">
        <w:rPr>
          <w:rFonts w:asciiTheme="majorHAnsi" w:hAnsiTheme="majorHAnsi" w:cstheme="majorHAnsi"/>
          <w:bCs/>
          <w:color w:val="808080" w:themeColor="background1" w:themeShade="80"/>
          <w:sz w:val="28"/>
          <w:szCs w:val="28"/>
        </w:rPr>
        <w:t>o</w:t>
      </w:r>
      <w:r w:rsidR="00526A08">
        <w:rPr>
          <w:rFonts w:asciiTheme="majorHAnsi" w:hAnsiTheme="majorHAnsi" w:cstheme="majorHAnsi"/>
          <w:bCs/>
          <w:color w:val="808080" w:themeColor="background1" w:themeShade="80"/>
          <w:sz w:val="28"/>
          <w:szCs w:val="28"/>
        </w:rPr>
        <w:t xml:space="preserve">racy, with reference to use of the Harkness Method for Turn and Talk and for debates.  </w:t>
      </w:r>
      <w:r w:rsidRPr="00776A52">
        <w:rPr>
          <w:rFonts w:asciiTheme="majorHAnsi" w:hAnsiTheme="majorHAnsi" w:cstheme="majorHAnsi"/>
          <w:bCs/>
          <w:color w:val="808080" w:themeColor="background1" w:themeShade="80"/>
          <w:sz w:val="28"/>
          <w:szCs w:val="28"/>
        </w:rPr>
        <w:t>P</w:t>
      </w:r>
      <w:r w:rsidR="00C94388">
        <w:rPr>
          <w:rFonts w:asciiTheme="majorHAnsi" w:hAnsiTheme="majorHAnsi" w:cstheme="majorHAnsi"/>
          <w:bCs/>
          <w:color w:val="808080" w:themeColor="background1" w:themeShade="80"/>
          <w:sz w:val="28"/>
          <w:szCs w:val="28"/>
        </w:rPr>
        <w:t>ersonal Development</w:t>
      </w:r>
      <w:r w:rsidRPr="00776A52">
        <w:rPr>
          <w:rFonts w:asciiTheme="majorHAnsi" w:hAnsiTheme="majorHAnsi" w:cstheme="majorHAnsi"/>
          <w:bCs/>
          <w:color w:val="808080" w:themeColor="background1" w:themeShade="80"/>
          <w:sz w:val="28"/>
          <w:szCs w:val="28"/>
        </w:rPr>
        <w:t xml:space="preserve"> is also involved in </w:t>
      </w:r>
      <w:r w:rsidR="00C94388">
        <w:rPr>
          <w:rFonts w:asciiTheme="majorHAnsi" w:hAnsiTheme="majorHAnsi" w:cstheme="majorHAnsi"/>
          <w:bCs/>
          <w:color w:val="808080" w:themeColor="background1" w:themeShade="80"/>
          <w:sz w:val="28"/>
          <w:szCs w:val="28"/>
        </w:rPr>
        <w:t xml:space="preserve">Quality Assurance </w:t>
      </w:r>
      <w:r w:rsidRPr="00776A52">
        <w:rPr>
          <w:rFonts w:asciiTheme="majorHAnsi" w:hAnsiTheme="majorHAnsi" w:cstheme="majorHAnsi"/>
          <w:bCs/>
          <w:color w:val="808080" w:themeColor="background1" w:themeShade="80"/>
          <w:sz w:val="28"/>
          <w:szCs w:val="28"/>
        </w:rPr>
        <w:t>reviews of teaching and learning,</w:t>
      </w:r>
      <w:r w:rsidR="00C94388">
        <w:rPr>
          <w:rFonts w:asciiTheme="majorHAnsi" w:hAnsiTheme="majorHAnsi" w:cstheme="majorHAnsi"/>
          <w:bCs/>
          <w:color w:val="808080" w:themeColor="background1" w:themeShade="80"/>
          <w:sz w:val="28"/>
          <w:szCs w:val="28"/>
        </w:rPr>
        <w:t xml:space="preserve"> book looks, and in</w:t>
      </w:r>
      <w:r w:rsidRPr="00776A52">
        <w:rPr>
          <w:rFonts w:asciiTheme="majorHAnsi" w:hAnsiTheme="majorHAnsi" w:cstheme="majorHAnsi"/>
          <w:bCs/>
          <w:color w:val="808080" w:themeColor="background1" w:themeShade="80"/>
          <w:sz w:val="28"/>
          <w:szCs w:val="28"/>
        </w:rPr>
        <w:t xml:space="preserve"> attending meetings with </w:t>
      </w:r>
      <w:r w:rsidR="00C94388">
        <w:rPr>
          <w:rFonts w:asciiTheme="majorHAnsi" w:hAnsiTheme="majorHAnsi" w:cstheme="majorHAnsi"/>
          <w:bCs/>
          <w:color w:val="808080" w:themeColor="background1" w:themeShade="80"/>
          <w:sz w:val="28"/>
          <w:szCs w:val="28"/>
        </w:rPr>
        <w:t>D</w:t>
      </w:r>
      <w:r w:rsidRPr="00776A52">
        <w:rPr>
          <w:rFonts w:asciiTheme="majorHAnsi" w:hAnsiTheme="majorHAnsi" w:cstheme="majorHAnsi"/>
          <w:bCs/>
          <w:color w:val="808080" w:themeColor="background1" w:themeShade="80"/>
          <w:sz w:val="28"/>
          <w:szCs w:val="28"/>
        </w:rPr>
        <w:t xml:space="preserve">irectors of </w:t>
      </w:r>
      <w:r w:rsidR="00C94388">
        <w:rPr>
          <w:rFonts w:asciiTheme="majorHAnsi" w:hAnsiTheme="majorHAnsi" w:cstheme="majorHAnsi"/>
          <w:bCs/>
          <w:color w:val="808080" w:themeColor="background1" w:themeShade="80"/>
          <w:sz w:val="28"/>
          <w:szCs w:val="28"/>
        </w:rPr>
        <w:t>L</w:t>
      </w:r>
      <w:r w:rsidRPr="00776A52">
        <w:rPr>
          <w:rFonts w:asciiTheme="majorHAnsi" w:hAnsiTheme="majorHAnsi" w:cstheme="majorHAnsi"/>
          <w:bCs/>
          <w:color w:val="808080" w:themeColor="background1" w:themeShade="80"/>
          <w:sz w:val="28"/>
          <w:szCs w:val="28"/>
        </w:rPr>
        <w:t>earning to</w:t>
      </w:r>
      <w:r w:rsidR="00C94388">
        <w:rPr>
          <w:rFonts w:asciiTheme="majorHAnsi" w:hAnsiTheme="majorHAnsi" w:cstheme="majorHAnsi"/>
          <w:bCs/>
          <w:color w:val="808080" w:themeColor="background1" w:themeShade="80"/>
          <w:sz w:val="28"/>
          <w:szCs w:val="28"/>
        </w:rPr>
        <w:t xml:space="preserve"> collaborate, discuss cross-curricular links and</w:t>
      </w:r>
      <w:r w:rsidRPr="00776A52">
        <w:rPr>
          <w:rFonts w:asciiTheme="majorHAnsi" w:hAnsiTheme="majorHAnsi" w:cstheme="majorHAnsi"/>
          <w:bCs/>
          <w:color w:val="808080" w:themeColor="background1" w:themeShade="80"/>
          <w:sz w:val="28"/>
          <w:szCs w:val="28"/>
        </w:rPr>
        <w:t xml:space="preserve"> provide feedback. </w:t>
      </w:r>
      <w:r w:rsidR="003725D8" w:rsidRPr="00776A52">
        <w:rPr>
          <w:rFonts w:asciiTheme="majorHAnsi" w:hAnsiTheme="majorHAnsi" w:cstheme="majorHAnsi"/>
          <w:bCs/>
          <w:color w:val="808080" w:themeColor="background1" w:themeShade="80"/>
          <w:sz w:val="28"/>
          <w:szCs w:val="28"/>
        </w:rPr>
        <w:t>P</w:t>
      </w:r>
      <w:r w:rsidR="00C94388">
        <w:rPr>
          <w:rFonts w:asciiTheme="majorHAnsi" w:hAnsiTheme="majorHAnsi" w:cstheme="majorHAnsi"/>
          <w:bCs/>
          <w:color w:val="808080" w:themeColor="background1" w:themeShade="80"/>
          <w:sz w:val="28"/>
          <w:szCs w:val="28"/>
        </w:rPr>
        <w:t>ersonal Development</w:t>
      </w:r>
      <w:r w:rsidR="006418FA">
        <w:rPr>
          <w:rFonts w:asciiTheme="majorHAnsi" w:hAnsiTheme="majorHAnsi" w:cstheme="majorHAnsi"/>
          <w:bCs/>
          <w:color w:val="808080" w:themeColor="background1" w:themeShade="80"/>
          <w:sz w:val="28"/>
          <w:szCs w:val="28"/>
        </w:rPr>
        <w:t xml:space="preserve"> </w:t>
      </w:r>
      <w:r w:rsidR="003725D8" w:rsidRPr="00776A52">
        <w:rPr>
          <w:rFonts w:asciiTheme="majorHAnsi" w:hAnsiTheme="majorHAnsi" w:cstheme="majorHAnsi"/>
          <w:bCs/>
          <w:color w:val="808080" w:themeColor="background1" w:themeShade="80"/>
          <w:sz w:val="28"/>
          <w:szCs w:val="28"/>
        </w:rPr>
        <w:t>offers s</w:t>
      </w:r>
      <w:r w:rsidRPr="00776A52">
        <w:rPr>
          <w:rFonts w:asciiTheme="majorHAnsi" w:hAnsiTheme="majorHAnsi" w:cstheme="majorHAnsi"/>
          <w:bCs/>
          <w:color w:val="808080" w:themeColor="background1" w:themeShade="80"/>
          <w:sz w:val="28"/>
          <w:szCs w:val="28"/>
        </w:rPr>
        <w:t>upport</w:t>
      </w:r>
      <w:r w:rsidR="003725D8" w:rsidRPr="00776A52">
        <w:rPr>
          <w:rFonts w:asciiTheme="majorHAnsi" w:hAnsiTheme="majorHAnsi" w:cstheme="majorHAnsi"/>
          <w:bCs/>
          <w:color w:val="808080" w:themeColor="background1" w:themeShade="80"/>
          <w:sz w:val="28"/>
          <w:szCs w:val="28"/>
        </w:rPr>
        <w:t xml:space="preserve"> to</w:t>
      </w:r>
      <w:r w:rsidRPr="00776A52">
        <w:rPr>
          <w:rFonts w:asciiTheme="majorHAnsi" w:hAnsiTheme="majorHAnsi" w:cstheme="majorHAnsi"/>
          <w:bCs/>
          <w:color w:val="808080" w:themeColor="background1" w:themeShade="80"/>
          <w:sz w:val="28"/>
          <w:szCs w:val="28"/>
        </w:rPr>
        <w:t xml:space="preserve"> new staff </w:t>
      </w:r>
      <w:r w:rsidR="003725D8" w:rsidRPr="00776A52">
        <w:rPr>
          <w:rFonts w:asciiTheme="majorHAnsi" w:hAnsiTheme="majorHAnsi" w:cstheme="majorHAnsi"/>
          <w:bCs/>
          <w:color w:val="808080" w:themeColor="background1" w:themeShade="80"/>
          <w:sz w:val="28"/>
          <w:szCs w:val="28"/>
        </w:rPr>
        <w:t>at St Peter’s</w:t>
      </w:r>
      <w:r w:rsidRPr="00776A52">
        <w:rPr>
          <w:rFonts w:asciiTheme="majorHAnsi" w:hAnsiTheme="majorHAnsi" w:cstheme="majorHAnsi"/>
          <w:bCs/>
          <w:color w:val="808080" w:themeColor="background1" w:themeShade="80"/>
          <w:sz w:val="28"/>
          <w:szCs w:val="28"/>
        </w:rPr>
        <w:t xml:space="preserve">, </w:t>
      </w:r>
      <w:r w:rsidR="003725D8" w:rsidRPr="00776A52">
        <w:rPr>
          <w:rFonts w:asciiTheme="majorHAnsi" w:hAnsiTheme="majorHAnsi" w:cstheme="majorHAnsi"/>
          <w:bCs/>
          <w:color w:val="808080" w:themeColor="background1" w:themeShade="80"/>
          <w:sz w:val="28"/>
          <w:szCs w:val="28"/>
        </w:rPr>
        <w:t>with insight into the PD curriculum and expectations</w:t>
      </w:r>
      <w:r w:rsidR="006418FA">
        <w:rPr>
          <w:rFonts w:asciiTheme="majorHAnsi" w:hAnsiTheme="majorHAnsi" w:cstheme="majorHAnsi"/>
          <w:bCs/>
          <w:color w:val="808080" w:themeColor="background1" w:themeShade="80"/>
          <w:sz w:val="28"/>
          <w:szCs w:val="28"/>
        </w:rPr>
        <w:t xml:space="preserve"> and has supported teaching and learning sessions for Early Careers Teachers</w:t>
      </w:r>
      <w:r w:rsidR="003725D8" w:rsidRPr="00776A52">
        <w:rPr>
          <w:rFonts w:asciiTheme="majorHAnsi" w:hAnsiTheme="majorHAnsi" w:cstheme="majorHAnsi"/>
          <w:bCs/>
          <w:color w:val="808080" w:themeColor="background1" w:themeShade="80"/>
          <w:sz w:val="28"/>
          <w:szCs w:val="28"/>
        </w:rPr>
        <w:t>.</w:t>
      </w:r>
      <w:r w:rsidR="00C94388">
        <w:rPr>
          <w:rFonts w:asciiTheme="majorHAnsi" w:hAnsiTheme="majorHAnsi" w:cstheme="majorHAnsi"/>
          <w:bCs/>
          <w:color w:val="808080" w:themeColor="background1" w:themeShade="80"/>
          <w:sz w:val="28"/>
          <w:szCs w:val="28"/>
        </w:rPr>
        <w:t xml:space="preserve">  </w:t>
      </w:r>
      <w:r w:rsidR="006418FA">
        <w:rPr>
          <w:rFonts w:asciiTheme="majorHAnsi" w:hAnsiTheme="majorHAnsi" w:cstheme="majorHAnsi"/>
          <w:bCs/>
          <w:color w:val="808080" w:themeColor="background1" w:themeShade="80"/>
          <w:sz w:val="28"/>
          <w:szCs w:val="28"/>
        </w:rPr>
        <w:t>We share best practice t</w:t>
      </w:r>
      <w:r w:rsidR="00C94388">
        <w:rPr>
          <w:rFonts w:asciiTheme="majorHAnsi" w:hAnsiTheme="majorHAnsi" w:cstheme="majorHAnsi"/>
          <w:bCs/>
          <w:color w:val="808080" w:themeColor="background1" w:themeShade="80"/>
          <w:sz w:val="28"/>
          <w:szCs w:val="28"/>
        </w:rPr>
        <w:t xml:space="preserve">hrough INSET training, staff CPD support and weekly drop ins regarding curriculum specific content.  We subscribe to the PSHE Association, Votes for Schools platform and are members of the </w:t>
      </w:r>
      <w:r w:rsidR="00C94388">
        <w:rPr>
          <w:rFonts w:asciiTheme="majorHAnsi" w:hAnsiTheme="majorHAnsi" w:cstheme="majorHAnsi"/>
          <w:bCs/>
          <w:color w:val="808080" w:themeColor="background1" w:themeShade="80"/>
          <w:sz w:val="28"/>
          <w:szCs w:val="28"/>
        </w:rPr>
        <w:lastRenderedPageBreak/>
        <w:t>Association for Teaching Citizenship to support in professional development and current curriculum advice.</w:t>
      </w:r>
      <w:r w:rsidR="006418FA">
        <w:rPr>
          <w:rFonts w:asciiTheme="majorHAnsi" w:hAnsiTheme="majorHAnsi" w:cstheme="majorHAnsi"/>
          <w:bCs/>
          <w:color w:val="808080" w:themeColor="background1" w:themeShade="80"/>
          <w:sz w:val="28"/>
          <w:szCs w:val="28"/>
        </w:rPr>
        <w:t xml:space="preserve">  This academic year we are also sharing best practice within our school MAC and other local schools who recognise, as Ofsted did in our school inspection in 2025, that Personal Development at St Peter’s is </w:t>
      </w:r>
      <w:r w:rsidR="006418FA" w:rsidRPr="00505968">
        <w:rPr>
          <w:rFonts w:asciiTheme="majorHAnsi" w:hAnsiTheme="majorHAnsi" w:cstheme="majorHAnsi"/>
          <w:b/>
          <w:i/>
          <w:iCs/>
          <w:color w:val="808080" w:themeColor="background1" w:themeShade="80"/>
          <w:sz w:val="28"/>
          <w:szCs w:val="28"/>
        </w:rPr>
        <w:t>“exceptional”.</w:t>
      </w:r>
    </w:p>
    <w:p w14:paraId="11D087AC" w14:textId="77777777" w:rsidR="006418FA" w:rsidRDefault="006418FA" w:rsidP="00005CB8">
      <w:pPr>
        <w:rPr>
          <w:rFonts w:asciiTheme="majorHAnsi" w:hAnsiTheme="majorHAnsi" w:cstheme="majorHAnsi"/>
          <w:bCs/>
          <w:color w:val="808080" w:themeColor="background1" w:themeShade="80"/>
          <w:sz w:val="28"/>
          <w:szCs w:val="28"/>
        </w:rPr>
      </w:pPr>
    </w:p>
    <w:p w14:paraId="5A18E56C" w14:textId="0C8A2E61" w:rsidR="006418FA" w:rsidRDefault="009E53B5" w:rsidP="00005CB8">
      <w:pPr>
        <w:rPr>
          <w:rFonts w:asciiTheme="majorHAnsi" w:hAnsiTheme="majorHAnsi" w:cstheme="majorHAnsi"/>
          <w:bCs/>
          <w:color w:val="808080" w:themeColor="background1" w:themeShade="80"/>
          <w:sz w:val="28"/>
          <w:szCs w:val="28"/>
        </w:rPr>
      </w:pPr>
      <w:hyperlink r:id="rId39" w:history="1">
        <w:r w:rsidRPr="00B1039B">
          <w:rPr>
            <w:rStyle w:val="Hyperlink"/>
            <w:rFonts w:asciiTheme="majorHAnsi" w:hAnsiTheme="majorHAnsi" w:cstheme="majorHAnsi"/>
            <w:bCs/>
            <w:sz w:val="28"/>
            <w:szCs w:val="28"/>
          </w:rPr>
          <w:t>https://www.st-peters.solihull.sch.uk/our-school/inspection-reports</w:t>
        </w:r>
      </w:hyperlink>
    </w:p>
    <w:p w14:paraId="5CDD4153" w14:textId="77777777" w:rsidR="009E53B5" w:rsidRDefault="009E53B5" w:rsidP="00005CB8">
      <w:pPr>
        <w:rPr>
          <w:rFonts w:asciiTheme="majorHAnsi" w:hAnsiTheme="majorHAnsi" w:cstheme="majorHAnsi"/>
          <w:bCs/>
          <w:color w:val="808080" w:themeColor="background1" w:themeShade="80"/>
          <w:sz w:val="28"/>
          <w:szCs w:val="28"/>
        </w:rPr>
      </w:pPr>
    </w:p>
    <w:p w14:paraId="4321673C" w14:textId="77777777" w:rsidR="006418FA" w:rsidRDefault="006418FA" w:rsidP="00005CB8">
      <w:pPr>
        <w:rPr>
          <w:rFonts w:asciiTheme="majorHAnsi" w:hAnsiTheme="majorHAnsi" w:cstheme="majorHAnsi"/>
          <w:bCs/>
          <w:color w:val="808080" w:themeColor="background1" w:themeShade="80"/>
          <w:sz w:val="28"/>
          <w:szCs w:val="28"/>
        </w:rPr>
      </w:pPr>
    </w:p>
    <w:p w14:paraId="7477731C" w14:textId="77777777" w:rsidR="00CA7162" w:rsidRDefault="00CA7162" w:rsidP="00005CB8">
      <w:pPr>
        <w:rPr>
          <w:rFonts w:asciiTheme="majorHAnsi" w:hAnsiTheme="majorHAnsi" w:cstheme="majorHAnsi"/>
          <w:bCs/>
          <w:color w:val="808080" w:themeColor="background1" w:themeShade="80"/>
          <w:sz w:val="28"/>
          <w:szCs w:val="28"/>
        </w:rPr>
      </w:pPr>
    </w:p>
    <w:p w14:paraId="6D0C22E5" w14:textId="77777777" w:rsidR="00CA7162" w:rsidRDefault="00CA7162" w:rsidP="00005CB8">
      <w:pPr>
        <w:rPr>
          <w:rFonts w:asciiTheme="majorHAnsi" w:hAnsiTheme="majorHAnsi" w:cstheme="majorHAnsi"/>
          <w:bCs/>
          <w:color w:val="808080" w:themeColor="background1" w:themeShade="80"/>
          <w:sz w:val="28"/>
          <w:szCs w:val="28"/>
        </w:rPr>
      </w:pPr>
    </w:p>
    <w:p w14:paraId="708ECF0F" w14:textId="77777777" w:rsidR="00CA7162" w:rsidRDefault="00CA7162" w:rsidP="00005CB8">
      <w:pPr>
        <w:rPr>
          <w:rFonts w:asciiTheme="majorHAnsi" w:hAnsiTheme="majorHAnsi" w:cstheme="majorHAnsi"/>
          <w:bCs/>
          <w:color w:val="808080" w:themeColor="background1" w:themeShade="80"/>
          <w:sz w:val="28"/>
          <w:szCs w:val="28"/>
        </w:rPr>
      </w:pPr>
    </w:p>
    <w:p w14:paraId="62757AAC" w14:textId="77777777" w:rsidR="002776A8" w:rsidRDefault="002776A8" w:rsidP="00005CB8">
      <w:pPr>
        <w:rPr>
          <w:rFonts w:asciiTheme="majorHAnsi" w:hAnsiTheme="majorHAnsi" w:cstheme="majorHAnsi"/>
          <w:bCs/>
          <w:color w:val="808080" w:themeColor="background1" w:themeShade="80"/>
          <w:sz w:val="28"/>
          <w:szCs w:val="28"/>
        </w:rPr>
      </w:pPr>
    </w:p>
    <w:p w14:paraId="44389FED" w14:textId="77777777" w:rsidR="002776A8" w:rsidRDefault="002776A8" w:rsidP="00005CB8">
      <w:pPr>
        <w:rPr>
          <w:rFonts w:asciiTheme="majorHAnsi" w:hAnsiTheme="majorHAnsi" w:cstheme="majorHAnsi"/>
          <w:bCs/>
          <w:color w:val="808080" w:themeColor="background1" w:themeShade="80"/>
          <w:sz w:val="28"/>
          <w:szCs w:val="28"/>
        </w:rPr>
      </w:pPr>
    </w:p>
    <w:p w14:paraId="2903A1E1" w14:textId="77777777" w:rsidR="002776A8" w:rsidRDefault="002776A8" w:rsidP="00005CB8">
      <w:pPr>
        <w:rPr>
          <w:rFonts w:asciiTheme="majorHAnsi" w:hAnsiTheme="majorHAnsi" w:cstheme="majorHAnsi"/>
          <w:bCs/>
          <w:color w:val="808080" w:themeColor="background1" w:themeShade="80"/>
          <w:sz w:val="28"/>
          <w:szCs w:val="28"/>
        </w:rPr>
      </w:pPr>
    </w:p>
    <w:p w14:paraId="6288D023" w14:textId="77777777" w:rsidR="002776A8" w:rsidRDefault="002776A8" w:rsidP="00005CB8">
      <w:pPr>
        <w:rPr>
          <w:rFonts w:asciiTheme="majorHAnsi" w:hAnsiTheme="majorHAnsi" w:cstheme="majorHAnsi"/>
          <w:bCs/>
          <w:color w:val="808080" w:themeColor="background1" w:themeShade="80"/>
          <w:sz w:val="28"/>
          <w:szCs w:val="28"/>
        </w:rPr>
      </w:pPr>
    </w:p>
    <w:p w14:paraId="609E4B3C" w14:textId="77777777" w:rsidR="002776A8" w:rsidRDefault="002776A8" w:rsidP="00005CB8">
      <w:pPr>
        <w:rPr>
          <w:rFonts w:asciiTheme="majorHAnsi" w:hAnsiTheme="majorHAnsi" w:cstheme="majorHAnsi"/>
          <w:bCs/>
          <w:color w:val="808080" w:themeColor="background1" w:themeShade="80"/>
          <w:sz w:val="28"/>
          <w:szCs w:val="28"/>
        </w:rPr>
      </w:pPr>
    </w:p>
    <w:p w14:paraId="4A0D8981" w14:textId="7B1CC138" w:rsidR="00CE2D15" w:rsidRDefault="00CE2D15" w:rsidP="00005CB8">
      <w:pPr>
        <w:rPr>
          <w:rFonts w:asciiTheme="majorHAnsi" w:hAnsiTheme="majorHAnsi" w:cstheme="majorHAnsi"/>
          <w:bCs/>
          <w:color w:val="808080" w:themeColor="background1" w:themeShade="80"/>
          <w:sz w:val="28"/>
          <w:szCs w:val="28"/>
        </w:rPr>
      </w:pPr>
      <w:r w:rsidRPr="002776A8">
        <w:rPr>
          <w:rFonts w:asciiTheme="majorHAnsi" w:hAnsiTheme="majorHAnsi" w:cstheme="majorHAnsi"/>
          <w:b/>
          <w:color w:val="808080" w:themeColor="background1" w:themeShade="80"/>
          <w:sz w:val="28"/>
          <w:szCs w:val="28"/>
        </w:rPr>
        <w:t>Reviewed by:</w:t>
      </w:r>
      <w:r>
        <w:rPr>
          <w:rFonts w:asciiTheme="majorHAnsi" w:hAnsiTheme="majorHAnsi" w:cstheme="majorHAnsi"/>
          <w:bCs/>
          <w:color w:val="808080" w:themeColor="background1" w:themeShade="80"/>
          <w:sz w:val="28"/>
          <w:szCs w:val="28"/>
        </w:rPr>
        <w:t xml:space="preserve">  Mrs Shelton.  Director of Learning Personal Development</w:t>
      </w:r>
    </w:p>
    <w:p w14:paraId="00BBB607" w14:textId="42D66403" w:rsidR="00CE2D15" w:rsidRPr="00776A52" w:rsidRDefault="00CE2D15" w:rsidP="00005CB8">
      <w:pPr>
        <w:rPr>
          <w:rFonts w:asciiTheme="majorHAnsi" w:hAnsiTheme="majorHAnsi" w:cstheme="majorHAnsi"/>
          <w:bCs/>
          <w:color w:val="808080" w:themeColor="background1" w:themeShade="80"/>
          <w:sz w:val="28"/>
          <w:szCs w:val="28"/>
        </w:rPr>
      </w:pPr>
      <w:r>
        <w:rPr>
          <w:rFonts w:asciiTheme="majorHAnsi" w:hAnsiTheme="majorHAnsi" w:cstheme="majorHAnsi"/>
          <w:bCs/>
          <w:color w:val="808080" w:themeColor="background1" w:themeShade="80"/>
          <w:sz w:val="28"/>
          <w:szCs w:val="28"/>
        </w:rPr>
        <w:t>Date:  June 202</w:t>
      </w:r>
      <w:r w:rsidR="00734DCA">
        <w:rPr>
          <w:rFonts w:asciiTheme="majorHAnsi" w:hAnsiTheme="majorHAnsi" w:cstheme="majorHAnsi"/>
          <w:bCs/>
          <w:color w:val="808080" w:themeColor="background1" w:themeShade="80"/>
          <w:sz w:val="28"/>
          <w:szCs w:val="28"/>
        </w:rPr>
        <w:t>5</w:t>
      </w:r>
    </w:p>
    <w:p w14:paraId="26F4836C" w14:textId="0D6284E1" w:rsidR="003F3B92" w:rsidRDefault="003F3B92">
      <w:pPr>
        <w:rPr>
          <w:b/>
          <w:color w:val="4472C4" w:themeColor="accent1"/>
          <w:u w:val="single"/>
        </w:rPr>
      </w:pPr>
    </w:p>
    <w:p w14:paraId="3B39F7D7" w14:textId="77777777" w:rsidR="000D5135" w:rsidRPr="00B44094" w:rsidRDefault="000D5135">
      <w:pPr>
        <w:rPr>
          <w:b/>
          <w:color w:val="4472C4" w:themeColor="accent1"/>
          <w:u w:val="single"/>
        </w:rPr>
      </w:pPr>
    </w:p>
    <w:sectPr w:rsidR="000D5135" w:rsidRPr="00B44094">
      <w:head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D5ADE8" w14:textId="77777777" w:rsidR="005B15A0" w:rsidRDefault="005B15A0" w:rsidP="00B44094">
      <w:r>
        <w:separator/>
      </w:r>
    </w:p>
  </w:endnote>
  <w:endnote w:type="continuationSeparator" w:id="0">
    <w:p w14:paraId="4A7640D3" w14:textId="77777777" w:rsidR="005B15A0" w:rsidRDefault="005B15A0" w:rsidP="00B440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ABD40" w14:textId="77777777" w:rsidR="005B15A0" w:rsidRDefault="005B15A0" w:rsidP="00B44094">
      <w:r>
        <w:separator/>
      </w:r>
    </w:p>
  </w:footnote>
  <w:footnote w:type="continuationSeparator" w:id="0">
    <w:p w14:paraId="10DB8FA3" w14:textId="77777777" w:rsidR="005B15A0" w:rsidRDefault="005B15A0" w:rsidP="00B440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2C9EE" w14:textId="336DFEED" w:rsidR="003F3B92" w:rsidRDefault="003F3B92">
    <w:pPr>
      <w:pStyle w:val="Header"/>
    </w:pPr>
    <w:r>
      <w:rPr>
        <w:noProof/>
      </w:rPr>
      <w:drawing>
        <wp:inline distT="0" distB="0" distL="0" distR="0" wp14:anchorId="678D8F69" wp14:editId="10F6A2CD">
          <wp:extent cx="847725" cy="6191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619125"/>
                  </a:xfrm>
                  <a:prstGeom prst="rect">
                    <a:avLst/>
                  </a:prstGeom>
                  <a:noFill/>
                </pic:spPr>
              </pic:pic>
            </a:graphicData>
          </a:graphic>
        </wp:inline>
      </w:drawing>
    </w:r>
  </w:p>
  <w:p w14:paraId="0A275B4F" w14:textId="3E7BDBFA" w:rsidR="00B44094" w:rsidRDefault="00B44094" w:rsidP="00B440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7096C"/>
    <w:multiLevelType w:val="multilevel"/>
    <w:tmpl w:val="360CD0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12471FB"/>
    <w:multiLevelType w:val="hybridMultilevel"/>
    <w:tmpl w:val="FE9067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1FD046F"/>
    <w:multiLevelType w:val="hybridMultilevel"/>
    <w:tmpl w:val="0D0CD672"/>
    <w:lvl w:ilvl="0" w:tplc="08090001">
      <w:start w:val="1"/>
      <w:numFmt w:val="bullet"/>
      <w:lvlText w:val=""/>
      <w:lvlJc w:val="left"/>
      <w:pPr>
        <w:ind w:left="360" w:hanging="360"/>
      </w:pPr>
      <w:rPr>
        <w:rFonts w:ascii="Symbol" w:hAnsi="Symbol" w:hint="default"/>
      </w:rPr>
    </w:lvl>
    <w:lvl w:ilvl="1" w:tplc="8B1C293A">
      <w:numFmt w:val="bullet"/>
      <w:lvlText w:val="•"/>
      <w:lvlJc w:val="left"/>
      <w:pPr>
        <w:ind w:left="1080" w:hanging="360"/>
      </w:pPr>
      <w:rPr>
        <w:rFonts w:ascii="Calibri Light" w:eastAsia="Times New Roman" w:hAnsi="Calibri Light" w:cs="Calibri Light"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2094C21"/>
    <w:multiLevelType w:val="hybridMultilevel"/>
    <w:tmpl w:val="AA5CFF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2B45649"/>
    <w:multiLevelType w:val="hybridMultilevel"/>
    <w:tmpl w:val="1228EB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41F4C7E"/>
    <w:multiLevelType w:val="hybridMultilevel"/>
    <w:tmpl w:val="7312F1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6E358C0"/>
    <w:multiLevelType w:val="hybridMultilevel"/>
    <w:tmpl w:val="0F3277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8C80588"/>
    <w:multiLevelType w:val="hybridMultilevel"/>
    <w:tmpl w:val="D2F0D448"/>
    <w:lvl w:ilvl="0" w:tplc="0854C548">
      <w:numFmt w:val="bullet"/>
      <w:lvlText w:val="•"/>
      <w:lvlJc w:val="left"/>
      <w:pPr>
        <w:ind w:left="7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91C360F"/>
    <w:multiLevelType w:val="hybridMultilevel"/>
    <w:tmpl w:val="463272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DE665E3"/>
    <w:multiLevelType w:val="hybridMultilevel"/>
    <w:tmpl w:val="F10CF4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0EC963ED"/>
    <w:multiLevelType w:val="hybridMultilevel"/>
    <w:tmpl w:val="FD18077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2660F17"/>
    <w:multiLevelType w:val="hybridMultilevel"/>
    <w:tmpl w:val="C7909A3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2C0BE9"/>
    <w:multiLevelType w:val="hybridMultilevel"/>
    <w:tmpl w:val="25DE0C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87040BD"/>
    <w:multiLevelType w:val="hybridMultilevel"/>
    <w:tmpl w:val="9AECFD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974272E"/>
    <w:multiLevelType w:val="hybridMultilevel"/>
    <w:tmpl w:val="B46619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A753AFF"/>
    <w:multiLevelType w:val="hybridMultilevel"/>
    <w:tmpl w:val="2A986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D9E69DF"/>
    <w:multiLevelType w:val="hybridMultilevel"/>
    <w:tmpl w:val="B7EED29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E002724"/>
    <w:multiLevelType w:val="hybridMultilevel"/>
    <w:tmpl w:val="8988C83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1E5A2443"/>
    <w:multiLevelType w:val="hybridMultilevel"/>
    <w:tmpl w:val="AA90D2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1880D7E"/>
    <w:multiLevelType w:val="hybridMultilevel"/>
    <w:tmpl w:val="B26A06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2376290"/>
    <w:multiLevelType w:val="hybridMultilevel"/>
    <w:tmpl w:val="E2184B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335713F"/>
    <w:multiLevelType w:val="hybridMultilevel"/>
    <w:tmpl w:val="807EC12C"/>
    <w:lvl w:ilvl="0" w:tplc="34F40404">
      <w:numFmt w:val="bullet"/>
      <w:lvlText w:val="•"/>
      <w:lvlJc w:val="left"/>
      <w:pPr>
        <w:ind w:left="720" w:hanging="360"/>
      </w:pPr>
      <w:rPr>
        <w:rFonts w:ascii="Arial" w:eastAsia="Arial" w:hAnsi="Arial" w:cs="Arial" w:hint="default"/>
        <w:b w:val="0"/>
        <w:bCs w:val="0"/>
        <w:i w:val="0"/>
        <w:iCs w:val="0"/>
        <w:color w:val="1C2041"/>
        <w:spacing w:val="0"/>
        <w:w w:val="100"/>
        <w:sz w:val="28"/>
        <w:szCs w:val="28"/>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480082E"/>
    <w:multiLevelType w:val="hybridMultilevel"/>
    <w:tmpl w:val="FCDAF7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24AB5D05"/>
    <w:multiLevelType w:val="hybridMultilevel"/>
    <w:tmpl w:val="B1B612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24C72FE8"/>
    <w:multiLevelType w:val="hybridMultilevel"/>
    <w:tmpl w:val="125A4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52F40E9"/>
    <w:multiLevelType w:val="hybridMultilevel"/>
    <w:tmpl w:val="CA8037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289477F5"/>
    <w:multiLevelType w:val="hybridMultilevel"/>
    <w:tmpl w:val="28FEE1B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90D2055"/>
    <w:multiLevelType w:val="hybridMultilevel"/>
    <w:tmpl w:val="2530F5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29462F25"/>
    <w:multiLevelType w:val="hybridMultilevel"/>
    <w:tmpl w:val="D6AE6C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7E75657"/>
    <w:multiLevelType w:val="hybridMultilevel"/>
    <w:tmpl w:val="229E92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3C677B70"/>
    <w:multiLevelType w:val="multilevel"/>
    <w:tmpl w:val="A82AFA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3F277291"/>
    <w:multiLevelType w:val="hybridMultilevel"/>
    <w:tmpl w:val="DE0E4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FC072CF"/>
    <w:multiLevelType w:val="hybridMultilevel"/>
    <w:tmpl w:val="A5AE7B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40054F6F"/>
    <w:multiLevelType w:val="hybridMultilevel"/>
    <w:tmpl w:val="1ACA37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42F03C8B"/>
    <w:multiLevelType w:val="hybridMultilevel"/>
    <w:tmpl w:val="A32A02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435A2942"/>
    <w:multiLevelType w:val="hybridMultilevel"/>
    <w:tmpl w:val="20385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6A56CFB"/>
    <w:multiLevelType w:val="hybridMultilevel"/>
    <w:tmpl w:val="560471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483B41ED"/>
    <w:multiLevelType w:val="hybridMultilevel"/>
    <w:tmpl w:val="A5287A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49FC044B"/>
    <w:multiLevelType w:val="hybridMultilevel"/>
    <w:tmpl w:val="D7F43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CAD5838"/>
    <w:multiLevelType w:val="hybridMultilevel"/>
    <w:tmpl w:val="54083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ED91C1D"/>
    <w:multiLevelType w:val="hybridMultilevel"/>
    <w:tmpl w:val="A91E5B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4F3C097C"/>
    <w:multiLevelType w:val="hybridMultilevel"/>
    <w:tmpl w:val="1806E5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4F9C5786"/>
    <w:multiLevelType w:val="hybridMultilevel"/>
    <w:tmpl w:val="F460B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21D750C"/>
    <w:multiLevelType w:val="hybridMultilevel"/>
    <w:tmpl w:val="4DCA90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53C1540E"/>
    <w:multiLevelType w:val="hybridMultilevel"/>
    <w:tmpl w:val="AFE455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55613553"/>
    <w:multiLevelType w:val="hybridMultilevel"/>
    <w:tmpl w:val="F2A8A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559B6317"/>
    <w:multiLevelType w:val="hybridMultilevel"/>
    <w:tmpl w:val="89A4EC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55D1761B"/>
    <w:multiLevelType w:val="hybridMultilevel"/>
    <w:tmpl w:val="6D84EA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563E5B2D"/>
    <w:multiLevelType w:val="multilevel"/>
    <w:tmpl w:val="2F4CE9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575226B8"/>
    <w:multiLevelType w:val="hybridMultilevel"/>
    <w:tmpl w:val="116A8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94B566F"/>
    <w:multiLevelType w:val="hybridMultilevel"/>
    <w:tmpl w:val="73586E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5E0C4AF3"/>
    <w:multiLevelType w:val="hybridMultilevel"/>
    <w:tmpl w:val="4704D0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5ED01A8F"/>
    <w:multiLevelType w:val="hybridMultilevel"/>
    <w:tmpl w:val="320E9E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5EE96594"/>
    <w:multiLevelType w:val="hybridMultilevel"/>
    <w:tmpl w:val="61A8F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0295101"/>
    <w:multiLevelType w:val="hybridMultilevel"/>
    <w:tmpl w:val="9294CE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60351DEB"/>
    <w:multiLevelType w:val="hybridMultilevel"/>
    <w:tmpl w:val="E55C79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605B49CE"/>
    <w:multiLevelType w:val="multilevel"/>
    <w:tmpl w:val="5A8409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7" w15:restartNumberingAfterBreak="0">
    <w:nsid w:val="66005DF2"/>
    <w:multiLevelType w:val="hybridMultilevel"/>
    <w:tmpl w:val="9C54CA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661C7BB1"/>
    <w:multiLevelType w:val="hybridMultilevel"/>
    <w:tmpl w:val="1AA20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6790990"/>
    <w:multiLevelType w:val="hybridMultilevel"/>
    <w:tmpl w:val="252C55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6715663B"/>
    <w:multiLevelType w:val="hybridMultilevel"/>
    <w:tmpl w:val="7E587ED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8711660"/>
    <w:multiLevelType w:val="hybridMultilevel"/>
    <w:tmpl w:val="10084C0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98674E3"/>
    <w:multiLevelType w:val="hybridMultilevel"/>
    <w:tmpl w:val="E1AC1424"/>
    <w:lvl w:ilvl="0" w:tplc="34F40404">
      <w:numFmt w:val="bullet"/>
      <w:lvlText w:val="•"/>
      <w:lvlJc w:val="left"/>
      <w:pPr>
        <w:ind w:left="360" w:hanging="360"/>
      </w:pPr>
      <w:rPr>
        <w:rFonts w:ascii="Arial" w:eastAsia="Arial" w:hAnsi="Arial" w:cs="Arial" w:hint="default"/>
        <w:b w:val="0"/>
        <w:bCs w:val="0"/>
        <w:i w:val="0"/>
        <w:iCs w:val="0"/>
        <w:color w:val="1C2041"/>
        <w:spacing w:val="0"/>
        <w:w w:val="100"/>
        <w:sz w:val="28"/>
        <w:szCs w:val="28"/>
        <w:lang w:val="en-US" w:eastAsia="en-US" w:bidi="ar-SA"/>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69967889"/>
    <w:multiLevelType w:val="multilevel"/>
    <w:tmpl w:val="EBEA16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4" w15:restartNumberingAfterBreak="0">
    <w:nsid w:val="6A3F3DE1"/>
    <w:multiLevelType w:val="hybridMultilevel"/>
    <w:tmpl w:val="3EFA6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FF857EB"/>
    <w:multiLevelType w:val="hybridMultilevel"/>
    <w:tmpl w:val="24C640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70D26CB5"/>
    <w:multiLevelType w:val="hybridMultilevel"/>
    <w:tmpl w:val="3304A4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15:restartNumberingAfterBreak="0">
    <w:nsid w:val="722D754A"/>
    <w:multiLevelType w:val="hybridMultilevel"/>
    <w:tmpl w:val="A948D75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4372CB5"/>
    <w:multiLevelType w:val="hybridMultilevel"/>
    <w:tmpl w:val="9356E9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9" w15:restartNumberingAfterBreak="0">
    <w:nsid w:val="7A4D3E46"/>
    <w:multiLevelType w:val="hybridMultilevel"/>
    <w:tmpl w:val="A648B5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7A641E4B"/>
    <w:multiLevelType w:val="hybridMultilevel"/>
    <w:tmpl w:val="B9B28D3C"/>
    <w:lvl w:ilvl="0" w:tplc="34F40404">
      <w:numFmt w:val="bullet"/>
      <w:lvlText w:val="•"/>
      <w:lvlJc w:val="left"/>
      <w:pPr>
        <w:ind w:left="360" w:hanging="360"/>
      </w:pPr>
      <w:rPr>
        <w:rFonts w:ascii="Arial" w:eastAsia="Arial" w:hAnsi="Arial" w:cs="Arial" w:hint="default"/>
        <w:b w:val="0"/>
        <w:bCs w:val="0"/>
        <w:i w:val="0"/>
        <w:iCs w:val="0"/>
        <w:color w:val="1C2041"/>
        <w:spacing w:val="0"/>
        <w:w w:val="100"/>
        <w:sz w:val="28"/>
        <w:szCs w:val="28"/>
        <w:lang w:val="en-US" w:eastAsia="en-US" w:bidi="ar-SA"/>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7A766310"/>
    <w:multiLevelType w:val="hybridMultilevel"/>
    <w:tmpl w:val="30C459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7BED105F"/>
    <w:multiLevelType w:val="hybridMultilevel"/>
    <w:tmpl w:val="8F182B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734088027">
    <w:abstractNumId w:val="63"/>
  </w:num>
  <w:num w:numId="2" w16cid:durableId="1486435764">
    <w:abstractNumId w:val="56"/>
  </w:num>
  <w:num w:numId="3" w16cid:durableId="179440252">
    <w:abstractNumId w:val="48"/>
  </w:num>
  <w:num w:numId="4" w16cid:durableId="543564457">
    <w:abstractNumId w:val="30"/>
  </w:num>
  <w:num w:numId="5" w16cid:durableId="877546849">
    <w:abstractNumId w:val="31"/>
  </w:num>
  <w:num w:numId="6" w16cid:durableId="1041591709">
    <w:abstractNumId w:val="53"/>
  </w:num>
  <w:num w:numId="7" w16cid:durableId="137000088">
    <w:abstractNumId w:val="42"/>
  </w:num>
  <w:num w:numId="8" w16cid:durableId="819346872">
    <w:abstractNumId w:val="64"/>
  </w:num>
  <w:num w:numId="9" w16cid:durableId="767116159">
    <w:abstractNumId w:val="0"/>
  </w:num>
  <w:num w:numId="10" w16cid:durableId="836263735">
    <w:abstractNumId w:val="70"/>
  </w:num>
  <w:num w:numId="11" w16cid:durableId="681201898">
    <w:abstractNumId w:val="62"/>
  </w:num>
  <w:num w:numId="12" w16cid:durableId="1612975183">
    <w:abstractNumId w:val="61"/>
  </w:num>
  <w:num w:numId="13" w16cid:durableId="1901212996">
    <w:abstractNumId w:val="21"/>
  </w:num>
  <w:num w:numId="14" w16cid:durableId="144510479">
    <w:abstractNumId w:val="10"/>
  </w:num>
  <w:num w:numId="15" w16cid:durableId="2009474651">
    <w:abstractNumId w:val="11"/>
  </w:num>
  <w:num w:numId="16" w16cid:durableId="716702656">
    <w:abstractNumId w:val="67"/>
  </w:num>
  <w:num w:numId="17" w16cid:durableId="2055109187">
    <w:abstractNumId w:val="60"/>
  </w:num>
  <w:num w:numId="18" w16cid:durableId="787237008">
    <w:abstractNumId w:val="16"/>
  </w:num>
  <w:num w:numId="19" w16cid:durableId="93018903">
    <w:abstractNumId w:val="26"/>
  </w:num>
  <w:num w:numId="20" w16cid:durableId="1912999631">
    <w:abstractNumId w:val="39"/>
  </w:num>
  <w:num w:numId="21" w16cid:durableId="1208418915">
    <w:abstractNumId w:val="38"/>
  </w:num>
  <w:num w:numId="22" w16cid:durableId="1010982330">
    <w:abstractNumId w:val="58"/>
  </w:num>
  <w:num w:numId="23" w16cid:durableId="1654480764">
    <w:abstractNumId w:val="49"/>
  </w:num>
  <w:num w:numId="24" w16cid:durableId="775757947">
    <w:abstractNumId w:val="43"/>
  </w:num>
  <w:num w:numId="25" w16cid:durableId="2062365154">
    <w:abstractNumId w:val="65"/>
  </w:num>
  <w:num w:numId="26" w16cid:durableId="663245060">
    <w:abstractNumId w:val="44"/>
  </w:num>
  <w:num w:numId="27" w16cid:durableId="1144394324">
    <w:abstractNumId w:val="57"/>
  </w:num>
  <w:num w:numId="28" w16cid:durableId="2092656713">
    <w:abstractNumId w:val="7"/>
  </w:num>
  <w:num w:numId="29" w16cid:durableId="879980624">
    <w:abstractNumId w:val="66"/>
  </w:num>
  <w:num w:numId="30" w16cid:durableId="624851821">
    <w:abstractNumId w:val="55"/>
  </w:num>
  <w:num w:numId="31" w16cid:durableId="1644890749">
    <w:abstractNumId w:val="9"/>
  </w:num>
  <w:num w:numId="32" w16cid:durableId="360134552">
    <w:abstractNumId w:val="2"/>
  </w:num>
  <w:num w:numId="33" w16cid:durableId="1006515034">
    <w:abstractNumId w:val="40"/>
  </w:num>
  <w:num w:numId="34" w16cid:durableId="2144079499">
    <w:abstractNumId w:val="17"/>
  </w:num>
  <w:num w:numId="35" w16cid:durableId="1929843611">
    <w:abstractNumId w:val="36"/>
  </w:num>
  <w:num w:numId="36" w16cid:durableId="2085906371">
    <w:abstractNumId w:val="59"/>
  </w:num>
  <w:num w:numId="37" w16cid:durableId="326598432">
    <w:abstractNumId w:val="34"/>
  </w:num>
  <w:num w:numId="38" w16cid:durableId="1041710494">
    <w:abstractNumId w:val="6"/>
  </w:num>
  <w:num w:numId="39" w16cid:durableId="213280454">
    <w:abstractNumId w:val="69"/>
  </w:num>
  <w:num w:numId="40" w16cid:durableId="65497499">
    <w:abstractNumId w:val="28"/>
  </w:num>
  <w:num w:numId="41" w16cid:durableId="625813033">
    <w:abstractNumId w:val="20"/>
  </w:num>
  <w:num w:numId="42" w16cid:durableId="1351105993">
    <w:abstractNumId w:val="14"/>
  </w:num>
  <w:num w:numId="43" w16cid:durableId="1660963010">
    <w:abstractNumId w:val="5"/>
  </w:num>
  <w:num w:numId="44" w16cid:durableId="1676759534">
    <w:abstractNumId w:val="52"/>
  </w:num>
  <w:num w:numId="45" w16cid:durableId="1654941268">
    <w:abstractNumId w:val="54"/>
  </w:num>
  <w:num w:numId="46" w16cid:durableId="499083489">
    <w:abstractNumId w:val="37"/>
  </w:num>
  <w:num w:numId="47" w16cid:durableId="1004550344">
    <w:abstractNumId w:val="1"/>
  </w:num>
  <w:num w:numId="48" w16cid:durableId="423502174">
    <w:abstractNumId w:val="41"/>
  </w:num>
  <w:num w:numId="49" w16cid:durableId="961426513">
    <w:abstractNumId w:val="47"/>
  </w:num>
  <w:num w:numId="50" w16cid:durableId="510144657">
    <w:abstractNumId w:val="46"/>
  </w:num>
  <w:num w:numId="51" w16cid:durableId="1493568800">
    <w:abstractNumId w:val="33"/>
  </w:num>
  <w:num w:numId="52" w16cid:durableId="1750885142">
    <w:abstractNumId w:val="12"/>
  </w:num>
  <w:num w:numId="53" w16cid:durableId="802307659">
    <w:abstractNumId w:val="72"/>
  </w:num>
  <w:num w:numId="54" w16cid:durableId="473715287">
    <w:abstractNumId w:val="18"/>
  </w:num>
  <w:num w:numId="55" w16cid:durableId="268591002">
    <w:abstractNumId w:val="50"/>
  </w:num>
  <w:num w:numId="56" w16cid:durableId="1320816010">
    <w:abstractNumId w:val="13"/>
  </w:num>
  <w:num w:numId="57" w16cid:durableId="186069486">
    <w:abstractNumId w:val="27"/>
  </w:num>
  <w:num w:numId="58" w16cid:durableId="558593501">
    <w:abstractNumId w:val="71"/>
  </w:num>
  <w:num w:numId="59" w16cid:durableId="990526581">
    <w:abstractNumId w:val="23"/>
  </w:num>
  <w:num w:numId="60" w16cid:durableId="1350066106">
    <w:abstractNumId w:val="29"/>
  </w:num>
  <w:num w:numId="61" w16cid:durableId="2065444796">
    <w:abstractNumId w:val="8"/>
  </w:num>
  <w:num w:numId="62" w16cid:durableId="1956060303">
    <w:abstractNumId w:val="45"/>
  </w:num>
  <w:num w:numId="63" w16cid:durableId="398093750">
    <w:abstractNumId w:val="25"/>
  </w:num>
  <w:num w:numId="64" w16cid:durableId="1332174030">
    <w:abstractNumId w:val="22"/>
  </w:num>
  <w:num w:numId="65" w16cid:durableId="1911621326">
    <w:abstractNumId w:val="32"/>
  </w:num>
  <w:num w:numId="66" w16cid:durableId="2058356518">
    <w:abstractNumId w:val="68"/>
  </w:num>
  <w:num w:numId="67" w16cid:durableId="1335182445">
    <w:abstractNumId w:val="51"/>
  </w:num>
  <w:num w:numId="68" w16cid:durableId="1888176889">
    <w:abstractNumId w:val="4"/>
  </w:num>
  <w:num w:numId="69" w16cid:durableId="973288444">
    <w:abstractNumId w:val="3"/>
  </w:num>
  <w:num w:numId="70" w16cid:durableId="476412609">
    <w:abstractNumId w:val="19"/>
  </w:num>
  <w:num w:numId="71" w16cid:durableId="1698577286">
    <w:abstractNumId w:val="35"/>
  </w:num>
  <w:num w:numId="72" w16cid:durableId="498499346">
    <w:abstractNumId w:val="24"/>
  </w:num>
  <w:num w:numId="73" w16cid:durableId="149661094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4094"/>
    <w:rsid w:val="00005CB8"/>
    <w:rsid w:val="0001323B"/>
    <w:rsid w:val="00015E93"/>
    <w:rsid w:val="00021F92"/>
    <w:rsid w:val="00027196"/>
    <w:rsid w:val="00071CF8"/>
    <w:rsid w:val="00081C1C"/>
    <w:rsid w:val="000B01A9"/>
    <w:rsid w:val="000B23F0"/>
    <w:rsid w:val="000C683D"/>
    <w:rsid w:val="000D128D"/>
    <w:rsid w:val="000D5135"/>
    <w:rsid w:val="000D5FAA"/>
    <w:rsid w:val="000F6BF6"/>
    <w:rsid w:val="000F745D"/>
    <w:rsid w:val="00105959"/>
    <w:rsid w:val="00191D4C"/>
    <w:rsid w:val="001A2738"/>
    <w:rsid w:val="001B14B3"/>
    <w:rsid w:val="001B4480"/>
    <w:rsid w:val="001E1B78"/>
    <w:rsid w:val="0020096A"/>
    <w:rsid w:val="00206D57"/>
    <w:rsid w:val="0021100C"/>
    <w:rsid w:val="0022083C"/>
    <w:rsid w:val="00225438"/>
    <w:rsid w:val="00235110"/>
    <w:rsid w:val="0023529D"/>
    <w:rsid w:val="00241A5E"/>
    <w:rsid w:val="00243FBB"/>
    <w:rsid w:val="00246641"/>
    <w:rsid w:val="00262A12"/>
    <w:rsid w:val="0026456D"/>
    <w:rsid w:val="002776A8"/>
    <w:rsid w:val="00294768"/>
    <w:rsid w:val="002A5301"/>
    <w:rsid w:val="002E0FD1"/>
    <w:rsid w:val="002E3678"/>
    <w:rsid w:val="003145B6"/>
    <w:rsid w:val="00316887"/>
    <w:rsid w:val="00340A8C"/>
    <w:rsid w:val="00343082"/>
    <w:rsid w:val="00356574"/>
    <w:rsid w:val="00366AFE"/>
    <w:rsid w:val="003725D8"/>
    <w:rsid w:val="00377FB6"/>
    <w:rsid w:val="0038715B"/>
    <w:rsid w:val="003A5D00"/>
    <w:rsid w:val="003B4975"/>
    <w:rsid w:val="003C0D16"/>
    <w:rsid w:val="003C46D9"/>
    <w:rsid w:val="003D3EBD"/>
    <w:rsid w:val="003F0281"/>
    <w:rsid w:val="003F3B92"/>
    <w:rsid w:val="003F4ACB"/>
    <w:rsid w:val="004077AD"/>
    <w:rsid w:val="0041222D"/>
    <w:rsid w:val="00423623"/>
    <w:rsid w:val="0043726D"/>
    <w:rsid w:val="00440584"/>
    <w:rsid w:val="0046077E"/>
    <w:rsid w:val="00464123"/>
    <w:rsid w:val="00465F73"/>
    <w:rsid w:val="00473D45"/>
    <w:rsid w:val="004803F1"/>
    <w:rsid w:val="00485336"/>
    <w:rsid w:val="004B0176"/>
    <w:rsid w:val="004D096A"/>
    <w:rsid w:val="004E7539"/>
    <w:rsid w:val="004F17EF"/>
    <w:rsid w:val="004F46E2"/>
    <w:rsid w:val="00500433"/>
    <w:rsid w:val="00504E6F"/>
    <w:rsid w:val="005055C0"/>
    <w:rsid w:val="00505968"/>
    <w:rsid w:val="005145CE"/>
    <w:rsid w:val="00520788"/>
    <w:rsid w:val="00526A08"/>
    <w:rsid w:val="005716AB"/>
    <w:rsid w:val="00575864"/>
    <w:rsid w:val="005A7D38"/>
    <w:rsid w:val="005B0B0B"/>
    <w:rsid w:val="005B15A0"/>
    <w:rsid w:val="005C32D8"/>
    <w:rsid w:val="005E213E"/>
    <w:rsid w:val="005E5A22"/>
    <w:rsid w:val="005F5CD1"/>
    <w:rsid w:val="00605466"/>
    <w:rsid w:val="0061390D"/>
    <w:rsid w:val="00637EE0"/>
    <w:rsid w:val="006418FA"/>
    <w:rsid w:val="00646788"/>
    <w:rsid w:val="00656E43"/>
    <w:rsid w:val="006869E0"/>
    <w:rsid w:val="006B2BF1"/>
    <w:rsid w:val="006C5D31"/>
    <w:rsid w:val="00700AD6"/>
    <w:rsid w:val="0072457D"/>
    <w:rsid w:val="00726690"/>
    <w:rsid w:val="00734DCA"/>
    <w:rsid w:val="00742C9D"/>
    <w:rsid w:val="00756668"/>
    <w:rsid w:val="007633A9"/>
    <w:rsid w:val="00770CC5"/>
    <w:rsid w:val="007725FE"/>
    <w:rsid w:val="00776A52"/>
    <w:rsid w:val="00794E1D"/>
    <w:rsid w:val="007A69FF"/>
    <w:rsid w:val="007A7E67"/>
    <w:rsid w:val="007C09A4"/>
    <w:rsid w:val="007C7393"/>
    <w:rsid w:val="007E3FA8"/>
    <w:rsid w:val="007E52A0"/>
    <w:rsid w:val="007E660F"/>
    <w:rsid w:val="007F16B4"/>
    <w:rsid w:val="00802602"/>
    <w:rsid w:val="008079A0"/>
    <w:rsid w:val="00812A0B"/>
    <w:rsid w:val="00822481"/>
    <w:rsid w:val="00827B2A"/>
    <w:rsid w:val="008541AC"/>
    <w:rsid w:val="00854E88"/>
    <w:rsid w:val="0086519C"/>
    <w:rsid w:val="00877861"/>
    <w:rsid w:val="00890B02"/>
    <w:rsid w:val="008B6045"/>
    <w:rsid w:val="008C26AC"/>
    <w:rsid w:val="008D195B"/>
    <w:rsid w:val="008D3164"/>
    <w:rsid w:val="008D78AB"/>
    <w:rsid w:val="008F726A"/>
    <w:rsid w:val="009041CD"/>
    <w:rsid w:val="00904FE9"/>
    <w:rsid w:val="00905338"/>
    <w:rsid w:val="009100BA"/>
    <w:rsid w:val="0091367F"/>
    <w:rsid w:val="00930C2F"/>
    <w:rsid w:val="00933D54"/>
    <w:rsid w:val="00934295"/>
    <w:rsid w:val="009402D8"/>
    <w:rsid w:val="0096198D"/>
    <w:rsid w:val="00990F65"/>
    <w:rsid w:val="00997B84"/>
    <w:rsid w:val="009E0366"/>
    <w:rsid w:val="009E53B5"/>
    <w:rsid w:val="00A13232"/>
    <w:rsid w:val="00A14018"/>
    <w:rsid w:val="00A31D82"/>
    <w:rsid w:val="00A34235"/>
    <w:rsid w:val="00A5360D"/>
    <w:rsid w:val="00A70CEC"/>
    <w:rsid w:val="00A76460"/>
    <w:rsid w:val="00A77FB6"/>
    <w:rsid w:val="00A819BE"/>
    <w:rsid w:val="00AB472D"/>
    <w:rsid w:val="00AC40CE"/>
    <w:rsid w:val="00AD74AD"/>
    <w:rsid w:val="00AE21CC"/>
    <w:rsid w:val="00AE2779"/>
    <w:rsid w:val="00AE29AF"/>
    <w:rsid w:val="00AE7288"/>
    <w:rsid w:val="00B139FE"/>
    <w:rsid w:val="00B13DE2"/>
    <w:rsid w:val="00B227EA"/>
    <w:rsid w:val="00B35F52"/>
    <w:rsid w:val="00B44094"/>
    <w:rsid w:val="00B5366F"/>
    <w:rsid w:val="00B66EBB"/>
    <w:rsid w:val="00B77EED"/>
    <w:rsid w:val="00B84CE9"/>
    <w:rsid w:val="00B94ED3"/>
    <w:rsid w:val="00B952FF"/>
    <w:rsid w:val="00BA5932"/>
    <w:rsid w:val="00BB2E96"/>
    <w:rsid w:val="00BE511A"/>
    <w:rsid w:val="00BF34C2"/>
    <w:rsid w:val="00C15616"/>
    <w:rsid w:val="00C15BC7"/>
    <w:rsid w:val="00C2094E"/>
    <w:rsid w:val="00C35DDA"/>
    <w:rsid w:val="00C52E2F"/>
    <w:rsid w:val="00C54833"/>
    <w:rsid w:val="00C649ED"/>
    <w:rsid w:val="00C6697F"/>
    <w:rsid w:val="00C676F5"/>
    <w:rsid w:val="00C9004A"/>
    <w:rsid w:val="00C94388"/>
    <w:rsid w:val="00C96FD8"/>
    <w:rsid w:val="00CA7162"/>
    <w:rsid w:val="00CB37B4"/>
    <w:rsid w:val="00CD58CF"/>
    <w:rsid w:val="00CE2D15"/>
    <w:rsid w:val="00CE6A57"/>
    <w:rsid w:val="00D212C1"/>
    <w:rsid w:val="00D3216B"/>
    <w:rsid w:val="00D34F93"/>
    <w:rsid w:val="00D42003"/>
    <w:rsid w:val="00D46E33"/>
    <w:rsid w:val="00D50E21"/>
    <w:rsid w:val="00D55E24"/>
    <w:rsid w:val="00D57E0A"/>
    <w:rsid w:val="00D72CE1"/>
    <w:rsid w:val="00D77F2F"/>
    <w:rsid w:val="00D82261"/>
    <w:rsid w:val="00D944C8"/>
    <w:rsid w:val="00DA3E66"/>
    <w:rsid w:val="00DC5DD6"/>
    <w:rsid w:val="00E0034E"/>
    <w:rsid w:val="00E0118B"/>
    <w:rsid w:val="00E10D08"/>
    <w:rsid w:val="00E370B9"/>
    <w:rsid w:val="00E45C71"/>
    <w:rsid w:val="00E5136E"/>
    <w:rsid w:val="00E755A4"/>
    <w:rsid w:val="00E85680"/>
    <w:rsid w:val="00E975F3"/>
    <w:rsid w:val="00EA12ED"/>
    <w:rsid w:val="00EE40A7"/>
    <w:rsid w:val="00EF00A6"/>
    <w:rsid w:val="00F028EC"/>
    <w:rsid w:val="00F452BF"/>
    <w:rsid w:val="00F459CF"/>
    <w:rsid w:val="00F540E7"/>
    <w:rsid w:val="00F60893"/>
    <w:rsid w:val="00F63086"/>
    <w:rsid w:val="00F95401"/>
    <w:rsid w:val="00FA7A91"/>
    <w:rsid w:val="00FD6ABB"/>
    <w:rsid w:val="00FE0064"/>
    <w:rsid w:val="00FF46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15ED9A"/>
  <w15:chartTrackingRefBased/>
  <w15:docId w15:val="{AE3C36A8-156B-48E3-89CB-0057516E3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34235"/>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4094"/>
    <w:pPr>
      <w:tabs>
        <w:tab w:val="center" w:pos="4513"/>
        <w:tab w:val="right" w:pos="9026"/>
      </w:tabs>
    </w:pPr>
  </w:style>
  <w:style w:type="character" w:customStyle="1" w:styleId="HeaderChar">
    <w:name w:val="Header Char"/>
    <w:basedOn w:val="DefaultParagraphFont"/>
    <w:link w:val="Header"/>
    <w:uiPriority w:val="99"/>
    <w:rsid w:val="00B44094"/>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B44094"/>
    <w:pPr>
      <w:tabs>
        <w:tab w:val="center" w:pos="4513"/>
        <w:tab w:val="right" w:pos="9026"/>
      </w:tabs>
    </w:pPr>
  </w:style>
  <w:style w:type="character" w:customStyle="1" w:styleId="FooterChar">
    <w:name w:val="Footer Char"/>
    <w:basedOn w:val="DefaultParagraphFont"/>
    <w:link w:val="Footer"/>
    <w:uiPriority w:val="99"/>
    <w:rsid w:val="00B44094"/>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E0034E"/>
    <w:pPr>
      <w:ind w:left="720"/>
      <w:contextualSpacing/>
    </w:pPr>
  </w:style>
  <w:style w:type="table" w:styleId="TableGrid">
    <w:name w:val="Table Grid"/>
    <w:basedOn w:val="TableNormal"/>
    <w:uiPriority w:val="59"/>
    <w:rsid w:val="00E0034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40A7"/>
    <w:rPr>
      <w:color w:val="0563C1" w:themeColor="hyperlink"/>
      <w:u w:val="single"/>
    </w:rPr>
  </w:style>
  <w:style w:type="character" w:styleId="UnresolvedMention">
    <w:name w:val="Unresolved Mention"/>
    <w:basedOn w:val="DefaultParagraphFont"/>
    <w:uiPriority w:val="99"/>
    <w:semiHidden/>
    <w:unhideWhenUsed/>
    <w:rsid w:val="00EE40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596509">
      <w:bodyDiv w:val="1"/>
      <w:marLeft w:val="0"/>
      <w:marRight w:val="0"/>
      <w:marTop w:val="0"/>
      <w:marBottom w:val="0"/>
      <w:divBdr>
        <w:top w:val="none" w:sz="0" w:space="0" w:color="auto"/>
        <w:left w:val="none" w:sz="0" w:space="0" w:color="auto"/>
        <w:bottom w:val="none" w:sz="0" w:space="0" w:color="auto"/>
        <w:right w:val="none" w:sz="0" w:space="0" w:color="auto"/>
      </w:divBdr>
      <w:divsChild>
        <w:div w:id="925579478">
          <w:marLeft w:val="446"/>
          <w:marRight w:val="0"/>
          <w:marTop w:val="0"/>
          <w:marBottom w:val="0"/>
          <w:divBdr>
            <w:top w:val="none" w:sz="0" w:space="0" w:color="auto"/>
            <w:left w:val="none" w:sz="0" w:space="0" w:color="auto"/>
            <w:bottom w:val="none" w:sz="0" w:space="0" w:color="auto"/>
            <w:right w:val="none" w:sz="0" w:space="0" w:color="auto"/>
          </w:divBdr>
        </w:div>
        <w:div w:id="2101560913">
          <w:marLeft w:val="446"/>
          <w:marRight w:val="0"/>
          <w:marTop w:val="0"/>
          <w:marBottom w:val="0"/>
          <w:divBdr>
            <w:top w:val="none" w:sz="0" w:space="0" w:color="auto"/>
            <w:left w:val="none" w:sz="0" w:space="0" w:color="auto"/>
            <w:bottom w:val="none" w:sz="0" w:space="0" w:color="auto"/>
            <w:right w:val="none" w:sz="0" w:space="0" w:color="auto"/>
          </w:divBdr>
        </w:div>
        <w:div w:id="410391980">
          <w:marLeft w:val="446"/>
          <w:marRight w:val="0"/>
          <w:marTop w:val="0"/>
          <w:marBottom w:val="0"/>
          <w:divBdr>
            <w:top w:val="none" w:sz="0" w:space="0" w:color="auto"/>
            <w:left w:val="none" w:sz="0" w:space="0" w:color="auto"/>
            <w:bottom w:val="none" w:sz="0" w:space="0" w:color="auto"/>
            <w:right w:val="none" w:sz="0" w:space="0" w:color="auto"/>
          </w:divBdr>
        </w:div>
        <w:div w:id="562563449">
          <w:marLeft w:val="446"/>
          <w:marRight w:val="0"/>
          <w:marTop w:val="0"/>
          <w:marBottom w:val="0"/>
          <w:divBdr>
            <w:top w:val="none" w:sz="0" w:space="0" w:color="auto"/>
            <w:left w:val="none" w:sz="0" w:space="0" w:color="auto"/>
            <w:bottom w:val="none" w:sz="0" w:space="0" w:color="auto"/>
            <w:right w:val="none" w:sz="0" w:space="0" w:color="auto"/>
          </w:divBdr>
        </w:div>
        <w:div w:id="12466330">
          <w:marLeft w:val="446"/>
          <w:marRight w:val="0"/>
          <w:marTop w:val="0"/>
          <w:marBottom w:val="0"/>
          <w:divBdr>
            <w:top w:val="none" w:sz="0" w:space="0" w:color="auto"/>
            <w:left w:val="none" w:sz="0" w:space="0" w:color="auto"/>
            <w:bottom w:val="none" w:sz="0" w:space="0" w:color="auto"/>
            <w:right w:val="none" w:sz="0" w:space="0" w:color="auto"/>
          </w:divBdr>
        </w:div>
        <w:div w:id="997611287">
          <w:marLeft w:val="446"/>
          <w:marRight w:val="0"/>
          <w:marTop w:val="0"/>
          <w:marBottom w:val="0"/>
          <w:divBdr>
            <w:top w:val="none" w:sz="0" w:space="0" w:color="auto"/>
            <w:left w:val="none" w:sz="0" w:space="0" w:color="auto"/>
            <w:bottom w:val="none" w:sz="0" w:space="0" w:color="auto"/>
            <w:right w:val="none" w:sz="0" w:space="0" w:color="auto"/>
          </w:divBdr>
        </w:div>
        <w:div w:id="2030402603">
          <w:marLeft w:val="446"/>
          <w:marRight w:val="0"/>
          <w:marTop w:val="0"/>
          <w:marBottom w:val="0"/>
          <w:divBdr>
            <w:top w:val="none" w:sz="0" w:space="0" w:color="auto"/>
            <w:left w:val="none" w:sz="0" w:space="0" w:color="auto"/>
            <w:bottom w:val="none" w:sz="0" w:space="0" w:color="auto"/>
            <w:right w:val="none" w:sz="0" w:space="0" w:color="auto"/>
          </w:divBdr>
        </w:div>
        <w:div w:id="533544767">
          <w:marLeft w:val="446"/>
          <w:marRight w:val="0"/>
          <w:marTop w:val="0"/>
          <w:marBottom w:val="0"/>
          <w:divBdr>
            <w:top w:val="none" w:sz="0" w:space="0" w:color="auto"/>
            <w:left w:val="none" w:sz="0" w:space="0" w:color="auto"/>
            <w:bottom w:val="none" w:sz="0" w:space="0" w:color="auto"/>
            <w:right w:val="none" w:sz="0" w:space="0" w:color="auto"/>
          </w:divBdr>
        </w:div>
        <w:div w:id="1500316615">
          <w:marLeft w:val="446"/>
          <w:marRight w:val="0"/>
          <w:marTop w:val="0"/>
          <w:marBottom w:val="0"/>
          <w:divBdr>
            <w:top w:val="none" w:sz="0" w:space="0" w:color="auto"/>
            <w:left w:val="none" w:sz="0" w:space="0" w:color="auto"/>
            <w:bottom w:val="none" w:sz="0" w:space="0" w:color="auto"/>
            <w:right w:val="none" w:sz="0" w:space="0" w:color="auto"/>
          </w:divBdr>
        </w:div>
        <w:div w:id="1060203832">
          <w:marLeft w:val="446"/>
          <w:marRight w:val="0"/>
          <w:marTop w:val="0"/>
          <w:marBottom w:val="0"/>
          <w:divBdr>
            <w:top w:val="none" w:sz="0" w:space="0" w:color="auto"/>
            <w:left w:val="none" w:sz="0" w:space="0" w:color="auto"/>
            <w:bottom w:val="none" w:sz="0" w:space="0" w:color="auto"/>
            <w:right w:val="none" w:sz="0" w:space="0" w:color="auto"/>
          </w:divBdr>
        </w:div>
        <w:div w:id="237133959">
          <w:marLeft w:val="446"/>
          <w:marRight w:val="0"/>
          <w:marTop w:val="0"/>
          <w:marBottom w:val="0"/>
          <w:divBdr>
            <w:top w:val="none" w:sz="0" w:space="0" w:color="auto"/>
            <w:left w:val="none" w:sz="0" w:space="0" w:color="auto"/>
            <w:bottom w:val="none" w:sz="0" w:space="0" w:color="auto"/>
            <w:right w:val="none" w:sz="0" w:space="0" w:color="auto"/>
          </w:divBdr>
        </w:div>
        <w:div w:id="993529540">
          <w:marLeft w:val="446"/>
          <w:marRight w:val="0"/>
          <w:marTop w:val="0"/>
          <w:marBottom w:val="0"/>
          <w:divBdr>
            <w:top w:val="none" w:sz="0" w:space="0" w:color="auto"/>
            <w:left w:val="none" w:sz="0" w:space="0" w:color="auto"/>
            <w:bottom w:val="none" w:sz="0" w:space="0" w:color="auto"/>
            <w:right w:val="none" w:sz="0" w:space="0" w:color="auto"/>
          </w:divBdr>
        </w:div>
        <w:div w:id="103498345">
          <w:marLeft w:val="446"/>
          <w:marRight w:val="0"/>
          <w:marTop w:val="0"/>
          <w:marBottom w:val="0"/>
          <w:divBdr>
            <w:top w:val="none" w:sz="0" w:space="0" w:color="auto"/>
            <w:left w:val="none" w:sz="0" w:space="0" w:color="auto"/>
            <w:bottom w:val="none" w:sz="0" w:space="0" w:color="auto"/>
            <w:right w:val="none" w:sz="0" w:space="0" w:color="auto"/>
          </w:divBdr>
        </w:div>
        <w:div w:id="39550753">
          <w:marLeft w:val="446"/>
          <w:marRight w:val="0"/>
          <w:marTop w:val="0"/>
          <w:marBottom w:val="0"/>
          <w:divBdr>
            <w:top w:val="none" w:sz="0" w:space="0" w:color="auto"/>
            <w:left w:val="none" w:sz="0" w:space="0" w:color="auto"/>
            <w:bottom w:val="none" w:sz="0" w:space="0" w:color="auto"/>
            <w:right w:val="none" w:sz="0" w:space="0" w:color="auto"/>
          </w:divBdr>
        </w:div>
        <w:div w:id="1730374692">
          <w:marLeft w:val="446"/>
          <w:marRight w:val="0"/>
          <w:marTop w:val="0"/>
          <w:marBottom w:val="0"/>
          <w:divBdr>
            <w:top w:val="none" w:sz="0" w:space="0" w:color="auto"/>
            <w:left w:val="none" w:sz="0" w:space="0" w:color="auto"/>
            <w:bottom w:val="none" w:sz="0" w:space="0" w:color="auto"/>
            <w:right w:val="none" w:sz="0" w:space="0" w:color="auto"/>
          </w:divBdr>
        </w:div>
      </w:divsChild>
    </w:div>
    <w:div w:id="719404730">
      <w:bodyDiv w:val="1"/>
      <w:marLeft w:val="0"/>
      <w:marRight w:val="0"/>
      <w:marTop w:val="0"/>
      <w:marBottom w:val="0"/>
      <w:divBdr>
        <w:top w:val="none" w:sz="0" w:space="0" w:color="auto"/>
        <w:left w:val="none" w:sz="0" w:space="0" w:color="auto"/>
        <w:bottom w:val="none" w:sz="0" w:space="0" w:color="auto"/>
        <w:right w:val="none" w:sz="0" w:space="0" w:color="auto"/>
      </w:divBdr>
    </w:div>
    <w:div w:id="1192110728">
      <w:bodyDiv w:val="1"/>
      <w:marLeft w:val="0"/>
      <w:marRight w:val="0"/>
      <w:marTop w:val="0"/>
      <w:marBottom w:val="0"/>
      <w:divBdr>
        <w:top w:val="none" w:sz="0" w:space="0" w:color="auto"/>
        <w:left w:val="none" w:sz="0" w:space="0" w:color="auto"/>
        <w:bottom w:val="none" w:sz="0" w:space="0" w:color="auto"/>
        <w:right w:val="none" w:sz="0" w:space="0" w:color="auto"/>
      </w:divBdr>
    </w:div>
    <w:div w:id="166574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2.png"/><Relationship Id="rId39" Type="http://schemas.openxmlformats.org/officeDocument/2006/relationships/hyperlink" Target="https://www.st-peters.solihull.sch.uk/our-school/inspection-reports" TargetMode="External"/><Relationship Id="rId21" Type="http://schemas.openxmlformats.org/officeDocument/2006/relationships/hyperlink" Target="https://crimerate.co.uk/west-midlands/solihull" TargetMode="External"/><Relationship Id="rId34" Type="http://schemas.openxmlformats.org/officeDocument/2006/relationships/image" Target="media/image20.png"/><Relationship Id="rId42"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www.qualityincareers.org.uk/" TargetMode="External"/><Relationship Id="rId29" Type="http://schemas.openxmlformats.org/officeDocument/2006/relationships/image" Target="media/image15.jpe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bep.education/birmingham-careers-hub/lmi/" TargetMode="External"/><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header" Target="header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yperlink" Target="https://www.nomisweb.co.uk/sources/census_2021/report?compare=E08000029" TargetMode="External"/><Relationship Id="rId28" Type="http://schemas.openxmlformats.org/officeDocument/2006/relationships/image" Target="media/image14.png"/><Relationship Id="rId36" Type="http://schemas.openxmlformats.org/officeDocument/2006/relationships/image" Target="media/image22.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17.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s://fingertips.phe.org.uk/" TargetMode="External"/><Relationship Id="rId27" Type="http://schemas.openxmlformats.org/officeDocument/2006/relationships/image" Target="media/image13.png"/><Relationship Id="rId30" Type="http://schemas.openxmlformats.org/officeDocument/2006/relationships/image" Target="media/image16.jpeg"/><Relationship Id="rId35" Type="http://schemas.openxmlformats.org/officeDocument/2006/relationships/image" Target="media/image21.png"/><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s>
</file>

<file path=word/_rels/header1.xml.rels><?xml version="1.0" encoding="UTF-8" standalone="yes"?>
<Relationships xmlns="http://schemas.openxmlformats.org/package/2006/relationships"><Relationship Id="rId1"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35CD68582B8D44EBCBC7851AE85B8C4" ma:contentTypeVersion="11" ma:contentTypeDescription="Create a new document." ma:contentTypeScope="" ma:versionID="a1790528cb334292e8181689f112235f">
  <xsd:schema xmlns:xsd="http://www.w3.org/2001/XMLSchema" xmlns:xs="http://www.w3.org/2001/XMLSchema" xmlns:p="http://schemas.microsoft.com/office/2006/metadata/properties" xmlns:ns3="c143febe-77c9-4e6f-b058-9c5452d4d27f" xmlns:ns4="9cf84217-6bee-48cb-b5de-698dcfc8f86d" targetNamespace="http://schemas.microsoft.com/office/2006/metadata/properties" ma:root="true" ma:fieldsID="953062a5c4e0ae846b4217ba69e5b94d" ns3:_="" ns4:_="">
    <xsd:import namespace="c143febe-77c9-4e6f-b058-9c5452d4d27f"/>
    <xsd:import namespace="9cf84217-6bee-48cb-b5de-698dcfc8f86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43febe-77c9-4e6f-b058-9c5452d4d2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cf84217-6bee-48cb-b5de-698dcfc8f86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2ED3310-FC02-44F4-A286-F16C82CBE2D4}">
  <ds:schemaRefs>
    <ds:schemaRef ds:uri="http://schemas.microsoft.com/office/2006/documentManagement/types"/>
    <ds:schemaRef ds:uri="http://purl.org/dc/dcmitype/"/>
    <ds:schemaRef ds:uri="c143febe-77c9-4e6f-b058-9c5452d4d27f"/>
    <ds:schemaRef ds:uri="http://purl.org/dc/elements/1.1/"/>
    <ds:schemaRef ds:uri="http://purl.org/dc/terms/"/>
    <ds:schemaRef ds:uri="http://schemas.microsoft.com/office/infopath/2007/PartnerControls"/>
    <ds:schemaRef ds:uri="http://schemas.openxmlformats.org/package/2006/metadata/core-properties"/>
    <ds:schemaRef ds:uri="9cf84217-6bee-48cb-b5de-698dcfc8f86d"/>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F8191BEE-2869-4D09-B967-E2FA59A11F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43febe-77c9-4e6f-b058-9c5452d4d27f"/>
    <ds:schemaRef ds:uri="9cf84217-6bee-48cb-b5de-698dcfc8f8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4B24AE-6883-48D1-A4E5-428043F1C9C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8617</Words>
  <Characters>49118</Characters>
  <Application>Microsoft Office Word</Application>
  <DocSecurity>4</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Priory School</Company>
  <LinksUpToDate>false</LinksUpToDate>
  <CharactersWithSpaces>57620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Shelton</dc:creator>
  <cp:keywords/>
  <dc:description/>
  <cp:lastModifiedBy>Mr K Mallon</cp:lastModifiedBy>
  <cp:revision>2</cp:revision>
  <cp:lastPrinted>2024-06-05T10:29:00Z</cp:lastPrinted>
  <dcterms:created xsi:type="dcterms:W3CDTF">2025-07-15T10:33:00Z</dcterms:created>
  <dcterms:modified xsi:type="dcterms:W3CDTF">2025-07-15T10:33:00Z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0x010100035CD68582B8D44EBCBC7851AE85B8C4</vt:lpwstr>
  </property>
</Properties>
</file>