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4D05BFF5" w:rsidR="00A86A5F" w:rsidRPr="007D0691" w:rsidRDefault="00B15EAC" w:rsidP="00DC6C11">
      <w:pPr>
        <w:pStyle w:val="p1"/>
        <w:ind w:left="-720" w:right="-1064"/>
        <w:jc w:val="center"/>
        <w:rPr>
          <w:sz w:val="22"/>
          <w:szCs w:val="22"/>
        </w:rPr>
      </w:pPr>
      <w:r>
        <w:rPr>
          <w:b/>
          <w:bCs/>
          <w:sz w:val="22"/>
          <w:szCs w:val="22"/>
        </w:rPr>
        <w:t xml:space="preserve">Year </w:t>
      </w:r>
      <w:r w:rsidR="00EE5692">
        <w:rPr>
          <w:b/>
          <w:bCs/>
          <w:sz w:val="22"/>
          <w:szCs w:val="22"/>
        </w:rPr>
        <w:t>8</w:t>
      </w:r>
      <w:r w:rsidR="00E526F8">
        <w:rPr>
          <w:b/>
          <w:bCs/>
          <w:sz w:val="22"/>
          <w:szCs w:val="22"/>
        </w:rPr>
        <w:t xml:space="preserve"> Curriculum and Assessment Plan for </w:t>
      </w:r>
      <w:r w:rsidR="00B9175B">
        <w:rPr>
          <w:b/>
          <w:bCs/>
          <w:sz w:val="22"/>
          <w:szCs w:val="22"/>
        </w:rPr>
        <w:t>MFL</w:t>
      </w:r>
    </w:p>
    <w:p w14:paraId="39925F2B" w14:textId="77777777" w:rsidR="00A86A5F" w:rsidRDefault="00A86A5F" w:rsidP="007D0691">
      <w:pPr>
        <w:pStyle w:val="p2"/>
        <w:ind w:left="-720"/>
      </w:pPr>
    </w:p>
    <w:tbl>
      <w:tblPr>
        <w:tblW w:w="2239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110"/>
        <w:gridCol w:w="3009"/>
        <w:gridCol w:w="3402"/>
        <w:gridCol w:w="3402"/>
        <w:gridCol w:w="3260"/>
        <w:gridCol w:w="3402"/>
        <w:gridCol w:w="2693"/>
      </w:tblGrid>
      <w:tr w:rsidR="00DC6C11" w14:paraId="0910B518" w14:textId="77777777" w:rsidTr="00DC6C11">
        <w:trPr>
          <w:trHeight w:val="811"/>
        </w:trPr>
        <w:tc>
          <w:tcPr>
            <w:tcW w:w="22397" w:type="dxa"/>
            <w:gridSpan w:val="8"/>
            <w:tcBorders>
              <w:top w:val="single" w:sz="4" w:space="0" w:color="000000"/>
              <w:left w:val="single" w:sz="4" w:space="0" w:color="000000"/>
              <w:bottom w:val="single" w:sz="4" w:space="0" w:color="000000"/>
              <w:right w:val="single" w:sz="4" w:space="0" w:color="000000"/>
            </w:tcBorders>
          </w:tcPr>
          <w:p w14:paraId="148CACB6" w14:textId="12896699" w:rsidR="00DC6C11" w:rsidRDefault="00DC6C11" w:rsidP="00DC6C11">
            <w:pPr>
              <w:spacing w:after="0" w:line="240" w:lineRule="auto"/>
              <w:ind w:right="-9268"/>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build on the Year 7 scheme of work </w:t>
            </w:r>
            <w:proofErr w:type="gramStart"/>
            <w:r>
              <w:rPr>
                <w:rFonts w:ascii="Century Gothic" w:eastAsia="Century Gothic" w:hAnsi="Century Gothic" w:cs="Century Gothic"/>
                <w:b/>
                <w:sz w:val="18"/>
                <w:szCs w:val="18"/>
                <w:shd w:val="clear" w:color="auto" w:fill="FCE5CD"/>
              </w:rPr>
              <w:t>in order to</w:t>
            </w:r>
            <w:proofErr w:type="gramEnd"/>
            <w:r>
              <w:rPr>
                <w:rFonts w:ascii="Century Gothic" w:eastAsia="Century Gothic" w:hAnsi="Century Gothic" w:cs="Century Gothic"/>
                <w:b/>
                <w:sz w:val="18"/>
                <w:szCs w:val="18"/>
                <w:shd w:val="clear" w:color="auto" w:fill="FCE5CD"/>
              </w:rPr>
              <w:t xml:space="preserve"> continue providing a solid foundation for second language acquisition. </w:t>
            </w:r>
          </w:p>
          <w:p w14:paraId="0C99F31F" w14:textId="3CFB906C" w:rsidR="00DC6C11" w:rsidRPr="00B9175B" w:rsidRDefault="00DC6C11" w:rsidP="00E526F8">
            <w:pPr>
              <w:spacing w:after="0" w:line="240" w:lineRule="auto"/>
              <w:rPr>
                <w:rFonts w:ascii="Century Gothic" w:eastAsia="Century Gothic" w:hAnsi="Century Gothic" w:cs="Century Gothic"/>
                <w:bCs/>
                <w:sz w:val="18"/>
                <w:szCs w:val="18"/>
              </w:rPr>
            </w:pPr>
            <w:r w:rsidRPr="001D28D5">
              <w:rPr>
                <w:rFonts w:ascii="Century Gothic" w:eastAsia="Century Gothic" w:hAnsi="Century Gothic" w:cs="Century Gothic"/>
                <w:bCs/>
                <w:sz w:val="18"/>
                <w:szCs w:val="18"/>
                <w:shd w:val="clear" w:color="auto" w:fill="FFFFFF" w:themeFill="background1"/>
              </w:rPr>
              <w:t xml:space="preserve">Research shows that 75% of time communicating is spent listening and speaking, and our Year </w:t>
            </w:r>
            <w:r>
              <w:rPr>
                <w:rFonts w:ascii="Century Gothic" w:eastAsia="Century Gothic" w:hAnsi="Century Gothic" w:cs="Century Gothic"/>
                <w:bCs/>
                <w:sz w:val="18"/>
                <w:szCs w:val="18"/>
                <w:shd w:val="clear" w:color="auto" w:fill="FFFFFF" w:themeFill="background1"/>
              </w:rPr>
              <w:t>8</w:t>
            </w:r>
            <w:r w:rsidRPr="001D28D5">
              <w:rPr>
                <w:rFonts w:ascii="Century Gothic" w:eastAsia="Century Gothic" w:hAnsi="Century Gothic" w:cs="Century Gothic"/>
                <w:bCs/>
                <w:sz w:val="18"/>
                <w:szCs w:val="18"/>
                <w:shd w:val="clear" w:color="auto" w:fill="FFFFFF" w:themeFill="background1"/>
              </w:rPr>
              <w:t xml:space="preserve"> MFL curriculum </w:t>
            </w:r>
            <w:r>
              <w:rPr>
                <w:rFonts w:ascii="Century Gothic" w:eastAsia="Century Gothic" w:hAnsi="Century Gothic" w:cs="Century Gothic"/>
                <w:bCs/>
                <w:sz w:val="18"/>
                <w:szCs w:val="18"/>
                <w:shd w:val="clear" w:color="auto" w:fill="FFFFFF" w:themeFill="background1"/>
              </w:rPr>
              <w:t>continues to</w:t>
            </w:r>
            <w:r w:rsidRPr="001D28D5">
              <w:rPr>
                <w:rFonts w:ascii="Century Gothic" w:eastAsia="Century Gothic" w:hAnsi="Century Gothic" w:cs="Century Gothic"/>
                <w:bCs/>
                <w:sz w:val="18"/>
                <w:szCs w:val="18"/>
                <w:shd w:val="clear" w:color="auto" w:fill="FFFFFF" w:themeFill="background1"/>
              </w:rPr>
              <w:t xml:space="preserve"> </w:t>
            </w:r>
            <w:r>
              <w:rPr>
                <w:rFonts w:ascii="Century Gothic" w:eastAsia="Century Gothic" w:hAnsi="Century Gothic" w:cs="Century Gothic"/>
                <w:bCs/>
                <w:sz w:val="18"/>
                <w:szCs w:val="18"/>
                <w:shd w:val="clear" w:color="auto" w:fill="FFFFFF" w:themeFill="background1"/>
              </w:rPr>
              <w:t xml:space="preserve">build on </w:t>
            </w:r>
            <w:r w:rsidRPr="001D28D5">
              <w:rPr>
                <w:rFonts w:ascii="Century Gothic" w:eastAsia="Century Gothic" w:hAnsi="Century Gothic" w:cs="Century Gothic"/>
                <w:bCs/>
                <w:sz w:val="18"/>
                <w:szCs w:val="18"/>
                <w:shd w:val="clear" w:color="auto" w:fill="FFFFFF" w:themeFill="background1"/>
              </w:rPr>
              <w:t xml:space="preserve">this idea, ensuring that students have plenty of opportunities to hear, mimic and practise speaking the language before progressing onto the written form – just as you would when you learn your native language. We have designed our KS3 curriculum around a set of communicative functions so that students regularly practise the most useful sentence patterns, and we teach vocabulary in chunks to progress fluency and help with long-term memory recall. Through frequent exposure to the language of a particular topic, students will also be taught phonemes, syllables, lexis, grammar, syntax and meaning. Our aim is for students to routinise the language we teach so that they can retrieve it quickly and effortlessly </w:t>
            </w:r>
            <w:proofErr w:type="gramStart"/>
            <w:r w:rsidRPr="001D28D5">
              <w:rPr>
                <w:rFonts w:ascii="Century Gothic" w:eastAsia="Century Gothic" w:hAnsi="Century Gothic" w:cs="Century Gothic"/>
                <w:bCs/>
                <w:sz w:val="18"/>
                <w:szCs w:val="18"/>
                <w:shd w:val="clear" w:color="auto" w:fill="FFFFFF" w:themeFill="background1"/>
              </w:rPr>
              <w:t>in order to</w:t>
            </w:r>
            <w:proofErr w:type="gramEnd"/>
            <w:r w:rsidRPr="001D28D5">
              <w:rPr>
                <w:rFonts w:ascii="Century Gothic" w:eastAsia="Century Gothic" w:hAnsi="Century Gothic" w:cs="Century Gothic"/>
                <w:bCs/>
                <w:sz w:val="18"/>
                <w:szCs w:val="18"/>
                <w:shd w:val="clear" w:color="auto" w:fill="FFFFFF" w:themeFill="background1"/>
              </w:rPr>
              <w:t xml:space="preserve"> understand as well as speak and write confidently in the target language.</w:t>
            </w:r>
          </w:p>
        </w:tc>
      </w:tr>
      <w:tr w:rsidR="00DC6C11" w14:paraId="5E7392FE" w14:textId="77777777" w:rsidTr="00DC6C11">
        <w:trPr>
          <w:trHeight w:val="2210"/>
        </w:trPr>
        <w:tc>
          <w:tcPr>
            <w:tcW w:w="3119" w:type="dxa"/>
            <w:vMerge w:val="restart"/>
            <w:tcBorders>
              <w:top w:val="single" w:sz="4" w:space="0" w:color="000000"/>
              <w:left w:val="single" w:sz="4" w:space="0" w:color="000000"/>
              <w:right w:val="single" w:sz="4" w:space="0" w:color="000000"/>
            </w:tcBorders>
          </w:tcPr>
          <w:p w14:paraId="05526BE9" w14:textId="7292CC6F" w:rsidR="00AF47D4" w:rsidRDefault="00AF47D4" w:rsidP="00AF47D4">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1: Eating and drinking</w:t>
            </w:r>
          </w:p>
          <w:p w14:paraId="46027CAC" w14:textId="77777777" w:rsidR="00AF47D4" w:rsidRDefault="00AF47D4" w:rsidP="00AF47D4">
            <w:pPr>
              <w:spacing w:after="0" w:line="240" w:lineRule="auto"/>
              <w:rPr>
                <w:rFonts w:ascii="Century Gothic" w:eastAsia="Century Gothic" w:hAnsi="Century Gothic" w:cs="Century Gothic"/>
                <w:sz w:val="18"/>
                <w:szCs w:val="18"/>
              </w:rPr>
            </w:pPr>
          </w:p>
          <w:p w14:paraId="6875A0B5"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938FD44" w14:textId="5D8BB097" w:rsidR="00AF47D4" w:rsidRDefault="00EE6B32" w:rsidP="00AF47D4">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s</w:t>
            </w:r>
            <w:r w:rsidR="00AF47D4">
              <w:rPr>
                <w:rFonts w:ascii="Century Gothic" w:eastAsia="Century Gothic" w:hAnsi="Century Gothic" w:cs="Century Gothic"/>
                <w:sz w:val="18"/>
                <w:szCs w:val="18"/>
              </w:rPr>
              <w:t>tate what they eat and drink.</w:t>
            </w:r>
          </w:p>
          <w:p w14:paraId="61618004" w14:textId="1B6D655E" w:rsidR="00AF47D4" w:rsidRDefault="00EE6B32" w:rsidP="00AF47D4">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i</w:t>
            </w:r>
            <w:r w:rsidR="00AF47D4">
              <w:rPr>
                <w:rFonts w:ascii="Century Gothic" w:eastAsia="Century Gothic" w:hAnsi="Century Gothic" w:cs="Century Gothic"/>
                <w:sz w:val="18"/>
                <w:szCs w:val="18"/>
              </w:rPr>
              <w:t>dentify cultural foods.</w:t>
            </w:r>
          </w:p>
          <w:p w14:paraId="1449E95A" w14:textId="21F2EB23" w:rsidR="00AF47D4" w:rsidRDefault="00EE6B32" w:rsidP="00AF47D4">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a</w:t>
            </w:r>
            <w:r w:rsidR="00AF47D4">
              <w:rPr>
                <w:rFonts w:ascii="Century Gothic" w:eastAsia="Century Gothic" w:hAnsi="Century Gothic" w:cs="Century Gothic"/>
                <w:sz w:val="18"/>
                <w:szCs w:val="18"/>
              </w:rPr>
              <w:t>sk for quantities.</w:t>
            </w:r>
          </w:p>
          <w:p w14:paraId="1BDDC1C1" w14:textId="71659D7F" w:rsidR="00AF47D4" w:rsidRDefault="00EE6B32" w:rsidP="00AF47D4">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c</w:t>
            </w:r>
            <w:r w:rsidR="00AF47D4">
              <w:rPr>
                <w:rFonts w:ascii="Century Gothic" w:eastAsia="Century Gothic" w:hAnsi="Century Gothic" w:cs="Century Gothic"/>
                <w:sz w:val="18"/>
                <w:szCs w:val="18"/>
              </w:rPr>
              <w:t>reate a role play for a restaurant or market situation.</w:t>
            </w:r>
          </w:p>
          <w:p w14:paraId="2346563B" w14:textId="01CABE1D" w:rsidR="00AF47D4" w:rsidRPr="00AF47D4" w:rsidRDefault="00EE6B32" w:rsidP="00AF47D4">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w:t>
            </w:r>
            <w:r w:rsidR="00AF47D4">
              <w:rPr>
                <w:rFonts w:ascii="Century Gothic" w:eastAsia="Century Gothic" w:hAnsi="Century Gothic" w:cs="Century Gothic"/>
                <w:sz w:val="18"/>
                <w:szCs w:val="18"/>
              </w:rPr>
              <w:t>ifferences and similarities with the UK.</w:t>
            </w:r>
          </w:p>
          <w:p w14:paraId="5A58EF58" w14:textId="77777777" w:rsidR="00AF47D4" w:rsidRDefault="00AF47D4" w:rsidP="00AF47D4">
            <w:pPr>
              <w:spacing w:after="0" w:line="240" w:lineRule="auto"/>
              <w:rPr>
                <w:rFonts w:ascii="Century Gothic" w:eastAsia="Century Gothic" w:hAnsi="Century Gothic" w:cs="Century Gothic"/>
                <w:sz w:val="18"/>
                <w:szCs w:val="18"/>
              </w:rPr>
            </w:pPr>
          </w:p>
          <w:p w14:paraId="20E2F46A"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A99FC9C"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207CA1A6"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685220E3"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31C49E86"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5F025065" w14:textId="77777777" w:rsidR="00065A9D" w:rsidRPr="007C084F"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2310B852" w14:textId="77777777" w:rsidR="00AF47D4" w:rsidRDefault="00AF47D4" w:rsidP="00AF47D4">
            <w:pPr>
              <w:spacing w:after="0" w:line="240" w:lineRule="auto"/>
              <w:rPr>
                <w:rFonts w:ascii="Century Gothic" w:eastAsia="Century Gothic" w:hAnsi="Century Gothic" w:cs="Century Gothic"/>
                <w:sz w:val="18"/>
                <w:szCs w:val="18"/>
              </w:rPr>
            </w:pPr>
          </w:p>
          <w:p w14:paraId="537BF8DB"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CE4AD54" w14:textId="1D544AD6" w:rsidR="00AF47D4" w:rsidRDefault="00AF47D4" w:rsidP="00AF47D4">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This topic continues to recycle vocabulary from Year 7 regarding opinions and cultural facts.</w:t>
            </w:r>
          </w:p>
          <w:p w14:paraId="18415731" w14:textId="6ED8AAAC" w:rsidR="00AF47D4" w:rsidRDefault="00AF47D4" w:rsidP="00AF47D4">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 xml:space="preserve">In this unit students will get closer to the culture of the language they study, and they will have the chance to compare </w:t>
            </w:r>
            <w:r w:rsidR="00EE6B32">
              <w:rPr>
                <w:rFonts w:ascii="Century Gothic" w:eastAsia="Century Gothic" w:hAnsi="Century Gothic" w:cs="Century Gothic"/>
                <w:iCs/>
                <w:sz w:val="18"/>
                <w:szCs w:val="18"/>
              </w:rPr>
              <w:t>lifestyles</w:t>
            </w:r>
            <w:r>
              <w:rPr>
                <w:rFonts w:ascii="Century Gothic" w:eastAsia="Century Gothic" w:hAnsi="Century Gothic" w:cs="Century Gothic"/>
                <w:iCs/>
                <w:sz w:val="18"/>
                <w:szCs w:val="18"/>
              </w:rPr>
              <w:t>.</w:t>
            </w:r>
          </w:p>
          <w:p w14:paraId="2AFC877D" w14:textId="4509929E" w:rsidR="00DC6C11" w:rsidRDefault="00DC6C11" w:rsidP="00DC6C11">
            <w:pPr>
              <w:spacing w:after="0" w:line="240" w:lineRule="auto"/>
              <w:rPr>
                <w:rFonts w:ascii="Century Gothic" w:eastAsia="Century Gothic" w:hAnsi="Century Gothic" w:cs="Century Gothic"/>
                <w:sz w:val="18"/>
                <w:szCs w:val="18"/>
              </w:rPr>
            </w:pPr>
          </w:p>
        </w:tc>
        <w:tc>
          <w:tcPr>
            <w:tcW w:w="3119" w:type="dxa"/>
            <w:gridSpan w:val="2"/>
            <w:vMerge w:val="restart"/>
            <w:tcBorders>
              <w:top w:val="single" w:sz="4" w:space="0" w:color="000000"/>
              <w:left w:val="single" w:sz="4" w:space="0" w:color="000000"/>
              <w:right w:val="single" w:sz="4" w:space="0" w:color="000000"/>
            </w:tcBorders>
          </w:tcPr>
          <w:p w14:paraId="3BE2709A" w14:textId="3EAE9047" w:rsidR="00AF47D4" w:rsidRDefault="00AF47D4" w:rsidP="00AF47D4">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2: Healthy living </w:t>
            </w:r>
          </w:p>
          <w:p w14:paraId="7906A9D8" w14:textId="77777777" w:rsidR="00AF47D4" w:rsidRDefault="00AF47D4" w:rsidP="00AF47D4">
            <w:pPr>
              <w:spacing w:after="0" w:line="240" w:lineRule="auto"/>
              <w:rPr>
                <w:rFonts w:ascii="Century Gothic" w:eastAsia="Century Gothic" w:hAnsi="Century Gothic" w:cs="Century Gothic"/>
                <w:sz w:val="18"/>
                <w:szCs w:val="18"/>
              </w:rPr>
            </w:pPr>
          </w:p>
          <w:p w14:paraId="0FAEC4E0"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2744DB19" w14:textId="1521BCE2" w:rsidR="00AF47D4" w:rsidRDefault="00EE6B32"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w:t>
            </w:r>
            <w:r w:rsidR="00AF47D4">
              <w:rPr>
                <w:rFonts w:ascii="Century Gothic" w:eastAsia="Century Gothic" w:hAnsi="Century Gothic" w:cs="Century Gothic"/>
                <w:bCs/>
                <w:sz w:val="18"/>
                <w:szCs w:val="18"/>
              </w:rPr>
              <w:t>tate healthy and unhealthy dishes.</w:t>
            </w:r>
          </w:p>
          <w:p w14:paraId="2B2FC021" w14:textId="6615D5AD" w:rsidR="00AF47D4" w:rsidRDefault="00EE6B32"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w:t>
            </w:r>
            <w:r w:rsidR="00AF47D4">
              <w:rPr>
                <w:rFonts w:ascii="Century Gothic" w:eastAsia="Century Gothic" w:hAnsi="Century Gothic" w:cs="Century Gothic"/>
                <w:bCs/>
                <w:sz w:val="18"/>
                <w:szCs w:val="18"/>
              </w:rPr>
              <w:t>ame healthy and unhealthy habits.</w:t>
            </w:r>
          </w:p>
          <w:p w14:paraId="63607C81" w14:textId="51EFFB0F" w:rsidR="00AF47D4" w:rsidRDefault="00EE6B32"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w:t>
            </w:r>
            <w:r w:rsidR="00AF47D4">
              <w:rPr>
                <w:rFonts w:ascii="Century Gothic" w:eastAsia="Century Gothic" w:hAnsi="Century Gothic" w:cs="Century Gothic"/>
                <w:bCs/>
                <w:sz w:val="18"/>
                <w:szCs w:val="18"/>
              </w:rPr>
              <w:t>ame actions to improve your health.</w:t>
            </w:r>
          </w:p>
          <w:p w14:paraId="17451E15" w14:textId="6500C9AE" w:rsidR="00AF47D4" w:rsidRDefault="00EE6B32"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w:t>
            </w:r>
            <w:r w:rsidR="00AF47D4">
              <w:rPr>
                <w:rFonts w:ascii="Century Gothic" w:eastAsia="Century Gothic" w:hAnsi="Century Gothic" w:cs="Century Gothic"/>
                <w:bCs/>
                <w:sz w:val="18"/>
                <w:szCs w:val="18"/>
              </w:rPr>
              <w:t>peak about mental health.</w:t>
            </w:r>
          </w:p>
          <w:p w14:paraId="74AC0278" w14:textId="564A37D3" w:rsidR="00AF47D4" w:rsidRDefault="00EE6B32"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u</w:t>
            </w:r>
            <w:r w:rsidR="00AF47D4">
              <w:rPr>
                <w:rFonts w:ascii="Century Gothic" w:eastAsia="Century Gothic" w:hAnsi="Century Gothic" w:cs="Century Gothic"/>
                <w:bCs/>
                <w:sz w:val="18"/>
                <w:szCs w:val="18"/>
              </w:rPr>
              <w:t>se the past tense.</w:t>
            </w:r>
          </w:p>
          <w:p w14:paraId="1796083B" w14:textId="77777777" w:rsidR="00AF47D4" w:rsidRDefault="00AF47D4" w:rsidP="00AF47D4">
            <w:pPr>
              <w:spacing w:after="0" w:line="240" w:lineRule="auto"/>
              <w:rPr>
                <w:rFonts w:ascii="Century Gothic" w:eastAsia="Century Gothic" w:hAnsi="Century Gothic" w:cs="Century Gothic"/>
                <w:sz w:val="18"/>
                <w:szCs w:val="18"/>
              </w:rPr>
            </w:pPr>
          </w:p>
          <w:p w14:paraId="71C6711C" w14:textId="77777777" w:rsidR="00AF47D4" w:rsidRDefault="00AF47D4" w:rsidP="00AF47D4">
            <w:pPr>
              <w:spacing w:after="0" w:line="240" w:lineRule="auto"/>
              <w:rPr>
                <w:rFonts w:ascii="Century Gothic" w:eastAsia="Century Gothic" w:hAnsi="Century Gothic" w:cs="Century Gothic"/>
                <w:sz w:val="18"/>
                <w:szCs w:val="18"/>
              </w:rPr>
            </w:pPr>
          </w:p>
          <w:p w14:paraId="64EE296B"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47197A6"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14D378F9"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0FD4AEBE"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6D407108"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5C3D4115" w14:textId="77777777" w:rsidR="00065A9D" w:rsidRPr="007C084F"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67F11BE6" w14:textId="77777777" w:rsidR="00AF47D4" w:rsidRDefault="00AF47D4" w:rsidP="00AF47D4">
            <w:pPr>
              <w:spacing w:after="0" w:line="240" w:lineRule="auto"/>
              <w:rPr>
                <w:rFonts w:ascii="Century Gothic" w:eastAsia="Century Gothic" w:hAnsi="Century Gothic" w:cs="Century Gothic"/>
                <w:sz w:val="18"/>
                <w:szCs w:val="18"/>
              </w:rPr>
            </w:pPr>
          </w:p>
          <w:p w14:paraId="27C83B12"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026CE40" w14:textId="1539F33C" w:rsidR="00AF47D4" w:rsidRDefault="00AF47D4" w:rsidP="00AF47D4">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This topic carries on with meals from last unit.</w:t>
            </w:r>
          </w:p>
          <w:p w14:paraId="6E3E97E5" w14:textId="1DBADD98" w:rsidR="00AF47D4" w:rsidRDefault="00AF47D4" w:rsidP="00AF47D4">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Apart from languages, this unit will allow students to think about the healthy and unhealthy routines they may have and think about how to improve those.</w:t>
            </w:r>
          </w:p>
          <w:p w14:paraId="79ACD252" w14:textId="5D35AC72" w:rsidR="00DC6C11" w:rsidRDefault="00DC6C11" w:rsidP="00B9175B">
            <w:pPr>
              <w:spacing w:after="0" w:line="240" w:lineRule="auto"/>
              <w:rPr>
                <w:rFonts w:ascii="Century Gothic" w:eastAsia="Century Gothic" w:hAnsi="Century Gothic" w:cs="Century Gothic"/>
                <w:sz w:val="18"/>
                <w:szCs w:val="18"/>
              </w:rPr>
            </w:pPr>
          </w:p>
        </w:tc>
        <w:tc>
          <w:tcPr>
            <w:tcW w:w="3402" w:type="dxa"/>
            <w:vMerge w:val="restart"/>
            <w:tcBorders>
              <w:top w:val="single" w:sz="4" w:space="0" w:color="000000"/>
              <w:left w:val="single" w:sz="4" w:space="0" w:color="000000"/>
              <w:right w:val="single" w:sz="4" w:space="0" w:color="000000"/>
            </w:tcBorders>
          </w:tcPr>
          <w:p w14:paraId="3DF439CB" w14:textId="428EAE28" w:rsidR="00AF47D4" w:rsidRDefault="00AF47D4" w:rsidP="00AF47D4">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3: Body and illnesses</w:t>
            </w:r>
          </w:p>
          <w:p w14:paraId="5D59E7DA" w14:textId="77777777" w:rsidR="00AF47D4" w:rsidRDefault="00AF47D4" w:rsidP="00AF47D4">
            <w:pPr>
              <w:spacing w:after="0" w:line="240" w:lineRule="auto"/>
              <w:rPr>
                <w:rFonts w:ascii="Century Gothic" w:eastAsia="Century Gothic" w:hAnsi="Century Gothic" w:cs="Century Gothic"/>
                <w:sz w:val="18"/>
                <w:szCs w:val="18"/>
              </w:rPr>
            </w:pPr>
          </w:p>
          <w:p w14:paraId="5D207E7E"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11C5C344" w14:textId="6C971678" w:rsidR="00AF47D4" w:rsidRPr="00AF47D4" w:rsidRDefault="00EE6B32" w:rsidP="00AF47D4">
            <w:pPr>
              <w:pStyle w:val="ListParagraph"/>
              <w:numPr>
                <w:ilvl w:val="0"/>
                <w:numId w:val="1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b</w:t>
            </w:r>
            <w:r w:rsidR="00AF47D4">
              <w:rPr>
                <w:rFonts w:ascii="Century Gothic" w:eastAsia="Century Gothic" w:hAnsi="Century Gothic" w:cs="Century Gothic"/>
                <w:bCs/>
                <w:sz w:val="18"/>
                <w:szCs w:val="18"/>
              </w:rPr>
              <w:t>ody parts.</w:t>
            </w:r>
          </w:p>
          <w:p w14:paraId="06B449DC" w14:textId="778EC6B0" w:rsidR="00AF47D4" w:rsidRPr="00AF47D4" w:rsidRDefault="00EE6B32" w:rsidP="00AF47D4">
            <w:pPr>
              <w:pStyle w:val="ListParagraph"/>
              <w:numPr>
                <w:ilvl w:val="0"/>
                <w:numId w:val="1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w:t>
            </w:r>
            <w:r w:rsidR="00AF47D4">
              <w:rPr>
                <w:rFonts w:ascii="Century Gothic" w:eastAsia="Century Gothic" w:hAnsi="Century Gothic" w:cs="Century Gothic"/>
                <w:bCs/>
                <w:sz w:val="18"/>
                <w:szCs w:val="18"/>
              </w:rPr>
              <w:t>escribe someone’s body.</w:t>
            </w:r>
          </w:p>
          <w:p w14:paraId="33DDC335" w14:textId="3F7E948B" w:rsidR="00AF47D4" w:rsidRDefault="00EE6B32" w:rsidP="00AF47D4">
            <w:pPr>
              <w:pStyle w:val="ListParagraph"/>
              <w:numPr>
                <w:ilvl w:val="0"/>
                <w:numId w:val="1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u</w:t>
            </w:r>
            <w:r w:rsidR="00AF47D4">
              <w:rPr>
                <w:rFonts w:ascii="Century Gothic" w:eastAsia="Century Gothic" w:hAnsi="Century Gothic" w:cs="Century Gothic"/>
                <w:sz w:val="18"/>
                <w:szCs w:val="18"/>
              </w:rPr>
              <w:t>se their imagination to describe imaginary monsters.</w:t>
            </w:r>
          </w:p>
          <w:p w14:paraId="38344CC6" w14:textId="77777777" w:rsidR="00EE6B32" w:rsidRDefault="00EE6B32" w:rsidP="00EE6B32">
            <w:pPr>
              <w:pStyle w:val="ListParagraph"/>
              <w:numPr>
                <w:ilvl w:val="0"/>
                <w:numId w:val="1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c</w:t>
            </w:r>
            <w:r w:rsidR="00AF47D4">
              <w:rPr>
                <w:rFonts w:ascii="Century Gothic" w:eastAsia="Century Gothic" w:hAnsi="Century Gothic" w:cs="Century Gothic"/>
                <w:sz w:val="18"/>
                <w:szCs w:val="18"/>
              </w:rPr>
              <w:t>reate a role play to book a doctor’s appointment.</w:t>
            </w:r>
          </w:p>
          <w:p w14:paraId="7A03F86F" w14:textId="4FE2506D" w:rsidR="00AF47D4" w:rsidRPr="00EE6B32" w:rsidRDefault="00EE6B32" w:rsidP="00EE6B32">
            <w:pPr>
              <w:pStyle w:val="ListParagraph"/>
              <w:numPr>
                <w:ilvl w:val="0"/>
                <w:numId w:val="15"/>
              </w:numPr>
              <w:spacing w:after="0" w:line="240" w:lineRule="auto"/>
              <w:rPr>
                <w:rFonts w:ascii="Century Gothic" w:eastAsia="Century Gothic" w:hAnsi="Century Gothic" w:cs="Century Gothic"/>
                <w:sz w:val="18"/>
                <w:szCs w:val="18"/>
              </w:rPr>
            </w:pPr>
            <w:r w:rsidRPr="00EE6B32">
              <w:rPr>
                <w:rFonts w:ascii="Century Gothic" w:eastAsia="Century Gothic" w:hAnsi="Century Gothic" w:cs="Century Gothic"/>
                <w:bCs/>
                <w:sz w:val="18"/>
                <w:szCs w:val="18"/>
              </w:rPr>
              <w:t>How to c</w:t>
            </w:r>
            <w:r w:rsidR="00AF47D4" w:rsidRPr="00EE6B32">
              <w:rPr>
                <w:rFonts w:ascii="Century Gothic" w:eastAsia="Century Gothic" w:hAnsi="Century Gothic" w:cs="Century Gothic"/>
                <w:sz w:val="18"/>
                <w:szCs w:val="18"/>
              </w:rPr>
              <w:t>reate a role play with the doctor.</w:t>
            </w:r>
          </w:p>
          <w:p w14:paraId="6AE0BA47" w14:textId="77777777" w:rsidR="00AF47D4" w:rsidRDefault="00AF47D4" w:rsidP="00AF47D4">
            <w:pPr>
              <w:spacing w:after="0" w:line="240" w:lineRule="auto"/>
              <w:rPr>
                <w:rFonts w:ascii="Century Gothic" w:eastAsia="Century Gothic" w:hAnsi="Century Gothic" w:cs="Century Gothic"/>
                <w:sz w:val="18"/>
                <w:szCs w:val="18"/>
              </w:rPr>
            </w:pPr>
          </w:p>
          <w:p w14:paraId="4A5726EF"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47357854"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69561624"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269C44F0"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540D6734"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213D22B0" w14:textId="54E4201B" w:rsidR="00065A9D" w:rsidRPr="007C084F"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63095C9F" w14:textId="77777777" w:rsidR="00AF47D4" w:rsidRDefault="00AF47D4" w:rsidP="00AF47D4">
            <w:pPr>
              <w:spacing w:after="0" w:line="240" w:lineRule="auto"/>
              <w:rPr>
                <w:rFonts w:ascii="Century Gothic" w:eastAsia="Century Gothic" w:hAnsi="Century Gothic" w:cs="Century Gothic"/>
                <w:sz w:val="18"/>
                <w:szCs w:val="18"/>
              </w:rPr>
            </w:pPr>
          </w:p>
          <w:p w14:paraId="793324E9" w14:textId="5B69E39A"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1DB01DDE" w14:textId="3E7E6F37" w:rsidR="00DC6C11" w:rsidRPr="00EE6B32" w:rsidRDefault="00AF47D4" w:rsidP="00AF47D4">
            <w:pPr>
              <w:pStyle w:val="ListParagraph"/>
              <w:numPr>
                <w:ilvl w:val="0"/>
                <w:numId w:val="16"/>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iCs/>
                <w:sz w:val="18"/>
                <w:szCs w:val="18"/>
              </w:rPr>
              <w:t xml:space="preserve">Linking with the last two </w:t>
            </w:r>
            <w:r w:rsidR="00EE6B32">
              <w:rPr>
                <w:rFonts w:ascii="Century Gothic" w:eastAsia="Century Gothic" w:hAnsi="Century Gothic" w:cs="Century Gothic"/>
                <w:iCs/>
                <w:sz w:val="18"/>
                <w:szCs w:val="18"/>
              </w:rPr>
              <w:t>units’ students will learn more about their bodies and how to get responsible for the.</w:t>
            </w:r>
          </w:p>
          <w:p w14:paraId="34DD2ED3" w14:textId="77777777" w:rsidR="00EE6B32" w:rsidRPr="00EE6B32" w:rsidRDefault="00EE6B32" w:rsidP="00AF47D4">
            <w:pPr>
              <w:pStyle w:val="ListParagraph"/>
              <w:numPr>
                <w:ilvl w:val="0"/>
                <w:numId w:val="16"/>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iCs/>
                <w:sz w:val="18"/>
                <w:szCs w:val="18"/>
              </w:rPr>
              <w:t>They will give freedom to their imagination creating TL monsters.</w:t>
            </w:r>
          </w:p>
          <w:p w14:paraId="2105C7BA" w14:textId="7A5FAA07" w:rsidR="00EE6B32" w:rsidRDefault="00EE6B32" w:rsidP="00AF47D4">
            <w:pPr>
              <w:pStyle w:val="ListParagraph"/>
              <w:numPr>
                <w:ilvl w:val="0"/>
                <w:numId w:val="16"/>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iCs/>
                <w:sz w:val="18"/>
                <w:szCs w:val="18"/>
              </w:rPr>
              <w:t>And will get essential experience in role plays for their future GCSEs.</w:t>
            </w:r>
          </w:p>
        </w:tc>
        <w:tc>
          <w:tcPr>
            <w:tcW w:w="3402" w:type="dxa"/>
            <w:vMerge w:val="restart"/>
            <w:tcBorders>
              <w:top w:val="single" w:sz="4" w:space="0" w:color="000000"/>
              <w:left w:val="single" w:sz="4" w:space="0" w:color="000000"/>
              <w:right w:val="single" w:sz="4" w:space="0" w:color="000000"/>
            </w:tcBorders>
          </w:tcPr>
          <w:p w14:paraId="7D15ABC5" w14:textId="7BD36480" w:rsidR="00AF47D4" w:rsidRDefault="00AF47D4" w:rsidP="00AF47D4">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4: Holidays</w:t>
            </w:r>
          </w:p>
          <w:p w14:paraId="436B9F39" w14:textId="77777777" w:rsidR="00AF47D4" w:rsidRDefault="00AF47D4" w:rsidP="00AF47D4">
            <w:pPr>
              <w:spacing w:after="0" w:line="240" w:lineRule="auto"/>
              <w:rPr>
                <w:rFonts w:ascii="Century Gothic" w:eastAsia="Century Gothic" w:hAnsi="Century Gothic" w:cs="Century Gothic"/>
                <w:sz w:val="18"/>
                <w:szCs w:val="18"/>
              </w:rPr>
            </w:pPr>
          </w:p>
          <w:p w14:paraId="12C834E3"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25A1A083" w14:textId="4D0DDD1E" w:rsidR="00AF47D4" w:rsidRDefault="00AF47D4" w:rsidP="00AF47D4">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say where they went on holiday, who with, for how long</w:t>
            </w:r>
            <w:r w:rsidR="00EE6B32">
              <w:rPr>
                <w:rFonts w:ascii="Century Gothic" w:eastAsia="Century Gothic" w:hAnsi="Century Gothic" w:cs="Century Gothic"/>
                <w:bCs/>
                <w:sz w:val="18"/>
                <w:szCs w:val="18"/>
              </w:rPr>
              <w:t>.</w:t>
            </w:r>
          </w:p>
          <w:p w14:paraId="44979655" w14:textId="7A9F2093" w:rsidR="00AF47D4" w:rsidRDefault="00AF47D4" w:rsidP="00AF47D4">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say where they stayed on holiday and the pros/cons of this accommodation</w:t>
            </w:r>
            <w:r w:rsidR="00EE6B32">
              <w:rPr>
                <w:rFonts w:ascii="Century Gothic" w:eastAsia="Century Gothic" w:hAnsi="Century Gothic" w:cs="Century Gothic"/>
                <w:bCs/>
                <w:sz w:val="18"/>
                <w:szCs w:val="18"/>
              </w:rPr>
              <w:t>.</w:t>
            </w:r>
          </w:p>
          <w:p w14:paraId="066F256E" w14:textId="4BBB88EB" w:rsidR="00AF47D4" w:rsidRDefault="00AF47D4" w:rsidP="00AF47D4">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say how they travelled to their </w:t>
            </w:r>
            <w:r w:rsidR="00EE6B32">
              <w:rPr>
                <w:rFonts w:ascii="Century Gothic" w:eastAsia="Century Gothic" w:hAnsi="Century Gothic" w:cs="Century Gothic"/>
                <w:bCs/>
                <w:sz w:val="18"/>
                <w:szCs w:val="18"/>
              </w:rPr>
              <w:t>destination.</w:t>
            </w:r>
          </w:p>
          <w:p w14:paraId="70FBABAC" w14:textId="77777777" w:rsidR="00AF47D4" w:rsidRDefault="00AF47D4" w:rsidP="00AF47D4">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the weather in the past tense</w:t>
            </w:r>
          </w:p>
          <w:p w14:paraId="01F5E6F7" w14:textId="5CDB1EF3" w:rsidR="00AF47D4" w:rsidRPr="000E48EC" w:rsidRDefault="00AF47D4" w:rsidP="00AF47D4">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say what they did on different days of their holiday</w:t>
            </w:r>
            <w:r w:rsidR="00EE6B32">
              <w:rPr>
                <w:rFonts w:ascii="Century Gothic" w:eastAsia="Century Gothic" w:hAnsi="Century Gothic" w:cs="Century Gothic"/>
                <w:bCs/>
                <w:sz w:val="18"/>
                <w:szCs w:val="18"/>
              </w:rPr>
              <w:t>.</w:t>
            </w:r>
          </w:p>
          <w:p w14:paraId="51AA4069" w14:textId="77870397" w:rsidR="00AF47D4" w:rsidRDefault="00AF47D4" w:rsidP="00AF47D4">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give opinions about different activities</w:t>
            </w:r>
            <w:r w:rsidR="00EE6B32">
              <w:rPr>
                <w:rFonts w:ascii="Century Gothic" w:eastAsia="Century Gothic" w:hAnsi="Century Gothic" w:cs="Century Gothic"/>
                <w:bCs/>
                <w:sz w:val="18"/>
                <w:szCs w:val="18"/>
              </w:rPr>
              <w:t>.</w:t>
            </w:r>
          </w:p>
          <w:p w14:paraId="0B75DC35" w14:textId="77777777" w:rsidR="00AF47D4" w:rsidRDefault="00AF47D4" w:rsidP="00AF47D4">
            <w:pPr>
              <w:spacing w:after="0" w:line="240" w:lineRule="auto"/>
              <w:ind w:left="720"/>
              <w:rPr>
                <w:rFonts w:ascii="Century Gothic" w:eastAsia="Century Gothic" w:hAnsi="Century Gothic" w:cs="Century Gothic"/>
                <w:b/>
                <w:sz w:val="18"/>
                <w:szCs w:val="18"/>
              </w:rPr>
            </w:pPr>
          </w:p>
          <w:p w14:paraId="438DA27D" w14:textId="77777777" w:rsidR="00AF47D4" w:rsidRDefault="00AF47D4" w:rsidP="00AF47D4">
            <w:pPr>
              <w:spacing w:after="0" w:line="240" w:lineRule="auto"/>
              <w:ind w:left="720"/>
              <w:rPr>
                <w:rFonts w:ascii="Century Gothic" w:eastAsia="Century Gothic" w:hAnsi="Century Gothic" w:cs="Century Gothic"/>
                <w:b/>
                <w:sz w:val="18"/>
                <w:szCs w:val="18"/>
              </w:rPr>
            </w:pPr>
          </w:p>
          <w:p w14:paraId="2B9F68F5"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7EEBB76F"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33E915BC"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0FF3A33E" w14:textId="7FDF0521"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10CA421D" w14:textId="1F15F36C"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3A571C0A" w14:textId="0C710931" w:rsidR="00065A9D" w:rsidRPr="007C084F"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719AFF1C" w14:textId="77777777" w:rsidR="00AF47D4" w:rsidRDefault="00AF47D4" w:rsidP="00AF47D4">
            <w:pPr>
              <w:spacing w:after="0" w:line="240" w:lineRule="auto"/>
              <w:rPr>
                <w:rFonts w:ascii="Century Gothic" w:eastAsia="Century Gothic" w:hAnsi="Century Gothic" w:cs="Century Gothic"/>
                <w:sz w:val="18"/>
                <w:szCs w:val="18"/>
              </w:rPr>
            </w:pPr>
          </w:p>
          <w:p w14:paraId="6239D885" w14:textId="77777777" w:rsidR="00AF47D4" w:rsidRDefault="00AF47D4" w:rsidP="00AF47D4">
            <w:pPr>
              <w:spacing w:after="0" w:line="240" w:lineRule="auto"/>
              <w:rPr>
                <w:rFonts w:ascii="Century Gothic" w:eastAsia="Century Gothic" w:hAnsi="Century Gothic" w:cs="Century Gothic"/>
                <w:sz w:val="18"/>
                <w:szCs w:val="18"/>
              </w:rPr>
            </w:pPr>
          </w:p>
          <w:p w14:paraId="60345030"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1F53487" w14:textId="72420B3D" w:rsidR="00AF47D4" w:rsidRPr="00C80AC8" w:rsidRDefault="00AF47D4" w:rsidP="00AF47D4">
            <w:pPr>
              <w:pStyle w:val="ListParagraph"/>
              <w:numPr>
                <w:ilvl w:val="0"/>
                <w:numId w:val="1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This topic provides plenty of recycling opportunities for vocabulary from previous topics including the town, free time, family, </w:t>
            </w:r>
            <w:r w:rsidR="00EE6B32">
              <w:rPr>
                <w:rFonts w:ascii="Century Gothic" w:eastAsia="Century Gothic" w:hAnsi="Century Gothic" w:cs="Century Gothic"/>
                <w:bCs/>
                <w:sz w:val="18"/>
                <w:szCs w:val="18"/>
              </w:rPr>
              <w:t>house.</w:t>
            </w:r>
          </w:p>
          <w:p w14:paraId="46ECF8E2" w14:textId="77777777" w:rsidR="00AF47D4" w:rsidRPr="00277CDF" w:rsidRDefault="00AF47D4" w:rsidP="00AF47D4">
            <w:pPr>
              <w:pStyle w:val="ListParagraph"/>
              <w:numPr>
                <w:ilvl w:val="0"/>
                <w:numId w:val="1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As the vocabulary is more familiar, this is an ideal place to add complexity elsewhere – through a new grammatical concept (the past tense)</w:t>
            </w:r>
          </w:p>
          <w:p w14:paraId="3F6F982B" w14:textId="77777777" w:rsidR="00277CDF" w:rsidRDefault="00277CDF" w:rsidP="00277CDF">
            <w:pPr>
              <w:spacing w:after="0" w:line="240" w:lineRule="auto"/>
              <w:rPr>
                <w:rFonts w:ascii="Century Gothic" w:eastAsia="Century Gothic" w:hAnsi="Century Gothic" w:cs="Century Gothic"/>
                <w:b/>
                <w:sz w:val="18"/>
                <w:szCs w:val="18"/>
              </w:rPr>
            </w:pPr>
          </w:p>
          <w:p w14:paraId="3B6D2B90" w14:textId="77777777" w:rsidR="00277CDF" w:rsidRDefault="00277CDF" w:rsidP="00277CDF">
            <w:pPr>
              <w:spacing w:after="0" w:line="240" w:lineRule="auto"/>
              <w:rPr>
                <w:rFonts w:ascii="Century Gothic" w:eastAsia="Century Gothic" w:hAnsi="Century Gothic" w:cs="Century Gothic"/>
                <w:b/>
                <w:sz w:val="18"/>
                <w:szCs w:val="18"/>
              </w:rPr>
            </w:pPr>
          </w:p>
          <w:p w14:paraId="6ACE5249" w14:textId="77777777" w:rsidR="00277CDF" w:rsidRDefault="00277CDF" w:rsidP="00277CDF">
            <w:pPr>
              <w:spacing w:after="0" w:line="240" w:lineRule="auto"/>
              <w:rPr>
                <w:rFonts w:ascii="Century Gothic" w:eastAsia="Century Gothic" w:hAnsi="Century Gothic" w:cs="Century Gothic"/>
                <w:b/>
                <w:sz w:val="18"/>
                <w:szCs w:val="18"/>
              </w:rPr>
            </w:pPr>
          </w:p>
          <w:p w14:paraId="58A20F64" w14:textId="5B225500" w:rsidR="00277CDF" w:rsidRDefault="00B21FD6" w:rsidP="00277CD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noProof/>
                <w:sz w:val="18"/>
                <w:szCs w:val="18"/>
              </w:rPr>
              <w:lastRenderedPageBreak/>
              <w:drawing>
                <wp:anchor distT="0" distB="0" distL="114300" distR="114300" simplePos="0" relativeHeight="251680772" behindDoc="0" locked="0" layoutInCell="1" allowOverlap="1" wp14:anchorId="52F767E9" wp14:editId="0A483278">
                  <wp:simplePos x="0" y="0"/>
                  <wp:positionH relativeFrom="column">
                    <wp:posOffset>-6158141</wp:posOffset>
                  </wp:positionH>
                  <wp:positionV relativeFrom="paragraph">
                    <wp:posOffset>499331</wp:posOffset>
                  </wp:positionV>
                  <wp:extent cx="409575" cy="546550"/>
                  <wp:effectExtent l="0" t="0" r="0" b="6350"/>
                  <wp:wrapNone/>
                  <wp:docPr id="687276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546550"/>
                          </a:xfrm>
                          <a:prstGeom prst="rect">
                            <a:avLst/>
                          </a:prstGeom>
                          <a:noFill/>
                        </pic:spPr>
                      </pic:pic>
                    </a:graphicData>
                  </a:graphic>
                  <wp14:sizeRelH relativeFrom="margin">
                    <wp14:pctWidth>0</wp14:pctWidth>
                  </wp14:sizeRelH>
                  <wp14:sizeRelV relativeFrom="margin">
                    <wp14:pctHeight>0</wp14:pctHeight>
                  </wp14:sizeRelV>
                </wp:anchor>
              </w:drawing>
            </w:r>
            <w:r w:rsidR="0020245C" w:rsidRPr="00146A63">
              <w:rPr>
                <w:rFonts w:ascii="Century Gothic" w:eastAsia="Century Gothic" w:hAnsi="Century Gothic" w:cs="Century Gothic"/>
                <w:b/>
                <w:noProof/>
                <w:sz w:val="18"/>
                <w:szCs w:val="18"/>
              </w:rPr>
              <w:drawing>
                <wp:anchor distT="0" distB="0" distL="114300" distR="114300" simplePos="0" relativeHeight="251660292" behindDoc="0" locked="0" layoutInCell="1" allowOverlap="1" wp14:anchorId="51A58665" wp14:editId="4C82107E">
                  <wp:simplePos x="0" y="0"/>
                  <wp:positionH relativeFrom="column">
                    <wp:posOffset>-6222365</wp:posOffset>
                  </wp:positionH>
                  <wp:positionV relativeFrom="paragraph">
                    <wp:posOffset>193675</wp:posOffset>
                  </wp:positionV>
                  <wp:extent cx="1007110" cy="213360"/>
                  <wp:effectExtent l="0" t="0" r="2540" b="0"/>
                  <wp:wrapNone/>
                  <wp:docPr id="178629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20245C" w:rsidRPr="00146A63">
              <w:rPr>
                <w:rFonts w:ascii="Century Gothic" w:eastAsia="Century Gothic" w:hAnsi="Century Gothic" w:cs="Century Gothic"/>
                <w:b/>
                <w:noProof/>
                <w:sz w:val="18"/>
                <w:szCs w:val="18"/>
              </w:rPr>
              <w:drawing>
                <wp:anchor distT="0" distB="0" distL="114300" distR="114300" simplePos="0" relativeHeight="251665412" behindDoc="0" locked="0" layoutInCell="1" allowOverlap="1" wp14:anchorId="7DEA9179" wp14:editId="7830F526">
                  <wp:simplePos x="0" y="0"/>
                  <wp:positionH relativeFrom="column">
                    <wp:posOffset>4131310</wp:posOffset>
                  </wp:positionH>
                  <wp:positionV relativeFrom="paragraph">
                    <wp:posOffset>193675</wp:posOffset>
                  </wp:positionV>
                  <wp:extent cx="1007110" cy="213360"/>
                  <wp:effectExtent l="0" t="0" r="2540" b="0"/>
                  <wp:wrapNone/>
                  <wp:docPr id="6215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20245C" w:rsidRPr="00146A63">
              <w:rPr>
                <w:rFonts w:ascii="Century Gothic" w:eastAsia="Century Gothic" w:hAnsi="Century Gothic" w:cs="Century Gothic"/>
                <w:b/>
                <w:noProof/>
                <w:sz w:val="18"/>
                <w:szCs w:val="18"/>
              </w:rPr>
              <w:drawing>
                <wp:anchor distT="0" distB="0" distL="114300" distR="114300" simplePos="0" relativeHeight="251664388" behindDoc="0" locked="0" layoutInCell="1" allowOverlap="1" wp14:anchorId="295853CB" wp14:editId="339AC4D5">
                  <wp:simplePos x="0" y="0"/>
                  <wp:positionH relativeFrom="column">
                    <wp:posOffset>2092960</wp:posOffset>
                  </wp:positionH>
                  <wp:positionV relativeFrom="paragraph">
                    <wp:posOffset>193675</wp:posOffset>
                  </wp:positionV>
                  <wp:extent cx="1007110" cy="213360"/>
                  <wp:effectExtent l="0" t="0" r="2540" b="0"/>
                  <wp:wrapNone/>
                  <wp:docPr id="49479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20245C" w:rsidRPr="00146A63">
              <w:rPr>
                <w:rFonts w:ascii="Century Gothic" w:eastAsia="Century Gothic" w:hAnsi="Century Gothic" w:cs="Century Gothic"/>
                <w:b/>
                <w:noProof/>
                <w:sz w:val="18"/>
                <w:szCs w:val="18"/>
              </w:rPr>
              <w:drawing>
                <wp:anchor distT="0" distB="0" distL="114300" distR="114300" simplePos="0" relativeHeight="251663364" behindDoc="0" locked="0" layoutInCell="1" allowOverlap="1" wp14:anchorId="3DCE8669" wp14:editId="537DE177">
                  <wp:simplePos x="0" y="0"/>
                  <wp:positionH relativeFrom="column">
                    <wp:posOffset>54610</wp:posOffset>
                  </wp:positionH>
                  <wp:positionV relativeFrom="paragraph">
                    <wp:posOffset>193675</wp:posOffset>
                  </wp:positionV>
                  <wp:extent cx="1007110" cy="213360"/>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20245C" w:rsidRPr="00146A63">
              <w:rPr>
                <w:rFonts w:ascii="Century Gothic" w:eastAsia="Century Gothic" w:hAnsi="Century Gothic" w:cs="Century Gothic"/>
                <w:b/>
                <w:noProof/>
                <w:sz w:val="18"/>
                <w:szCs w:val="18"/>
              </w:rPr>
              <w:drawing>
                <wp:anchor distT="0" distB="0" distL="114300" distR="114300" simplePos="0" relativeHeight="251662340" behindDoc="0" locked="0" layoutInCell="1" allowOverlap="1" wp14:anchorId="0B62CD04" wp14:editId="1F3F7404">
                  <wp:simplePos x="0" y="0"/>
                  <wp:positionH relativeFrom="column">
                    <wp:posOffset>-2145665</wp:posOffset>
                  </wp:positionH>
                  <wp:positionV relativeFrom="paragraph">
                    <wp:posOffset>193675</wp:posOffset>
                  </wp:positionV>
                  <wp:extent cx="1007110" cy="213360"/>
                  <wp:effectExtent l="0" t="0" r="2540" b="0"/>
                  <wp:wrapNone/>
                  <wp:docPr id="4103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20245C" w:rsidRPr="00146A63">
              <w:rPr>
                <w:rFonts w:ascii="Century Gothic" w:eastAsia="Century Gothic" w:hAnsi="Century Gothic" w:cs="Century Gothic"/>
                <w:b/>
                <w:noProof/>
                <w:sz w:val="18"/>
                <w:szCs w:val="18"/>
              </w:rPr>
              <w:drawing>
                <wp:anchor distT="0" distB="0" distL="114300" distR="114300" simplePos="0" relativeHeight="251661316" behindDoc="0" locked="0" layoutInCell="1" allowOverlap="1" wp14:anchorId="6469F725" wp14:editId="60527280">
                  <wp:simplePos x="0" y="0"/>
                  <wp:positionH relativeFrom="column">
                    <wp:posOffset>-4097876</wp:posOffset>
                  </wp:positionH>
                  <wp:positionV relativeFrom="paragraph">
                    <wp:posOffset>193926</wp:posOffset>
                  </wp:positionV>
                  <wp:extent cx="1007110" cy="213435"/>
                  <wp:effectExtent l="0" t="0" r="2540" b="0"/>
                  <wp:wrapNone/>
                  <wp:docPr id="45714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03A3A407" w14:textId="70806AFD" w:rsidR="00277CDF" w:rsidRDefault="0010541C" w:rsidP="00277CDF">
            <w:pPr>
              <w:spacing w:after="0" w:line="240" w:lineRule="auto"/>
              <w:rPr>
                <w:rFonts w:ascii="Century Gothic" w:eastAsia="Century Gothic" w:hAnsi="Century Gothic" w:cs="Century Gothic"/>
                <w:b/>
                <w:sz w:val="18"/>
                <w:szCs w:val="18"/>
              </w:rPr>
            </w:pPr>
            <w:r w:rsidRPr="00123E56">
              <w:rPr>
                <w:rFonts w:ascii="Century Gothic" w:eastAsia="Century Gothic" w:hAnsi="Century Gothic" w:cs="Century Gothic"/>
                <w:bCs/>
                <w:noProof/>
                <w:sz w:val="18"/>
                <w:szCs w:val="18"/>
              </w:rPr>
              <w:drawing>
                <wp:anchor distT="0" distB="0" distL="114300" distR="114300" simplePos="0" relativeHeight="251698180" behindDoc="0" locked="0" layoutInCell="1" allowOverlap="1" wp14:anchorId="66411A84" wp14:editId="6B495180">
                  <wp:simplePos x="0" y="0"/>
                  <wp:positionH relativeFrom="column">
                    <wp:posOffset>4242435</wp:posOffset>
                  </wp:positionH>
                  <wp:positionV relativeFrom="paragraph">
                    <wp:posOffset>378460</wp:posOffset>
                  </wp:positionV>
                  <wp:extent cx="471805" cy="626745"/>
                  <wp:effectExtent l="0" t="0" r="4445" b="1905"/>
                  <wp:wrapNone/>
                  <wp:docPr id="663121321" name="Picture 4" descr="A picture containing drawing&#10;&#10;Description automatically generated">
                    <a:extLst xmlns:a="http://schemas.openxmlformats.org/drawingml/2006/main">
                      <a:ext uri="{FF2B5EF4-FFF2-40B4-BE49-F238E27FC236}">
                        <a16:creationId xmlns:a16="http://schemas.microsoft.com/office/drawing/2014/main" id="{7B4747F5-3021-D840-A939-382D35D4A3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7B4747F5-3021-D840-A939-382D35D4A324}"/>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71805" cy="62674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0228" behindDoc="0" locked="0" layoutInCell="1" allowOverlap="1" wp14:anchorId="7F3A02CD" wp14:editId="5015B18D">
                  <wp:simplePos x="0" y="0"/>
                  <wp:positionH relativeFrom="column">
                    <wp:posOffset>5262880</wp:posOffset>
                  </wp:positionH>
                  <wp:positionV relativeFrom="paragraph">
                    <wp:posOffset>383540</wp:posOffset>
                  </wp:positionV>
                  <wp:extent cx="456565" cy="609600"/>
                  <wp:effectExtent l="0" t="0" r="635" b="0"/>
                  <wp:wrapNone/>
                  <wp:docPr id="11386253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99204" behindDoc="0" locked="0" layoutInCell="1" allowOverlap="1" wp14:anchorId="1173F3CB" wp14:editId="4424BA8E">
                  <wp:simplePos x="0" y="0"/>
                  <wp:positionH relativeFrom="column">
                    <wp:posOffset>4758690</wp:posOffset>
                  </wp:positionH>
                  <wp:positionV relativeFrom="paragraph">
                    <wp:posOffset>370205</wp:posOffset>
                  </wp:positionV>
                  <wp:extent cx="468630" cy="628650"/>
                  <wp:effectExtent l="0" t="0" r="7620" b="0"/>
                  <wp:wrapNone/>
                  <wp:docPr id="164297471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1252" behindDoc="0" locked="0" layoutInCell="1" allowOverlap="1" wp14:anchorId="2E0AA0D6" wp14:editId="5072188D">
                  <wp:simplePos x="0" y="0"/>
                  <wp:positionH relativeFrom="column">
                    <wp:posOffset>5739507</wp:posOffset>
                  </wp:positionH>
                  <wp:positionV relativeFrom="paragraph">
                    <wp:posOffset>355113</wp:posOffset>
                  </wp:positionV>
                  <wp:extent cx="466725" cy="625901"/>
                  <wp:effectExtent l="0" t="0" r="0" b="3175"/>
                  <wp:wrapNone/>
                  <wp:docPr id="7568397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901"/>
                          </a:xfrm>
                          <a:prstGeom prst="rect">
                            <a:avLst/>
                          </a:prstGeom>
                          <a:noFill/>
                        </pic:spPr>
                      </pic:pic>
                    </a:graphicData>
                  </a:graphic>
                  <wp14:sizeRelH relativeFrom="margin">
                    <wp14:pctWidth>0</wp14:pctWidth>
                  </wp14:sizeRelH>
                  <wp14:sizeRelV relativeFrom="margin">
                    <wp14:pctHeight>0</wp14:pctHeight>
                  </wp14:sizeRelV>
                </wp:anchor>
              </w:drawing>
            </w:r>
            <w:r w:rsidR="00436884">
              <w:rPr>
                <w:rFonts w:ascii="Century Gothic" w:eastAsia="Century Gothic" w:hAnsi="Century Gothic" w:cs="Century Gothic"/>
                <w:noProof/>
                <w:sz w:val="16"/>
                <w:szCs w:val="16"/>
              </w:rPr>
              <w:drawing>
                <wp:anchor distT="0" distB="0" distL="114300" distR="114300" simplePos="0" relativeHeight="251686916" behindDoc="0" locked="0" layoutInCell="1" allowOverlap="1" wp14:anchorId="5CA2F0CC" wp14:editId="1362B1BA">
                  <wp:simplePos x="0" y="0"/>
                  <wp:positionH relativeFrom="column">
                    <wp:posOffset>-3342330</wp:posOffset>
                  </wp:positionH>
                  <wp:positionV relativeFrom="paragraph">
                    <wp:posOffset>388458</wp:posOffset>
                  </wp:positionV>
                  <wp:extent cx="414670" cy="553955"/>
                  <wp:effectExtent l="0" t="0" r="444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470" cy="556360"/>
                          </a:xfrm>
                          <a:prstGeom prst="rect">
                            <a:avLst/>
                          </a:prstGeom>
                          <a:noFill/>
                        </pic:spPr>
                      </pic:pic>
                    </a:graphicData>
                  </a:graphic>
                  <wp14:sizeRelH relativeFrom="margin">
                    <wp14:pctWidth>0</wp14:pctWidth>
                  </wp14:sizeRelH>
                  <wp14:sizeRelV relativeFrom="margin">
                    <wp14:pctHeight>0</wp14:pctHeight>
                  </wp14:sizeRelV>
                </wp:anchor>
              </w:drawing>
            </w:r>
            <w:r w:rsidR="00BB25AE">
              <w:rPr>
                <w:rFonts w:ascii="Century Gothic" w:eastAsia="Century Gothic" w:hAnsi="Century Gothic" w:cs="Century Gothic"/>
                <w:bCs/>
                <w:noProof/>
                <w:sz w:val="18"/>
                <w:szCs w:val="18"/>
              </w:rPr>
              <w:drawing>
                <wp:anchor distT="0" distB="0" distL="114300" distR="114300" simplePos="0" relativeHeight="251684868" behindDoc="0" locked="0" layoutInCell="1" allowOverlap="1" wp14:anchorId="04F33BEC" wp14:editId="4C48F553">
                  <wp:simplePos x="0" y="0"/>
                  <wp:positionH relativeFrom="column">
                    <wp:posOffset>-3780790</wp:posOffset>
                  </wp:positionH>
                  <wp:positionV relativeFrom="paragraph">
                    <wp:posOffset>379730</wp:posOffset>
                  </wp:positionV>
                  <wp:extent cx="409575" cy="548640"/>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sidR="00BB25AE">
              <w:rPr>
                <w:rFonts w:ascii="Century Gothic" w:eastAsia="Century Gothic" w:hAnsi="Century Gothic" w:cs="Century Gothic"/>
                <w:noProof/>
                <w:sz w:val="18"/>
                <w:szCs w:val="18"/>
              </w:rPr>
              <w:drawing>
                <wp:anchor distT="0" distB="0" distL="114300" distR="114300" simplePos="0" relativeHeight="251683844" behindDoc="0" locked="0" layoutInCell="1" allowOverlap="1" wp14:anchorId="53D10AB5" wp14:editId="25F8594E">
                  <wp:simplePos x="0" y="0"/>
                  <wp:positionH relativeFrom="column">
                    <wp:posOffset>-4222130</wp:posOffset>
                  </wp:positionH>
                  <wp:positionV relativeFrom="paragraph">
                    <wp:posOffset>373395</wp:posOffset>
                  </wp:positionV>
                  <wp:extent cx="409575" cy="546550"/>
                  <wp:effectExtent l="0" t="0" r="0" b="6350"/>
                  <wp:wrapNone/>
                  <wp:docPr id="873603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546550"/>
                          </a:xfrm>
                          <a:prstGeom prst="rect">
                            <a:avLst/>
                          </a:prstGeom>
                          <a:noFill/>
                        </pic:spPr>
                      </pic:pic>
                    </a:graphicData>
                  </a:graphic>
                  <wp14:sizeRelH relativeFrom="margin">
                    <wp14:pctWidth>0</wp14:pctWidth>
                  </wp14:sizeRelH>
                  <wp14:sizeRelV relativeFrom="margin">
                    <wp14:pctHeight>0</wp14:pctHeight>
                  </wp14:sizeRelV>
                </wp:anchor>
              </w:drawing>
            </w:r>
            <w:r w:rsidR="00B21FD6">
              <w:rPr>
                <w:rFonts w:ascii="Century Gothic" w:eastAsia="Century Gothic" w:hAnsi="Century Gothic" w:cs="Century Gothic"/>
                <w:noProof/>
                <w:sz w:val="16"/>
                <w:szCs w:val="16"/>
              </w:rPr>
              <w:drawing>
                <wp:anchor distT="0" distB="0" distL="114300" distR="114300" simplePos="0" relativeHeight="251681796" behindDoc="0" locked="0" layoutInCell="1" allowOverlap="1" wp14:anchorId="36669F06" wp14:editId="4386CB3F">
                  <wp:simplePos x="0" y="0"/>
                  <wp:positionH relativeFrom="column">
                    <wp:posOffset>-5734654</wp:posOffset>
                  </wp:positionH>
                  <wp:positionV relativeFrom="paragraph">
                    <wp:posOffset>356560</wp:posOffset>
                  </wp:positionV>
                  <wp:extent cx="425302" cy="570351"/>
                  <wp:effectExtent l="0" t="0" r="0" b="1270"/>
                  <wp:wrapNone/>
                  <wp:docPr id="7117544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7184" cy="572875"/>
                          </a:xfrm>
                          <a:prstGeom prst="rect">
                            <a:avLst/>
                          </a:prstGeom>
                          <a:noFill/>
                        </pic:spPr>
                      </pic:pic>
                    </a:graphicData>
                  </a:graphic>
                  <wp14:sizeRelH relativeFrom="margin">
                    <wp14:pctWidth>0</wp14:pctWidth>
                  </wp14:sizeRelH>
                  <wp14:sizeRelV relativeFrom="margin">
                    <wp14:pctHeight>0</wp14:pctHeight>
                  </wp14:sizeRelV>
                </wp:anchor>
              </w:drawing>
            </w:r>
          </w:p>
          <w:p w14:paraId="03A89823" w14:textId="14236C17" w:rsidR="00277CDF" w:rsidRDefault="0010541C" w:rsidP="00277CDF">
            <w:pPr>
              <w:spacing w:after="0" w:line="240" w:lineRule="auto"/>
              <w:rPr>
                <w:rFonts w:ascii="Century Gothic" w:eastAsia="Century Gothic" w:hAnsi="Century Gothic" w:cs="Century Gothic"/>
                <w:b/>
                <w:sz w:val="18"/>
                <w:szCs w:val="18"/>
              </w:rPr>
            </w:pPr>
            <w:r w:rsidRPr="00443FB1">
              <w:rPr>
                <w:rFonts w:ascii="Century Gothic" w:eastAsia="Century Gothic" w:hAnsi="Century Gothic" w:cs="Century Gothic"/>
                <w:bCs/>
                <w:noProof/>
                <w:sz w:val="18"/>
                <w:szCs w:val="18"/>
              </w:rPr>
              <w:drawing>
                <wp:anchor distT="0" distB="0" distL="114300" distR="114300" simplePos="0" relativeHeight="251694084" behindDoc="0" locked="0" layoutInCell="1" allowOverlap="1" wp14:anchorId="1B623D57" wp14:editId="3322FCE7">
                  <wp:simplePos x="0" y="0"/>
                  <wp:positionH relativeFrom="column">
                    <wp:posOffset>2684396</wp:posOffset>
                  </wp:positionH>
                  <wp:positionV relativeFrom="paragraph">
                    <wp:posOffset>238598</wp:posOffset>
                  </wp:positionV>
                  <wp:extent cx="468630" cy="628650"/>
                  <wp:effectExtent l="0" t="0" r="7620" b="0"/>
                  <wp:wrapNone/>
                  <wp:docPr id="725262500"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96132" behindDoc="0" locked="0" layoutInCell="1" allowOverlap="1" wp14:anchorId="337ABF3F" wp14:editId="604CFF8F">
                  <wp:simplePos x="0" y="0"/>
                  <wp:positionH relativeFrom="column">
                    <wp:posOffset>3664947</wp:posOffset>
                  </wp:positionH>
                  <wp:positionV relativeFrom="paragraph">
                    <wp:posOffset>223195</wp:posOffset>
                  </wp:positionV>
                  <wp:extent cx="466725" cy="625901"/>
                  <wp:effectExtent l="0" t="0" r="0" b="3175"/>
                  <wp:wrapNone/>
                  <wp:docPr id="1600040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 cy="625901"/>
                          </a:xfrm>
                          <a:prstGeom prst="rect">
                            <a:avLst/>
                          </a:prstGeom>
                          <a:noFill/>
                        </pic:spPr>
                      </pic:pic>
                    </a:graphicData>
                  </a:graphic>
                  <wp14:sizeRelH relativeFrom="margin">
                    <wp14:pctWidth>0</wp14:pctWidth>
                  </wp14:sizeRelH>
                  <wp14:sizeRelV relativeFrom="margin">
                    <wp14:pctHeight>0</wp14:pctHeight>
                  </wp14:sizeRelV>
                </wp:anchor>
              </w:drawing>
            </w:r>
            <w:r w:rsidR="00436884">
              <w:rPr>
                <w:rFonts w:ascii="Century Gothic" w:eastAsia="Century Gothic" w:hAnsi="Century Gothic" w:cs="Century Gothic"/>
                <w:noProof/>
                <w:sz w:val="18"/>
                <w:szCs w:val="18"/>
              </w:rPr>
              <w:drawing>
                <wp:anchor distT="0" distB="0" distL="114300" distR="114300" simplePos="0" relativeHeight="251688964" behindDoc="0" locked="0" layoutInCell="1" allowOverlap="1" wp14:anchorId="37B74438" wp14:editId="04F50265">
                  <wp:simplePos x="0" y="0"/>
                  <wp:positionH relativeFrom="column">
                    <wp:posOffset>-2203450</wp:posOffset>
                  </wp:positionH>
                  <wp:positionV relativeFrom="paragraph">
                    <wp:posOffset>225425</wp:posOffset>
                  </wp:positionV>
                  <wp:extent cx="409575" cy="546100"/>
                  <wp:effectExtent l="0" t="0" r="0" b="6350"/>
                  <wp:wrapNone/>
                  <wp:docPr id="1297044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sidR="00436884">
              <w:rPr>
                <w:rFonts w:ascii="Century Gothic" w:eastAsia="Century Gothic" w:hAnsi="Century Gothic" w:cs="Century Gothic"/>
                <w:bCs/>
                <w:noProof/>
                <w:sz w:val="18"/>
                <w:szCs w:val="18"/>
              </w:rPr>
              <w:drawing>
                <wp:anchor distT="0" distB="0" distL="114300" distR="114300" simplePos="0" relativeHeight="251689988" behindDoc="0" locked="0" layoutInCell="1" allowOverlap="1" wp14:anchorId="62037C24" wp14:editId="46699051">
                  <wp:simplePos x="0" y="0"/>
                  <wp:positionH relativeFrom="column">
                    <wp:posOffset>-1762125</wp:posOffset>
                  </wp:positionH>
                  <wp:positionV relativeFrom="paragraph">
                    <wp:posOffset>231775</wp:posOffset>
                  </wp:positionV>
                  <wp:extent cx="409575" cy="548640"/>
                  <wp:effectExtent l="0" t="0" r="0" b="3810"/>
                  <wp:wrapNone/>
                  <wp:docPr id="1137411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sidR="00436884">
              <w:rPr>
                <w:rFonts w:ascii="Century Gothic" w:eastAsia="Century Gothic" w:hAnsi="Century Gothic" w:cs="Century Gothic"/>
                <w:noProof/>
                <w:sz w:val="16"/>
                <w:szCs w:val="16"/>
              </w:rPr>
              <w:drawing>
                <wp:anchor distT="0" distB="0" distL="114300" distR="114300" simplePos="0" relativeHeight="251691012" behindDoc="0" locked="0" layoutInCell="1" allowOverlap="1" wp14:anchorId="32555F25" wp14:editId="5AD25308">
                  <wp:simplePos x="0" y="0"/>
                  <wp:positionH relativeFrom="column">
                    <wp:posOffset>-1322720</wp:posOffset>
                  </wp:positionH>
                  <wp:positionV relativeFrom="paragraph">
                    <wp:posOffset>240473</wp:posOffset>
                  </wp:positionV>
                  <wp:extent cx="414670" cy="553955"/>
                  <wp:effectExtent l="0" t="0" r="4445" b="0"/>
                  <wp:wrapNone/>
                  <wp:docPr id="19987051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670" cy="553955"/>
                          </a:xfrm>
                          <a:prstGeom prst="rect">
                            <a:avLst/>
                          </a:prstGeom>
                          <a:noFill/>
                        </pic:spPr>
                      </pic:pic>
                    </a:graphicData>
                  </a:graphic>
                  <wp14:sizeRelH relativeFrom="margin">
                    <wp14:pctWidth>0</wp14:pctWidth>
                  </wp14:sizeRelH>
                  <wp14:sizeRelV relativeFrom="margin">
                    <wp14:pctHeight>0</wp14:pctHeight>
                  </wp14:sizeRelV>
                </wp:anchor>
              </w:drawing>
            </w:r>
          </w:p>
          <w:p w14:paraId="57D4E5BA" w14:textId="5CEEC22A" w:rsidR="00277CDF" w:rsidRDefault="0010541C" w:rsidP="00277CDF">
            <w:pPr>
              <w:spacing w:after="0" w:line="240" w:lineRule="auto"/>
              <w:rPr>
                <w:rFonts w:ascii="Century Gothic" w:eastAsia="Century Gothic" w:hAnsi="Century Gothic" w:cs="Century Gothic"/>
                <w:b/>
                <w:sz w:val="18"/>
                <w:szCs w:val="18"/>
              </w:rPr>
            </w:pPr>
            <w:r w:rsidRPr="00123E56">
              <w:rPr>
                <w:rFonts w:ascii="Century Gothic" w:eastAsia="Century Gothic" w:hAnsi="Century Gothic" w:cs="Century Gothic"/>
                <w:bCs/>
                <w:noProof/>
                <w:sz w:val="18"/>
                <w:szCs w:val="18"/>
              </w:rPr>
              <w:drawing>
                <wp:anchor distT="0" distB="0" distL="114300" distR="114300" simplePos="0" relativeHeight="251693060" behindDoc="0" locked="0" layoutInCell="1" allowOverlap="1" wp14:anchorId="2E58B7D8" wp14:editId="37EB5B57">
                  <wp:simplePos x="0" y="0"/>
                  <wp:positionH relativeFrom="column">
                    <wp:posOffset>2167890</wp:posOffset>
                  </wp:positionH>
                  <wp:positionV relativeFrom="paragraph">
                    <wp:posOffset>106533</wp:posOffset>
                  </wp:positionV>
                  <wp:extent cx="471957" cy="627321"/>
                  <wp:effectExtent l="0" t="0" r="4445" b="1905"/>
                  <wp:wrapNone/>
                  <wp:docPr id="1749401009" name="Picture 4" descr="A picture containing drawing&#10;&#10;Description automatically generated">
                    <a:extLst xmlns:a="http://schemas.openxmlformats.org/drawingml/2006/main">
                      <a:ext uri="{FF2B5EF4-FFF2-40B4-BE49-F238E27FC236}">
                        <a16:creationId xmlns:a16="http://schemas.microsoft.com/office/drawing/2014/main" id="{7B4747F5-3021-D840-A939-382D35D4A3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7B4747F5-3021-D840-A939-382D35D4A324}"/>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71957" cy="627321"/>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95108" behindDoc="0" locked="0" layoutInCell="1" allowOverlap="1" wp14:anchorId="53069E3E" wp14:editId="5B1BFD3C">
                  <wp:simplePos x="0" y="0"/>
                  <wp:positionH relativeFrom="column">
                    <wp:posOffset>3188335</wp:posOffset>
                  </wp:positionH>
                  <wp:positionV relativeFrom="paragraph">
                    <wp:posOffset>111125</wp:posOffset>
                  </wp:positionV>
                  <wp:extent cx="456565" cy="609600"/>
                  <wp:effectExtent l="0" t="0" r="635" b="0"/>
                  <wp:wrapNone/>
                  <wp:docPr id="64158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p>
          <w:p w14:paraId="016B9D45" w14:textId="223BEB4D" w:rsidR="00277CDF" w:rsidRDefault="00766E73" w:rsidP="00277CD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noProof/>
                <w:sz w:val="16"/>
                <w:szCs w:val="16"/>
              </w:rPr>
              <w:drawing>
                <wp:inline distT="0" distB="0" distL="0" distR="0" wp14:anchorId="39450210" wp14:editId="7FB28BDE">
                  <wp:extent cx="939165" cy="640080"/>
                  <wp:effectExtent l="0" t="0" r="0" b="7620"/>
                  <wp:docPr id="1921847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9165" cy="640080"/>
                          </a:xfrm>
                          <a:prstGeom prst="rect">
                            <a:avLst/>
                          </a:prstGeom>
                          <a:noFill/>
                        </pic:spPr>
                      </pic:pic>
                    </a:graphicData>
                  </a:graphic>
                </wp:inline>
              </w:drawing>
            </w:r>
          </w:p>
          <w:p w14:paraId="124F4291" w14:textId="473DF89F" w:rsidR="00277CDF" w:rsidRDefault="00277CDF" w:rsidP="00277CDF">
            <w:pPr>
              <w:spacing w:after="0" w:line="240" w:lineRule="auto"/>
              <w:rPr>
                <w:rFonts w:ascii="Century Gothic" w:eastAsia="Century Gothic" w:hAnsi="Century Gothic" w:cs="Century Gothic"/>
                <w:b/>
                <w:sz w:val="18"/>
                <w:szCs w:val="18"/>
              </w:rPr>
            </w:pPr>
          </w:p>
          <w:p w14:paraId="379F2217" w14:textId="4F23CB9F" w:rsidR="00277CDF" w:rsidRDefault="0010541C" w:rsidP="00277CDF">
            <w:pPr>
              <w:spacing w:after="0" w:line="240" w:lineRule="auto"/>
              <w:rPr>
                <w:rFonts w:ascii="Century Gothic" w:eastAsia="Century Gothic" w:hAnsi="Century Gothic" w:cs="Century Gothic"/>
                <w:b/>
                <w:sz w:val="18"/>
                <w:szCs w:val="18"/>
              </w:rPr>
            </w:pPr>
            <w:r>
              <w:rPr>
                <w:noProof/>
              </w:rPr>
              <w:drawing>
                <wp:anchor distT="0" distB="0" distL="114300" distR="114300" simplePos="0" relativeHeight="251666436" behindDoc="0" locked="0" layoutInCell="1" allowOverlap="1" wp14:anchorId="4C0EFC01" wp14:editId="4E8F8968">
                  <wp:simplePos x="0" y="0"/>
                  <wp:positionH relativeFrom="column">
                    <wp:posOffset>-4943475</wp:posOffset>
                  </wp:positionH>
                  <wp:positionV relativeFrom="paragraph">
                    <wp:posOffset>416663</wp:posOffset>
                  </wp:positionV>
                  <wp:extent cx="723900" cy="814070"/>
                  <wp:effectExtent l="0" t="0" r="0" b="5080"/>
                  <wp:wrapNone/>
                  <wp:docPr id="164956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60" behindDoc="0" locked="0" layoutInCell="1" allowOverlap="1" wp14:anchorId="2B0D3C80" wp14:editId="3E372648">
                  <wp:simplePos x="0" y="0"/>
                  <wp:positionH relativeFrom="column">
                    <wp:posOffset>-2945130</wp:posOffset>
                  </wp:positionH>
                  <wp:positionV relativeFrom="paragraph">
                    <wp:posOffset>391795</wp:posOffset>
                  </wp:positionV>
                  <wp:extent cx="723900" cy="814070"/>
                  <wp:effectExtent l="0" t="0" r="0" b="5080"/>
                  <wp:wrapNone/>
                  <wp:docPr id="139751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6" behindDoc="0" locked="0" layoutInCell="1" allowOverlap="1" wp14:anchorId="148BAA29" wp14:editId="6EDBD744">
                  <wp:simplePos x="0" y="0"/>
                  <wp:positionH relativeFrom="column">
                    <wp:posOffset>5515758</wp:posOffset>
                  </wp:positionH>
                  <wp:positionV relativeFrom="paragraph">
                    <wp:posOffset>367030</wp:posOffset>
                  </wp:positionV>
                  <wp:extent cx="723900" cy="814070"/>
                  <wp:effectExtent l="0" t="0" r="0" b="5080"/>
                  <wp:wrapNone/>
                  <wp:docPr id="22742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p>
          <w:p w14:paraId="61FEA62D" w14:textId="69A84E5A" w:rsidR="00277CDF" w:rsidRDefault="0010541C" w:rsidP="00277CDF">
            <w:pPr>
              <w:spacing w:after="0" w:line="240" w:lineRule="auto"/>
              <w:rPr>
                <w:rFonts w:ascii="Century Gothic" w:eastAsia="Century Gothic" w:hAnsi="Century Gothic" w:cs="Century Gothic"/>
                <w:b/>
                <w:sz w:val="18"/>
                <w:szCs w:val="18"/>
              </w:rPr>
            </w:pPr>
            <w:r>
              <w:rPr>
                <w:noProof/>
              </w:rPr>
              <mc:AlternateContent>
                <mc:Choice Requires="wps">
                  <w:drawing>
                    <wp:anchor distT="45720" distB="45720" distL="114300" distR="114300" simplePos="0" relativeHeight="251674628" behindDoc="0" locked="0" layoutInCell="1" allowOverlap="1" wp14:anchorId="62A16557" wp14:editId="5DE905BB">
                      <wp:simplePos x="0" y="0"/>
                      <wp:positionH relativeFrom="column">
                        <wp:posOffset>-4131945</wp:posOffset>
                      </wp:positionH>
                      <wp:positionV relativeFrom="paragraph">
                        <wp:posOffset>312420</wp:posOffset>
                      </wp:positionV>
                      <wp:extent cx="1162050" cy="1404620"/>
                      <wp:effectExtent l="0" t="0" r="19050" b="14605"/>
                      <wp:wrapNone/>
                      <wp:docPr id="656326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404620"/>
                              </a:xfrm>
                              <a:prstGeom prst="rect">
                                <a:avLst/>
                              </a:prstGeom>
                              <a:solidFill>
                                <a:srgbClr val="FFFFFF"/>
                              </a:solidFill>
                              <a:ln w="9525">
                                <a:solidFill>
                                  <a:srgbClr val="000000"/>
                                </a:solidFill>
                                <a:miter lim="800000"/>
                                <a:headEnd/>
                                <a:tailEnd/>
                              </a:ln>
                            </wps:spPr>
                            <wps:txbx>
                              <w:txbxContent>
                                <w:p w14:paraId="3F455755" w14:textId="77777777" w:rsidR="00895BE3" w:rsidRPr="00E91365" w:rsidRDefault="00895BE3" w:rsidP="00895BE3">
                                  <w:pPr>
                                    <w:spacing w:line="240" w:lineRule="auto"/>
                                    <w:rPr>
                                      <w:sz w:val="18"/>
                                      <w:szCs w:val="18"/>
                                    </w:rPr>
                                  </w:pPr>
                                  <w:r w:rsidRPr="00E91365">
                                    <w:rPr>
                                      <w:sz w:val="18"/>
                                      <w:szCs w:val="18"/>
                                    </w:rPr>
                                    <w:t>Human dignity</w:t>
                                  </w:r>
                                </w:p>
                                <w:p w14:paraId="62342008" w14:textId="77777777" w:rsidR="00895BE3" w:rsidRPr="00E91365" w:rsidRDefault="00895BE3" w:rsidP="00895BE3">
                                  <w:pPr>
                                    <w:spacing w:line="240" w:lineRule="auto"/>
                                    <w:rPr>
                                      <w:sz w:val="18"/>
                                      <w:szCs w:val="18"/>
                                    </w:rPr>
                                  </w:pPr>
                                  <w:r>
                                    <w:rPr>
                                      <w:sz w:val="18"/>
                                      <w:szCs w:val="18"/>
                                    </w:rPr>
                                    <w:t>Attentive</w:t>
                                  </w:r>
                                </w:p>
                                <w:p w14:paraId="04BDD00A" w14:textId="77777777" w:rsidR="00895BE3" w:rsidRPr="00E91365" w:rsidRDefault="00895BE3" w:rsidP="00895BE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A16557" id="_x0000_t202" coordsize="21600,21600" o:spt="202" path="m,l,21600r21600,l21600,xe">
                      <v:stroke joinstyle="miter"/>
                      <v:path gradientshapeok="t" o:connecttype="rect"/>
                    </v:shapetype>
                    <v:shape id="Text Box 2" o:spid="_x0000_s1026" type="#_x0000_t202" style="position:absolute;margin-left:-325.35pt;margin-top:24.6pt;width:91.5pt;height:110.6pt;z-index:2516746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">
                      <v:textbox style="mso-fit-shape-to-text:t">
                        <w:txbxContent>
                          <w:p w14:paraId="3F455755" w14:textId="77777777" w:rsidR="00895BE3" w:rsidRPr="00E91365" w:rsidRDefault="00895BE3" w:rsidP="00895BE3">
                            <w:pPr>
                              <w:spacing w:line="240" w:lineRule="auto"/>
                              <w:rPr>
                                <w:sz w:val="18"/>
                                <w:szCs w:val="18"/>
                              </w:rPr>
                            </w:pPr>
                            <w:r w:rsidRPr="00E91365">
                              <w:rPr>
                                <w:sz w:val="18"/>
                                <w:szCs w:val="18"/>
                              </w:rPr>
                              <w:t>Human dignity</w:t>
                            </w:r>
                          </w:p>
                          <w:p w14:paraId="62342008" w14:textId="77777777" w:rsidR="00895BE3" w:rsidRPr="00E91365" w:rsidRDefault="00895BE3" w:rsidP="00895BE3">
                            <w:pPr>
                              <w:spacing w:line="240" w:lineRule="auto"/>
                              <w:rPr>
                                <w:sz w:val="18"/>
                                <w:szCs w:val="18"/>
                              </w:rPr>
                            </w:pPr>
                            <w:r>
                              <w:rPr>
                                <w:sz w:val="18"/>
                                <w:szCs w:val="18"/>
                              </w:rPr>
                              <w:t>Attentive</w:t>
                            </w:r>
                          </w:p>
                          <w:p w14:paraId="04BDD00A" w14:textId="77777777" w:rsidR="00895BE3" w:rsidRPr="00E91365" w:rsidRDefault="00895BE3" w:rsidP="00895BE3">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668484" behindDoc="0" locked="0" layoutInCell="1" allowOverlap="1" wp14:anchorId="0BC5747E" wp14:editId="5B960B5B">
                  <wp:simplePos x="0" y="0"/>
                  <wp:positionH relativeFrom="column">
                    <wp:posOffset>-774065</wp:posOffset>
                  </wp:positionH>
                  <wp:positionV relativeFrom="paragraph">
                    <wp:posOffset>255417</wp:posOffset>
                  </wp:positionV>
                  <wp:extent cx="723900" cy="814070"/>
                  <wp:effectExtent l="0" t="0" r="0" b="5080"/>
                  <wp:wrapNone/>
                  <wp:docPr id="1245153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32" behindDoc="0" locked="0" layoutInCell="1" allowOverlap="1" wp14:anchorId="01CD90E5" wp14:editId="62F00AC1">
                  <wp:simplePos x="0" y="0"/>
                  <wp:positionH relativeFrom="column">
                    <wp:posOffset>3405859</wp:posOffset>
                  </wp:positionH>
                  <wp:positionV relativeFrom="paragraph">
                    <wp:posOffset>277805</wp:posOffset>
                  </wp:positionV>
                  <wp:extent cx="723900" cy="814070"/>
                  <wp:effectExtent l="0" t="0" r="0" b="5080"/>
                  <wp:wrapNone/>
                  <wp:docPr id="123691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p>
          <w:p w14:paraId="29346397" w14:textId="4DB92A05" w:rsidR="00277CDF" w:rsidRDefault="0010541C" w:rsidP="00277CDF">
            <w:pPr>
              <w:spacing w:after="0" w:line="240" w:lineRule="auto"/>
              <w:rPr>
                <w:rFonts w:ascii="Century Gothic" w:eastAsia="Century Gothic" w:hAnsi="Century Gothic" w:cs="Century Gothic"/>
                <w:b/>
                <w:sz w:val="18"/>
                <w:szCs w:val="18"/>
              </w:rPr>
            </w:pPr>
            <w:r>
              <w:rPr>
                <w:noProof/>
              </w:rPr>
              <w:drawing>
                <wp:anchor distT="0" distB="0" distL="114300" distR="114300" simplePos="0" relativeHeight="251669508" behindDoc="0" locked="0" layoutInCell="1" allowOverlap="1" wp14:anchorId="3414F80C" wp14:editId="5A8457CF">
                  <wp:simplePos x="0" y="0"/>
                  <wp:positionH relativeFrom="column">
                    <wp:posOffset>1326973</wp:posOffset>
                  </wp:positionH>
                  <wp:positionV relativeFrom="paragraph">
                    <wp:posOffset>117298</wp:posOffset>
                  </wp:positionV>
                  <wp:extent cx="723900" cy="814070"/>
                  <wp:effectExtent l="0" t="0" r="0" b="5080"/>
                  <wp:wrapNone/>
                  <wp:docPr id="41856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p>
          <w:p w14:paraId="1AA28D6A" w14:textId="492505D3" w:rsidR="00277CDF" w:rsidRDefault="00895BE3" w:rsidP="00277CDF">
            <w:pPr>
              <w:spacing w:after="0" w:line="240" w:lineRule="auto"/>
              <w:rPr>
                <w:rFonts w:ascii="Century Gothic" w:eastAsia="Century Gothic" w:hAnsi="Century Gothic" w:cs="Century Gothic"/>
                <w:b/>
                <w:sz w:val="18"/>
                <w:szCs w:val="18"/>
              </w:rPr>
            </w:pPr>
            <w:r>
              <w:rPr>
                <w:noProof/>
              </w:rPr>
              <mc:AlternateContent>
                <mc:Choice Requires="wps">
                  <w:drawing>
                    <wp:anchor distT="45720" distB="45720" distL="114300" distR="114300" simplePos="0" relativeHeight="251678724" behindDoc="0" locked="0" layoutInCell="1" allowOverlap="1" wp14:anchorId="46B009FF" wp14:editId="12DECCAE">
                      <wp:simplePos x="0" y="0"/>
                      <wp:positionH relativeFrom="column">
                        <wp:posOffset>4198945</wp:posOffset>
                      </wp:positionH>
                      <wp:positionV relativeFrom="paragraph">
                        <wp:posOffset>302290</wp:posOffset>
                      </wp:positionV>
                      <wp:extent cx="1247775" cy="1404620"/>
                      <wp:effectExtent l="0" t="0" r="28575" b="14605"/>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57EB28F7" w14:textId="77777777" w:rsidR="00895BE3" w:rsidRPr="00E91365" w:rsidRDefault="00895BE3" w:rsidP="00895BE3">
                                  <w:pPr>
                                    <w:spacing w:line="240" w:lineRule="auto"/>
                                    <w:rPr>
                                      <w:sz w:val="18"/>
                                      <w:szCs w:val="18"/>
                                    </w:rPr>
                                  </w:pPr>
                                  <w:r w:rsidRPr="00E91365">
                                    <w:rPr>
                                      <w:sz w:val="18"/>
                                      <w:szCs w:val="18"/>
                                    </w:rPr>
                                    <w:t>Human dignity</w:t>
                                  </w:r>
                                </w:p>
                                <w:p w14:paraId="738F6664" w14:textId="77777777" w:rsidR="00895BE3" w:rsidRPr="00E91365" w:rsidRDefault="00895BE3" w:rsidP="00895BE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B009FF" id="_x0000_s1027" type="#_x0000_t202" style="position:absolute;margin-left:330.65pt;margin-top:23.8pt;width:98.25pt;height:110.6pt;z-index:2516787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">
                      <v:textbox style="mso-fit-shape-to-text:t">
                        <w:txbxContent>
                          <w:p w14:paraId="57EB28F7" w14:textId="77777777" w:rsidR="00895BE3" w:rsidRPr="00E91365" w:rsidRDefault="00895BE3" w:rsidP="00895BE3">
                            <w:pPr>
                              <w:spacing w:line="240" w:lineRule="auto"/>
                              <w:rPr>
                                <w:sz w:val="18"/>
                                <w:szCs w:val="18"/>
                              </w:rPr>
                            </w:pPr>
                            <w:r w:rsidRPr="00E91365">
                              <w:rPr>
                                <w:sz w:val="18"/>
                                <w:szCs w:val="18"/>
                              </w:rPr>
                              <w:t>Human dignity</w:t>
                            </w:r>
                          </w:p>
                          <w:p w14:paraId="738F6664" w14:textId="77777777" w:rsidR="00895BE3" w:rsidRPr="00E91365" w:rsidRDefault="00895BE3" w:rsidP="00895BE3">
                            <w:pPr>
                              <w:spacing w:line="240" w:lineRule="auto"/>
                              <w:rPr>
                                <w:sz w:val="18"/>
                                <w:szCs w:val="18"/>
                              </w:rPr>
                            </w:pPr>
                            <w:r w:rsidRPr="00E91365">
                              <w:rPr>
                                <w:sz w:val="18"/>
                                <w:szCs w:val="18"/>
                              </w:rPr>
                              <w:t>Intentionally loving</w:t>
                            </w:r>
                          </w:p>
                        </w:txbxContent>
                      </v:textbox>
                    </v:shape>
                  </w:pict>
                </mc:Fallback>
              </mc:AlternateContent>
            </w:r>
            <w:r>
              <w:rPr>
                <w:noProof/>
              </w:rPr>
              <mc:AlternateContent>
                <mc:Choice Requires="wps">
                  <w:drawing>
                    <wp:anchor distT="45720" distB="45720" distL="114300" distR="114300" simplePos="0" relativeHeight="251677700" behindDoc="0" locked="0" layoutInCell="1" allowOverlap="1" wp14:anchorId="4E4A426B" wp14:editId="085EEADC">
                      <wp:simplePos x="0" y="0"/>
                      <wp:positionH relativeFrom="column">
                        <wp:posOffset>2131222</wp:posOffset>
                      </wp:positionH>
                      <wp:positionV relativeFrom="paragraph">
                        <wp:posOffset>89269</wp:posOffset>
                      </wp:positionV>
                      <wp:extent cx="1247775" cy="1404620"/>
                      <wp:effectExtent l="0" t="0" r="28575" b="14605"/>
                      <wp:wrapNone/>
                      <wp:docPr id="79899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441E9019" w14:textId="77777777" w:rsidR="00895BE3" w:rsidRPr="00E91365" w:rsidRDefault="00895BE3" w:rsidP="00895BE3">
                                  <w:pPr>
                                    <w:spacing w:line="240" w:lineRule="auto"/>
                                    <w:rPr>
                                      <w:sz w:val="18"/>
                                      <w:szCs w:val="18"/>
                                    </w:rPr>
                                  </w:pPr>
                                  <w:r w:rsidRPr="00E91365">
                                    <w:rPr>
                                      <w:sz w:val="18"/>
                                      <w:szCs w:val="18"/>
                                    </w:rPr>
                                    <w:t>Human dignity</w:t>
                                  </w:r>
                                </w:p>
                                <w:p w14:paraId="638AD776" w14:textId="77777777" w:rsidR="00895BE3" w:rsidRPr="00E91365" w:rsidRDefault="00895BE3" w:rsidP="00895BE3">
                                  <w:pPr>
                                    <w:spacing w:line="240" w:lineRule="auto"/>
                                    <w:rPr>
                                      <w:sz w:val="18"/>
                                      <w:szCs w:val="18"/>
                                    </w:rPr>
                                  </w:pPr>
                                  <w:r w:rsidRPr="00E91365">
                                    <w:rPr>
                                      <w:sz w:val="18"/>
                                      <w:szCs w:val="18"/>
                                    </w:rPr>
                                    <w:t>Truthful</w:t>
                                  </w:r>
                                </w:p>
                                <w:p w14:paraId="6078B58A" w14:textId="77777777" w:rsidR="00895BE3" w:rsidRPr="00E91365" w:rsidRDefault="00895BE3" w:rsidP="00895BE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4A426B" id="_x0000_s1028" type="#_x0000_t202" style="position:absolute;margin-left:167.8pt;margin-top:7.05pt;width:98.25pt;height:110.6pt;z-index:2516777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">
                      <v:textbox style="mso-fit-shape-to-text:t">
                        <w:txbxContent>
                          <w:p w14:paraId="441E9019" w14:textId="77777777" w:rsidR="00895BE3" w:rsidRPr="00E91365" w:rsidRDefault="00895BE3" w:rsidP="00895BE3">
                            <w:pPr>
                              <w:spacing w:line="240" w:lineRule="auto"/>
                              <w:rPr>
                                <w:sz w:val="18"/>
                                <w:szCs w:val="18"/>
                              </w:rPr>
                            </w:pPr>
                            <w:r w:rsidRPr="00E91365">
                              <w:rPr>
                                <w:sz w:val="18"/>
                                <w:szCs w:val="18"/>
                              </w:rPr>
                              <w:t>Human dignity</w:t>
                            </w:r>
                          </w:p>
                          <w:p w14:paraId="638AD776" w14:textId="77777777" w:rsidR="00895BE3" w:rsidRPr="00E91365" w:rsidRDefault="00895BE3" w:rsidP="00895BE3">
                            <w:pPr>
                              <w:spacing w:line="240" w:lineRule="auto"/>
                              <w:rPr>
                                <w:sz w:val="18"/>
                                <w:szCs w:val="18"/>
                              </w:rPr>
                            </w:pPr>
                            <w:r w:rsidRPr="00E91365">
                              <w:rPr>
                                <w:sz w:val="18"/>
                                <w:szCs w:val="18"/>
                              </w:rPr>
                              <w:t>Truthful</w:t>
                            </w:r>
                          </w:p>
                          <w:p w14:paraId="6078B58A" w14:textId="77777777" w:rsidR="00895BE3" w:rsidRPr="00E91365" w:rsidRDefault="00895BE3" w:rsidP="00895BE3">
                            <w:pPr>
                              <w:spacing w:line="240" w:lineRule="auto"/>
                              <w:rPr>
                                <w:sz w:val="18"/>
                                <w:szCs w:val="18"/>
                              </w:rPr>
                            </w:pPr>
                            <w:r w:rsidRPr="00E91365">
                              <w:rPr>
                                <w:sz w:val="18"/>
                                <w:szCs w:val="18"/>
                              </w:rPr>
                              <w:t>Intentionally loving</w:t>
                            </w:r>
                          </w:p>
                        </w:txbxContent>
                      </v:textbox>
                    </v:shape>
                  </w:pict>
                </mc:Fallback>
              </mc:AlternateContent>
            </w:r>
            <w:r>
              <w:rPr>
                <w:noProof/>
              </w:rPr>
              <mc:AlternateContent>
                <mc:Choice Requires="wps">
                  <w:drawing>
                    <wp:anchor distT="45720" distB="45720" distL="114300" distR="114300" simplePos="0" relativeHeight="251676676" behindDoc="0" locked="0" layoutInCell="1" allowOverlap="1" wp14:anchorId="21B9131F" wp14:editId="3C649D83">
                      <wp:simplePos x="0" y="0"/>
                      <wp:positionH relativeFrom="column">
                        <wp:posOffset>49456</wp:posOffset>
                      </wp:positionH>
                      <wp:positionV relativeFrom="paragraph">
                        <wp:posOffset>89269</wp:posOffset>
                      </wp:positionV>
                      <wp:extent cx="1247775" cy="1404620"/>
                      <wp:effectExtent l="0" t="0" r="28575" b="14605"/>
                      <wp:wrapNone/>
                      <wp:docPr id="1271236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2A817AEA" w14:textId="77777777" w:rsidR="00895BE3" w:rsidRPr="00E91365" w:rsidRDefault="00895BE3" w:rsidP="00895BE3">
                                  <w:pPr>
                                    <w:spacing w:line="240" w:lineRule="auto"/>
                                    <w:rPr>
                                      <w:sz w:val="18"/>
                                      <w:szCs w:val="18"/>
                                    </w:rPr>
                                  </w:pPr>
                                  <w:r w:rsidRPr="00E91365">
                                    <w:rPr>
                                      <w:sz w:val="18"/>
                                      <w:szCs w:val="18"/>
                                    </w:rPr>
                                    <w:t>Human dignity</w:t>
                                  </w:r>
                                </w:p>
                                <w:p w14:paraId="44551DE7" w14:textId="77777777" w:rsidR="00895BE3" w:rsidRPr="00E91365" w:rsidRDefault="00895BE3" w:rsidP="00895BE3">
                                  <w:pPr>
                                    <w:spacing w:line="240" w:lineRule="auto"/>
                                    <w:rPr>
                                      <w:sz w:val="18"/>
                                      <w:szCs w:val="18"/>
                                    </w:rPr>
                                  </w:pPr>
                                  <w:r>
                                    <w:rPr>
                                      <w:sz w:val="18"/>
                                      <w:szCs w:val="18"/>
                                    </w:rPr>
                                    <w:t xml:space="preserve">Hopeful </w:t>
                                  </w:r>
                                </w:p>
                                <w:p w14:paraId="1068F7EB" w14:textId="77777777" w:rsidR="00895BE3" w:rsidRPr="00E91365" w:rsidRDefault="00895BE3" w:rsidP="00895BE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B9131F" id="_x0000_s1029" type="#_x0000_t202" style="position:absolute;margin-left:3.9pt;margin-top:7.05pt;width:98.25pt;height:110.6pt;z-index:2516766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">
                      <v:textbox style="mso-fit-shape-to-text:t">
                        <w:txbxContent>
                          <w:p w14:paraId="2A817AEA" w14:textId="77777777" w:rsidR="00895BE3" w:rsidRPr="00E91365" w:rsidRDefault="00895BE3" w:rsidP="00895BE3">
                            <w:pPr>
                              <w:spacing w:line="240" w:lineRule="auto"/>
                              <w:rPr>
                                <w:sz w:val="18"/>
                                <w:szCs w:val="18"/>
                              </w:rPr>
                            </w:pPr>
                            <w:r w:rsidRPr="00E91365">
                              <w:rPr>
                                <w:sz w:val="18"/>
                                <w:szCs w:val="18"/>
                              </w:rPr>
                              <w:t>Human dignity</w:t>
                            </w:r>
                          </w:p>
                          <w:p w14:paraId="44551DE7" w14:textId="77777777" w:rsidR="00895BE3" w:rsidRPr="00E91365" w:rsidRDefault="00895BE3" w:rsidP="00895BE3">
                            <w:pPr>
                              <w:spacing w:line="240" w:lineRule="auto"/>
                              <w:rPr>
                                <w:sz w:val="18"/>
                                <w:szCs w:val="18"/>
                              </w:rPr>
                            </w:pPr>
                            <w:r>
                              <w:rPr>
                                <w:sz w:val="18"/>
                                <w:szCs w:val="18"/>
                              </w:rPr>
                              <w:t xml:space="preserve">Hopeful </w:t>
                            </w:r>
                          </w:p>
                          <w:p w14:paraId="1068F7EB" w14:textId="77777777" w:rsidR="00895BE3" w:rsidRPr="00E91365" w:rsidRDefault="00895BE3" w:rsidP="00895BE3">
                            <w:pPr>
                              <w:spacing w:line="240" w:lineRule="auto"/>
                              <w:rPr>
                                <w:sz w:val="18"/>
                                <w:szCs w:val="18"/>
                              </w:rPr>
                            </w:pPr>
                            <w:r w:rsidRPr="00E91365">
                              <w:rPr>
                                <w:sz w:val="18"/>
                                <w:szCs w:val="18"/>
                              </w:rPr>
                              <w:t>Intentionally loving</w:t>
                            </w:r>
                          </w:p>
                        </w:txbxContent>
                      </v:textbox>
                    </v:shape>
                  </w:pict>
                </mc:Fallback>
              </mc:AlternateContent>
            </w:r>
          </w:p>
          <w:p w14:paraId="55745CCA" w14:textId="060444DA" w:rsidR="00277CDF" w:rsidRDefault="00277CDF" w:rsidP="00277CDF">
            <w:pPr>
              <w:spacing w:after="0" w:line="240" w:lineRule="auto"/>
              <w:rPr>
                <w:rFonts w:ascii="Century Gothic" w:eastAsia="Century Gothic" w:hAnsi="Century Gothic" w:cs="Century Gothic"/>
                <w:b/>
                <w:sz w:val="18"/>
                <w:szCs w:val="18"/>
              </w:rPr>
            </w:pPr>
          </w:p>
          <w:p w14:paraId="07119F52" w14:textId="15372088" w:rsidR="00277CDF" w:rsidRDefault="00277CDF" w:rsidP="00277CDF">
            <w:pPr>
              <w:spacing w:after="0" w:line="240" w:lineRule="auto"/>
              <w:rPr>
                <w:rFonts w:ascii="Century Gothic" w:eastAsia="Century Gothic" w:hAnsi="Century Gothic" w:cs="Century Gothic"/>
                <w:b/>
                <w:sz w:val="18"/>
                <w:szCs w:val="18"/>
              </w:rPr>
            </w:pPr>
          </w:p>
          <w:p w14:paraId="571A5795" w14:textId="77777777" w:rsidR="00277CDF" w:rsidRDefault="00277CDF" w:rsidP="00277CDF">
            <w:pPr>
              <w:spacing w:after="0" w:line="240" w:lineRule="auto"/>
              <w:rPr>
                <w:rFonts w:ascii="Century Gothic" w:eastAsia="Century Gothic" w:hAnsi="Century Gothic" w:cs="Century Gothic"/>
                <w:b/>
                <w:sz w:val="18"/>
                <w:szCs w:val="18"/>
              </w:rPr>
            </w:pPr>
          </w:p>
          <w:p w14:paraId="720BBBAC" w14:textId="31EE9A67" w:rsidR="00277CDF" w:rsidRPr="00277CDF" w:rsidRDefault="00277CDF" w:rsidP="00277CDF">
            <w:pPr>
              <w:spacing w:after="0" w:line="240" w:lineRule="auto"/>
              <w:rPr>
                <w:rFonts w:ascii="Century Gothic" w:eastAsia="Century Gothic" w:hAnsi="Century Gothic" w:cs="Century Gothic"/>
                <w:b/>
                <w:sz w:val="18"/>
                <w:szCs w:val="18"/>
              </w:rPr>
            </w:pPr>
          </w:p>
          <w:p w14:paraId="2001F37F" w14:textId="542B9615" w:rsidR="00DC6C11" w:rsidRPr="00DC6C11" w:rsidRDefault="00DC6C11" w:rsidP="00DC6C11">
            <w:pPr>
              <w:spacing w:after="0" w:line="240" w:lineRule="auto"/>
              <w:rPr>
                <w:rFonts w:ascii="Century Gothic" w:eastAsia="Century Gothic" w:hAnsi="Century Gothic" w:cs="Century Gothic"/>
                <w:sz w:val="18"/>
                <w:szCs w:val="18"/>
              </w:rPr>
            </w:pPr>
          </w:p>
        </w:tc>
        <w:tc>
          <w:tcPr>
            <w:tcW w:w="3260" w:type="dxa"/>
            <w:vMerge w:val="restart"/>
            <w:tcBorders>
              <w:top w:val="single" w:sz="4" w:space="0" w:color="000000"/>
              <w:left w:val="single" w:sz="4" w:space="0" w:color="000000"/>
              <w:right w:val="single" w:sz="4" w:space="0" w:color="000000"/>
            </w:tcBorders>
          </w:tcPr>
          <w:p w14:paraId="3044C693" w14:textId="4D7E676C" w:rsidR="00AF47D4" w:rsidRDefault="00AF47D4" w:rsidP="00AF47D4">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 xml:space="preserve">Unit 5: Festivals </w:t>
            </w:r>
          </w:p>
          <w:p w14:paraId="5982C846" w14:textId="77777777" w:rsidR="00AF47D4" w:rsidRDefault="00AF47D4" w:rsidP="00AF47D4">
            <w:pPr>
              <w:spacing w:after="0" w:line="240" w:lineRule="auto"/>
              <w:rPr>
                <w:rFonts w:ascii="Century Gothic" w:eastAsia="Century Gothic" w:hAnsi="Century Gothic" w:cs="Century Gothic"/>
                <w:sz w:val="18"/>
                <w:szCs w:val="18"/>
              </w:rPr>
            </w:pPr>
          </w:p>
          <w:p w14:paraId="0949FB3A"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63792B8" w14:textId="14CE7F2A" w:rsidR="00AF47D4" w:rsidRDefault="00AF47D4"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give their opinion about different types of festivals and justify </w:t>
            </w:r>
            <w:r w:rsidR="00EE6B32">
              <w:rPr>
                <w:rFonts w:ascii="Century Gothic" w:eastAsia="Century Gothic" w:hAnsi="Century Gothic" w:cs="Century Gothic"/>
                <w:bCs/>
                <w:sz w:val="18"/>
                <w:szCs w:val="18"/>
              </w:rPr>
              <w:t>it.</w:t>
            </w:r>
          </w:p>
          <w:p w14:paraId="4D0494F4" w14:textId="77777777" w:rsidR="00AF47D4" w:rsidRDefault="00AF47D4"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a typical day at a festival in the present tense</w:t>
            </w:r>
          </w:p>
          <w:p w14:paraId="43D33513" w14:textId="77777777" w:rsidR="00AF47D4" w:rsidRDefault="00AF47D4" w:rsidP="00AF47D4">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make plans to go to a festival</w:t>
            </w:r>
          </w:p>
          <w:p w14:paraId="18A7EAFA" w14:textId="77777777" w:rsidR="00AF47D4" w:rsidRDefault="00AF47D4" w:rsidP="00AF47D4">
            <w:pPr>
              <w:spacing w:after="0" w:line="240" w:lineRule="auto"/>
              <w:rPr>
                <w:rFonts w:ascii="Century Gothic" w:eastAsia="Century Gothic" w:hAnsi="Century Gothic" w:cs="Century Gothic"/>
                <w:sz w:val="18"/>
                <w:szCs w:val="18"/>
              </w:rPr>
            </w:pPr>
          </w:p>
          <w:p w14:paraId="7CEE40D3" w14:textId="77777777" w:rsidR="00AF47D4" w:rsidRDefault="00AF47D4" w:rsidP="00AF47D4">
            <w:pPr>
              <w:spacing w:after="0" w:line="240" w:lineRule="auto"/>
              <w:rPr>
                <w:rFonts w:ascii="Century Gothic" w:eastAsia="Century Gothic" w:hAnsi="Century Gothic" w:cs="Century Gothic"/>
                <w:sz w:val="18"/>
                <w:szCs w:val="18"/>
              </w:rPr>
            </w:pPr>
          </w:p>
          <w:p w14:paraId="5B39CDD8" w14:textId="7D7AE506"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D5F19A6"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6467B85D" w14:textId="3E43B8F0"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7A18B76D" w14:textId="3629666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2141C32A" w14:textId="51BB5DEB"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72E8F1C1" w14:textId="2DC292F0" w:rsidR="00065A9D" w:rsidRPr="007C084F"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32C7A5DC" w14:textId="77777777" w:rsidR="00AF47D4" w:rsidRDefault="00AF47D4" w:rsidP="00AF47D4">
            <w:pPr>
              <w:spacing w:after="0" w:line="240" w:lineRule="auto"/>
              <w:rPr>
                <w:rFonts w:ascii="Century Gothic" w:eastAsia="Century Gothic" w:hAnsi="Century Gothic" w:cs="Century Gothic"/>
                <w:sz w:val="18"/>
                <w:szCs w:val="18"/>
              </w:rPr>
            </w:pPr>
          </w:p>
          <w:p w14:paraId="3032C276" w14:textId="77777777" w:rsidR="00AF47D4" w:rsidRDefault="00AF47D4" w:rsidP="00AF47D4">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65B0508" w14:textId="22FBB4B0" w:rsidR="00AF47D4" w:rsidRDefault="00AF47D4" w:rsidP="00AF47D4">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 xml:space="preserve">This topic continues to recycle vocabulary from Year 7 and Year 8, helping embed this in students’ long-term </w:t>
            </w:r>
            <w:r w:rsidR="00EE6B32">
              <w:rPr>
                <w:rFonts w:ascii="Century Gothic" w:eastAsia="Century Gothic" w:hAnsi="Century Gothic" w:cs="Century Gothic"/>
                <w:iCs/>
                <w:sz w:val="18"/>
                <w:szCs w:val="18"/>
              </w:rPr>
              <w:t>memories.</w:t>
            </w:r>
          </w:p>
          <w:p w14:paraId="0CDCC76C" w14:textId="5DC62138" w:rsidR="00AF47D4" w:rsidRDefault="00AF47D4" w:rsidP="00AF47D4">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 xml:space="preserve">We build on the grammar taught throughout Year 7 (present tense, modal verbs, past tense) in this unit of work, so students are given further opportunities to practise and secure this </w:t>
            </w:r>
            <w:r w:rsidR="00EE6B32">
              <w:rPr>
                <w:rFonts w:ascii="Century Gothic" w:eastAsia="Century Gothic" w:hAnsi="Century Gothic" w:cs="Century Gothic"/>
                <w:iCs/>
                <w:sz w:val="18"/>
                <w:szCs w:val="18"/>
              </w:rPr>
              <w:t>knowledge.</w:t>
            </w:r>
            <w:r>
              <w:rPr>
                <w:rFonts w:ascii="Century Gothic" w:eastAsia="Century Gothic" w:hAnsi="Century Gothic" w:cs="Century Gothic"/>
                <w:iCs/>
                <w:sz w:val="18"/>
                <w:szCs w:val="18"/>
              </w:rPr>
              <w:t xml:space="preserve"> </w:t>
            </w:r>
          </w:p>
          <w:p w14:paraId="3E18C4B2" w14:textId="77777777" w:rsidR="00DC6C11" w:rsidRDefault="00DC6C11">
            <w:pPr>
              <w:spacing w:after="0" w:line="240" w:lineRule="auto"/>
              <w:rPr>
                <w:rFonts w:ascii="Century Gothic" w:eastAsia="Century Gothic" w:hAnsi="Century Gothic" w:cs="Century Gothic"/>
                <w:b/>
                <w:sz w:val="18"/>
                <w:szCs w:val="18"/>
                <w:shd w:val="clear" w:color="auto" w:fill="FFF2CC"/>
              </w:rPr>
            </w:pPr>
          </w:p>
        </w:tc>
        <w:tc>
          <w:tcPr>
            <w:tcW w:w="3402" w:type="dxa"/>
            <w:vMerge w:val="restart"/>
            <w:tcBorders>
              <w:top w:val="single" w:sz="4" w:space="0" w:color="000000"/>
              <w:left w:val="single" w:sz="4" w:space="0" w:color="000000"/>
              <w:right w:val="single" w:sz="4" w:space="0" w:color="000000"/>
            </w:tcBorders>
          </w:tcPr>
          <w:p w14:paraId="48C1BC76" w14:textId="50E0BC43" w:rsidR="00EE6B32" w:rsidRDefault="00EE6B32" w:rsidP="00EE6B32">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6: Places of interest </w:t>
            </w:r>
          </w:p>
          <w:p w14:paraId="4B67CA24" w14:textId="52C36003" w:rsidR="00EE6B32" w:rsidRDefault="00EE6B32" w:rsidP="00EE6B32">
            <w:pPr>
              <w:spacing w:after="0" w:line="240" w:lineRule="auto"/>
              <w:rPr>
                <w:rFonts w:ascii="Century Gothic" w:eastAsia="Century Gothic" w:hAnsi="Century Gothic" w:cs="Century Gothic"/>
                <w:sz w:val="18"/>
                <w:szCs w:val="18"/>
              </w:rPr>
            </w:pPr>
          </w:p>
          <w:p w14:paraId="67C2A7A9" w14:textId="77777777" w:rsidR="00EE6B32" w:rsidRDefault="00EE6B32" w:rsidP="00EE6B3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9372A71" w14:textId="7CDCBF0F" w:rsidR="00EE6B32" w:rsidRDefault="00EE6B32" w:rsidP="00EE6B32">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identify recreation places in TL countries.</w:t>
            </w:r>
          </w:p>
          <w:p w14:paraId="7CEEE0D6" w14:textId="58762DA1" w:rsidR="00EE6B32" w:rsidRDefault="00EE6B32" w:rsidP="00EE6B32">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trips.</w:t>
            </w:r>
          </w:p>
          <w:p w14:paraId="4E40A1E0" w14:textId="5A03464E" w:rsidR="00EE6B32" w:rsidRDefault="00EE6B32" w:rsidP="00EE6B32">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name and describe TL countries.</w:t>
            </w:r>
          </w:p>
          <w:p w14:paraId="7D323CF5" w14:textId="2A521DB3" w:rsidR="00EE6B32" w:rsidRDefault="00EE6B32" w:rsidP="00EE6B32">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talk about colonisation and the effects on the TL culture in the UK.</w:t>
            </w:r>
          </w:p>
          <w:p w14:paraId="1463F2C4" w14:textId="77777777" w:rsidR="00EE6B32" w:rsidRDefault="00EE6B32" w:rsidP="00EE6B32">
            <w:pPr>
              <w:spacing w:after="0" w:line="240" w:lineRule="auto"/>
              <w:rPr>
                <w:rFonts w:ascii="Century Gothic" w:eastAsia="Century Gothic" w:hAnsi="Century Gothic" w:cs="Century Gothic"/>
                <w:sz w:val="18"/>
                <w:szCs w:val="18"/>
              </w:rPr>
            </w:pPr>
          </w:p>
          <w:p w14:paraId="59650824" w14:textId="77777777" w:rsidR="00EE6B32" w:rsidRDefault="00EE6B32" w:rsidP="00EE6B32">
            <w:pPr>
              <w:spacing w:after="0" w:line="240" w:lineRule="auto"/>
              <w:rPr>
                <w:rFonts w:ascii="Century Gothic" w:eastAsia="Century Gothic" w:hAnsi="Century Gothic" w:cs="Century Gothic"/>
                <w:sz w:val="18"/>
                <w:szCs w:val="18"/>
              </w:rPr>
            </w:pPr>
          </w:p>
          <w:p w14:paraId="13F63D19" w14:textId="77777777" w:rsidR="00EE6B32" w:rsidRDefault="00EE6B32" w:rsidP="00EE6B3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73E46F23"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1D88906C"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1B1938B5" w14:textId="77777777"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31A13772" w14:textId="1A288540" w:rsidR="00065A9D"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10D8D307" w14:textId="480F0C59" w:rsidR="00065A9D" w:rsidRPr="007C084F" w:rsidRDefault="00065A9D" w:rsidP="00065A9D">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71C9ECF1" w14:textId="77777777" w:rsidR="00EE6B32" w:rsidRDefault="00EE6B32" w:rsidP="00EE6B32">
            <w:pPr>
              <w:spacing w:after="0" w:line="240" w:lineRule="auto"/>
              <w:rPr>
                <w:rFonts w:ascii="Century Gothic" w:eastAsia="Century Gothic" w:hAnsi="Century Gothic" w:cs="Century Gothic"/>
                <w:sz w:val="18"/>
                <w:szCs w:val="18"/>
              </w:rPr>
            </w:pPr>
          </w:p>
          <w:p w14:paraId="6A93D2DB" w14:textId="7A9C6242" w:rsidR="00EE6B32" w:rsidRDefault="00EE6B32" w:rsidP="00EE6B3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4661D457" w14:textId="24BA3F81" w:rsidR="00EE6B32" w:rsidRDefault="00EE6B32" w:rsidP="00EE6B32">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With this unit we pretend for our students to deep in the TL culture from a point of view of a tourist.</w:t>
            </w:r>
          </w:p>
          <w:p w14:paraId="77A2700B" w14:textId="49926AD8" w:rsidR="00EE6B32" w:rsidRDefault="00EE6B32" w:rsidP="00EE6B32">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 xml:space="preserve">We are looking forward to </w:t>
            </w:r>
            <w:proofErr w:type="gramStart"/>
            <w:r>
              <w:rPr>
                <w:rFonts w:ascii="Century Gothic" w:eastAsia="Century Gothic" w:hAnsi="Century Gothic" w:cs="Century Gothic"/>
                <w:iCs/>
                <w:sz w:val="18"/>
                <w:szCs w:val="18"/>
              </w:rPr>
              <w:t>create</w:t>
            </w:r>
            <w:proofErr w:type="gramEnd"/>
            <w:r>
              <w:rPr>
                <w:rFonts w:ascii="Century Gothic" w:eastAsia="Century Gothic" w:hAnsi="Century Gothic" w:cs="Century Gothic"/>
                <w:iCs/>
                <w:sz w:val="18"/>
                <w:szCs w:val="18"/>
              </w:rPr>
              <w:t xml:space="preserve"> some curiosity in them and a willing to open up their minds to new cultural environments.</w:t>
            </w:r>
          </w:p>
          <w:p w14:paraId="505EC7EF" w14:textId="043B1D61" w:rsidR="00DC6C11" w:rsidRPr="00EE6B32" w:rsidRDefault="00DC6C11" w:rsidP="00EE6B32">
            <w:pPr>
              <w:spacing w:after="0" w:line="240" w:lineRule="auto"/>
              <w:rPr>
                <w:rFonts w:ascii="Century Gothic" w:eastAsia="Century Gothic" w:hAnsi="Century Gothic" w:cs="Century Gothic"/>
                <w:iCs/>
                <w:sz w:val="18"/>
                <w:szCs w:val="18"/>
              </w:rPr>
            </w:pPr>
          </w:p>
        </w:tc>
        <w:tc>
          <w:tcPr>
            <w:tcW w:w="2693" w:type="dxa"/>
            <w:tcBorders>
              <w:top w:val="single" w:sz="4" w:space="0" w:color="000000"/>
              <w:left w:val="single" w:sz="4" w:space="0" w:color="000000"/>
              <w:bottom w:val="single" w:sz="4" w:space="0" w:color="000000"/>
              <w:right w:val="single" w:sz="4" w:space="0" w:color="000000"/>
            </w:tcBorders>
            <w:hideMark/>
          </w:tcPr>
          <w:p w14:paraId="5F290E8A" w14:textId="77777777" w:rsidR="00DC6C11" w:rsidRPr="00B67533" w:rsidRDefault="00DC6C11">
            <w:pPr>
              <w:spacing w:after="0" w:line="240" w:lineRule="auto"/>
              <w:rPr>
                <w:rFonts w:ascii="Century Gothic" w:eastAsia="Century Gothic" w:hAnsi="Century Gothic" w:cs="Century Gothic"/>
                <w:b/>
                <w:sz w:val="16"/>
                <w:szCs w:val="16"/>
              </w:rPr>
            </w:pPr>
            <w:r w:rsidRPr="00B67533">
              <w:rPr>
                <w:rFonts w:ascii="Century Gothic" w:eastAsia="Century Gothic" w:hAnsi="Century Gothic" w:cs="Century Gothic"/>
                <w:b/>
                <w:sz w:val="16"/>
                <w:szCs w:val="16"/>
              </w:rPr>
              <w:t>Subject specific skills being developed:</w:t>
            </w:r>
          </w:p>
          <w:p w14:paraId="6DCB828B"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Listening</w:t>
            </w:r>
          </w:p>
          <w:p w14:paraId="335C1272"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Reading</w:t>
            </w:r>
          </w:p>
          <w:p w14:paraId="6E3C744E"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Speaking</w:t>
            </w:r>
          </w:p>
          <w:p w14:paraId="2046CCD3"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Writing</w:t>
            </w:r>
          </w:p>
          <w:p w14:paraId="572C7120"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Phonics</w:t>
            </w:r>
          </w:p>
          <w:p w14:paraId="5EFCB47C"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Adjective agreement</w:t>
            </w:r>
          </w:p>
          <w:p w14:paraId="1FA4ED6A"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Developing opinions</w:t>
            </w:r>
          </w:p>
          <w:p w14:paraId="1534B25C" w14:textId="77777777"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Negative structures</w:t>
            </w:r>
          </w:p>
          <w:p w14:paraId="21AB2567" w14:textId="061EC45F"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Present tense conjugations</w:t>
            </w:r>
          </w:p>
          <w:p w14:paraId="65602123" w14:textId="46A85AA0"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Past tense conjugations</w:t>
            </w:r>
          </w:p>
          <w:p w14:paraId="43A9757B" w14:textId="0085E281"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Interrogatives</w:t>
            </w:r>
          </w:p>
          <w:p w14:paraId="2B4F2796" w14:textId="7928CFA5" w:rsidR="00DC6C11" w:rsidRPr="00B67533" w:rsidRDefault="00DC6C11" w:rsidP="00F53370">
            <w:pPr>
              <w:pStyle w:val="ListParagraph"/>
              <w:numPr>
                <w:ilvl w:val="0"/>
                <w:numId w:val="3"/>
              </w:numPr>
              <w:spacing w:after="0" w:line="240" w:lineRule="auto"/>
              <w:rPr>
                <w:rFonts w:ascii="Century Gothic" w:eastAsia="Century Gothic" w:hAnsi="Century Gothic" w:cs="Century Gothic"/>
                <w:sz w:val="16"/>
                <w:szCs w:val="16"/>
              </w:rPr>
            </w:pPr>
            <w:r w:rsidRPr="00B67533">
              <w:rPr>
                <w:rFonts w:ascii="Century Gothic" w:eastAsia="Century Gothic" w:hAnsi="Century Gothic" w:cs="Century Gothic"/>
                <w:sz w:val="16"/>
                <w:szCs w:val="16"/>
              </w:rPr>
              <w:t>Modal verbs</w:t>
            </w:r>
          </w:p>
          <w:p w14:paraId="6BFCDB3D" w14:textId="50347D1B" w:rsidR="00DC6C11" w:rsidRDefault="00DC6C11" w:rsidP="00F53370">
            <w:pPr>
              <w:spacing w:after="0" w:line="240" w:lineRule="auto"/>
              <w:ind w:left="720"/>
              <w:rPr>
                <w:rFonts w:ascii="Century Gothic" w:eastAsia="Century Gothic" w:hAnsi="Century Gothic" w:cs="Century Gothic"/>
                <w:sz w:val="18"/>
                <w:szCs w:val="18"/>
              </w:rPr>
            </w:pPr>
          </w:p>
        </w:tc>
      </w:tr>
      <w:tr w:rsidR="00DC6C11" w14:paraId="2F0B4273" w14:textId="77777777" w:rsidTr="00DC6C11">
        <w:trPr>
          <w:trHeight w:val="1302"/>
        </w:trPr>
        <w:tc>
          <w:tcPr>
            <w:tcW w:w="3119" w:type="dxa"/>
            <w:vMerge/>
            <w:tcBorders>
              <w:left w:val="single" w:sz="4" w:space="0" w:color="000000"/>
              <w:right w:val="single" w:sz="4" w:space="0" w:color="000000"/>
            </w:tcBorders>
            <w:vAlign w:val="center"/>
            <w:hideMark/>
          </w:tcPr>
          <w:p w14:paraId="12DB0067" w14:textId="77777777" w:rsidR="00DC6C11" w:rsidRDefault="00DC6C11" w:rsidP="00E20C7C">
            <w:pPr>
              <w:spacing w:after="0" w:line="240" w:lineRule="auto"/>
              <w:ind w:left="720"/>
              <w:rPr>
                <w:rFonts w:ascii="Century Gothic" w:eastAsia="Century Gothic" w:hAnsi="Century Gothic" w:cs="Century Gothic"/>
                <w:sz w:val="18"/>
                <w:szCs w:val="18"/>
              </w:rPr>
            </w:pPr>
          </w:p>
        </w:tc>
        <w:tc>
          <w:tcPr>
            <w:tcW w:w="3119" w:type="dxa"/>
            <w:gridSpan w:val="2"/>
            <w:vMerge/>
            <w:tcBorders>
              <w:left w:val="single" w:sz="4" w:space="0" w:color="000000"/>
              <w:right w:val="single" w:sz="4" w:space="0" w:color="000000"/>
            </w:tcBorders>
          </w:tcPr>
          <w:p w14:paraId="3534D89D" w14:textId="3FA4554E" w:rsidR="00DC6C11" w:rsidRDefault="00DC6C11">
            <w:pPr>
              <w:spacing w:after="0" w:line="240" w:lineRule="auto"/>
              <w:rPr>
                <w:rFonts w:ascii="Century Gothic" w:eastAsia="Century Gothic" w:hAnsi="Century Gothic" w:cs="Century Gothic"/>
                <w:sz w:val="18"/>
                <w:szCs w:val="18"/>
              </w:rPr>
            </w:pPr>
          </w:p>
        </w:tc>
        <w:tc>
          <w:tcPr>
            <w:tcW w:w="3402" w:type="dxa"/>
            <w:vMerge/>
            <w:tcBorders>
              <w:left w:val="single" w:sz="4" w:space="0" w:color="000000"/>
              <w:right w:val="single" w:sz="4" w:space="0" w:color="000000"/>
            </w:tcBorders>
            <w:vAlign w:val="center"/>
            <w:hideMark/>
          </w:tcPr>
          <w:p w14:paraId="4766C58B" w14:textId="77777777" w:rsidR="00DC6C11" w:rsidRDefault="00DC6C11" w:rsidP="00E20C7C">
            <w:pPr>
              <w:spacing w:after="0" w:line="240" w:lineRule="auto"/>
              <w:rPr>
                <w:rFonts w:ascii="Century Gothic" w:eastAsia="Century Gothic" w:hAnsi="Century Gothic" w:cs="Century Gothic"/>
                <w:sz w:val="18"/>
                <w:szCs w:val="18"/>
              </w:rPr>
            </w:pPr>
          </w:p>
        </w:tc>
        <w:tc>
          <w:tcPr>
            <w:tcW w:w="3402" w:type="dxa"/>
            <w:vMerge/>
            <w:tcBorders>
              <w:left w:val="single" w:sz="4" w:space="0" w:color="000000"/>
              <w:right w:val="single" w:sz="4" w:space="0" w:color="000000"/>
            </w:tcBorders>
          </w:tcPr>
          <w:p w14:paraId="568AA546" w14:textId="27299419" w:rsidR="00DC6C11" w:rsidRDefault="00DC6C11" w:rsidP="00E526F8">
            <w:pPr>
              <w:spacing w:after="0" w:line="240" w:lineRule="auto"/>
              <w:rPr>
                <w:rFonts w:ascii="Century Gothic" w:eastAsia="Century Gothic" w:hAnsi="Century Gothic" w:cs="Century Gothic"/>
                <w:sz w:val="18"/>
                <w:szCs w:val="18"/>
              </w:rPr>
            </w:pPr>
          </w:p>
        </w:tc>
        <w:tc>
          <w:tcPr>
            <w:tcW w:w="3260" w:type="dxa"/>
            <w:vMerge/>
            <w:tcBorders>
              <w:left w:val="single" w:sz="4" w:space="0" w:color="000000"/>
              <w:right w:val="single" w:sz="4" w:space="0" w:color="000000"/>
            </w:tcBorders>
          </w:tcPr>
          <w:p w14:paraId="1E74224B" w14:textId="77777777" w:rsidR="00DC6C11" w:rsidRDefault="00DC6C11">
            <w:pPr>
              <w:spacing w:after="0"/>
              <w:rPr>
                <w:rFonts w:ascii="Century Gothic" w:eastAsia="Century Gothic" w:hAnsi="Century Gothic" w:cs="Century Gothic"/>
                <w:i/>
                <w:sz w:val="18"/>
                <w:szCs w:val="18"/>
              </w:rPr>
            </w:pPr>
          </w:p>
        </w:tc>
        <w:tc>
          <w:tcPr>
            <w:tcW w:w="3402" w:type="dxa"/>
            <w:vMerge/>
            <w:tcBorders>
              <w:left w:val="single" w:sz="4" w:space="0" w:color="000000"/>
              <w:right w:val="single" w:sz="4" w:space="0" w:color="000000"/>
            </w:tcBorders>
            <w:vAlign w:val="center"/>
            <w:hideMark/>
          </w:tcPr>
          <w:p w14:paraId="1FF349EB" w14:textId="573EC764" w:rsidR="00DC6C11" w:rsidRDefault="00DC6C11">
            <w:pPr>
              <w:spacing w:after="0"/>
              <w:rPr>
                <w:rFonts w:ascii="Century Gothic" w:eastAsia="Century Gothic" w:hAnsi="Century Gothic" w:cs="Century Gothic"/>
                <w:i/>
                <w:sz w:val="18"/>
                <w:szCs w:val="18"/>
              </w:rPr>
            </w:pPr>
          </w:p>
        </w:tc>
        <w:tc>
          <w:tcPr>
            <w:tcW w:w="2693" w:type="dxa"/>
            <w:tcBorders>
              <w:top w:val="single" w:sz="4" w:space="0" w:color="000000"/>
              <w:left w:val="single" w:sz="4" w:space="0" w:color="000000"/>
              <w:bottom w:val="single" w:sz="4" w:space="0" w:color="000000"/>
              <w:right w:val="single" w:sz="4" w:space="0" w:color="000000"/>
            </w:tcBorders>
          </w:tcPr>
          <w:p w14:paraId="53678DE4" w14:textId="77777777" w:rsidR="00DC6C11" w:rsidRPr="00B67533" w:rsidRDefault="00DC6C11" w:rsidP="00DC6C11">
            <w:pPr>
              <w:spacing w:after="0" w:line="240" w:lineRule="auto"/>
              <w:ind w:right="1370"/>
              <w:rPr>
                <w:rFonts w:ascii="Century Gothic" w:eastAsia="Century Gothic" w:hAnsi="Century Gothic" w:cs="Century Gothic"/>
                <w:b/>
                <w:sz w:val="16"/>
                <w:szCs w:val="16"/>
              </w:rPr>
            </w:pPr>
            <w:r w:rsidRPr="00B67533">
              <w:rPr>
                <w:rFonts w:ascii="Century Gothic" w:eastAsia="Century Gothic" w:hAnsi="Century Gothic" w:cs="Century Gothic"/>
                <w:b/>
                <w:sz w:val="16"/>
                <w:szCs w:val="16"/>
              </w:rPr>
              <w:t>Reading Skills needed for this unit:</w:t>
            </w:r>
          </w:p>
          <w:p w14:paraId="501A9B21" w14:textId="77777777" w:rsidR="00DC6C11" w:rsidRPr="00B67533" w:rsidRDefault="00DC6C11" w:rsidP="00DC6C11">
            <w:pPr>
              <w:pStyle w:val="ListParagraph"/>
              <w:numPr>
                <w:ilvl w:val="0"/>
                <w:numId w:val="12"/>
              </w:numPr>
              <w:spacing w:after="0" w:line="240" w:lineRule="auto"/>
              <w:rPr>
                <w:rFonts w:ascii="Century Gothic" w:eastAsia="Century Gothic" w:hAnsi="Century Gothic" w:cs="Century Gothic"/>
                <w:bCs/>
                <w:sz w:val="16"/>
                <w:szCs w:val="16"/>
              </w:rPr>
            </w:pPr>
            <w:r w:rsidRPr="00B67533">
              <w:rPr>
                <w:rFonts w:ascii="Century Gothic" w:eastAsia="Century Gothic" w:hAnsi="Century Gothic" w:cs="Century Gothic"/>
                <w:bCs/>
                <w:sz w:val="16"/>
                <w:szCs w:val="16"/>
              </w:rPr>
              <w:t>Reading aloud</w:t>
            </w:r>
          </w:p>
          <w:p w14:paraId="27BE1941" w14:textId="77777777" w:rsidR="00DC6C11" w:rsidRPr="00B67533" w:rsidRDefault="00DC6C11" w:rsidP="00DC6C11">
            <w:pPr>
              <w:pStyle w:val="ListParagraph"/>
              <w:numPr>
                <w:ilvl w:val="0"/>
                <w:numId w:val="12"/>
              </w:numPr>
              <w:spacing w:after="0" w:line="240" w:lineRule="auto"/>
              <w:rPr>
                <w:rFonts w:ascii="Century Gothic" w:eastAsia="Century Gothic" w:hAnsi="Century Gothic" w:cs="Century Gothic"/>
                <w:bCs/>
                <w:sz w:val="16"/>
                <w:szCs w:val="16"/>
              </w:rPr>
            </w:pPr>
            <w:r w:rsidRPr="00B67533">
              <w:rPr>
                <w:rFonts w:ascii="Century Gothic" w:eastAsia="Century Gothic" w:hAnsi="Century Gothic" w:cs="Century Gothic"/>
                <w:bCs/>
                <w:sz w:val="16"/>
                <w:szCs w:val="16"/>
              </w:rPr>
              <w:t>Reading for gist</w:t>
            </w:r>
          </w:p>
          <w:p w14:paraId="42DBAB67" w14:textId="77777777" w:rsidR="00DC6C11" w:rsidRPr="00B67533" w:rsidRDefault="00DC6C11" w:rsidP="00DC6C11">
            <w:pPr>
              <w:pStyle w:val="ListParagraph"/>
              <w:numPr>
                <w:ilvl w:val="0"/>
                <w:numId w:val="12"/>
              </w:numPr>
              <w:spacing w:after="0" w:line="240" w:lineRule="auto"/>
              <w:rPr>
                <w:rFonts w:ascii="Century Gothic" w:eastAsia="Century Gothic" w:hAnsi="Century Gothic" w:cs="Century Gothic"/>
                <w:bCs/>
                <w:sz w:val="16"/>
                <w:szCs w:val="16"/>
              </w:rPr>
            </w:pPr>
            <w:r w:rsidRPr="00B67533">
              <w:rPr>
                <w:rFonts w:ascii="Century Gothic" w:eastAsia="Century Gothic" w:hAnsi="Century Gothic" w:cs="Century Gothic"/>
                <w:bCs/>
                <w:sz w:val="16"/>
                <w:szCs w:val="16"/>
              </w:rPr>
              <w:t>Reading for detail</w:t>
            </w:r>
          </w:p>
          <w:p w14:paraId="4CF89426" w14:textId="4C8DD0EE" w:rsidR="00DC6C11" w:rsidRPr="00B67533" w:rsidRDefault="00DC6C11" w:rsidP="00DC6C11">
            <w:pPr>
              <w:pStyle w:val="ListParagraph"/>
              <w:numPr>
                <w:ilvl w:val="0"/>
                <w:numId w:val="12"/>
              </w:numPr>
              <w:spacing w:after="0" w:line="240" w:lineRule="auto"/>
              <w:rPr>
                <w:rFonts w:ascii="Century Gothic" w:eastAsia="Century Gothic" w:hAnsi="Century Gothic" w:cs="Century Gothic"/>
                <w:bCs/>
                <w:sz w:val="16"/>
                <w:szCs w:val="16"/>
              </w:rPr>
            </w:pPr>
            <w:r w:rsidRPr="00B67533">
              <w:rPr>
                <w:rFonts w:ascii="Century Gothic" w:eastAsia="Century Gothic" w:hAnsi="Century Gothic" w:cs="Century Gothic"/>
                <w:bCs/>
                <w:sz w:val="16"/>
                <w:szCs w:val="16"/>
              </w:rPr>
              <w:t>Sound/spelling links</w:t>
            </w:r>
          </w:p>
          <w:p w14:paraId="722FE0A9" w14:textId="77777777" w:rsidR="00DC6C11" w:rsidRPr="00B67533" w:rsidRDefault="00DC6C11" w:rsidP="00DC6C11">
            <w:pPr>
              <w:spacing w:after="0" w:line="240" w:lineRule="auto"/>
              <w:ind w:right="1370"/>
              <w:rPr>
                <w:rFonts w:ascii="Century Gothic" w:eastAsia="Century Gothic" w:hAnsi="Century Gothic" w:cs="Century Gothic"/>
                <w:b/>
                <w:sz w:val="16"/>
                <w:szCs w:val="16"/>
              </w:rPr>
            </w:pPr>
          </w:p>
          <w:p w14:paraId="775848D2" w14:textId="77777777" w:rsidR="00DC6C11" w:rsidRPr="00B67533" w:rsidRDefault="00DC6C11" w:rsidP="00DC6C11">
            <w:pPr>
              <w:spacing w:after="0" w:line="240" w:lineRule="auto"/>
              <w:rPr>
                <w:rFonts w:ascii="Century Gothic" w:eastAsia="Century Gothic" w:hAnsi="Century Gothic" w:cs="Century Gothic"/>
                <w:b/>
                <w:sz w:val="16"/>
                <w:szCs w:val="16"/>
              </w:rPr>
            </w:pPr>
            <w:r w:rsidRPr="00B67533">
              <w:rPr>
                <w:rFonts w:ascii="Century Gothic" w:eastAsia="Century Gothic" w:hAnsi="Century Gothic" w:cs="Century Gothic"/>
                <w:b/>
                <w:sz w:val="16"/>
                <w:szCs w:val="16"/>
              </w:rPr>
              <w:t>Key Vocabulary:</w:t>
            </w:r>
          </w:p>
          <w:p w14:paraId="10EEAA63" w14:textId="3AC39FC9" w:rsidR="00DC6C11" w:rsidRDefault="00DC6C11" w:rsidP="00DC6C11">
            <w:pPr>
              <w:spacing w:after="0" w:line="240" w:lineRule="auto"/>
              <w:rPr>
                <w:rFonts w:ascii="Century Gothic" w:eastAsia="Century Gothic" w:hAnsi="Century Gothic" w:cs="Century Gothic"/>
                <w:sz w:val="18"/>
                <w:szCs w:val="18"/>
              </w:rPr>
            </w:pPr>
            <w:r w:rsidRPr="00B67533">
              <w:rPr>
                <w:rFonts w:ascii="Century Gothic" w:eastAsia="Century Gothic" w:hAnsi="Century Gothic" w:cs="Century Gothic"/>
                <w:sz w:val="16"/>
                <w:szCs w:val="16"/>
              </w:rPr>
              <w:t>See Unit 3 knowledge organisers</w:t>
            </w:r>
          </w:p>
        </w:tc>
      </w:tr>
      <w:tr w:rsidR="00DC6C11" w14:paraId="4E4C4B37" w14:textId="77777777" w:rsidTr="00DC6C11">
        <w:trPr>
          <w:trHeight w:val="2672"/>
        </w:trPr>
        <w:tc>
          <w:tcPr>
            <w:tcW w:w="3119" w:type="dxa"/>
            <w:vMerge/>
            <w:tcBorders>
              <w:left w:val="single" w:sz="4" w:space="0" w:color="000000"/>
              <w:right w:val="single" w:sz="4" w:space="0" w:color="000000"/>
            </w:tcBorders>
            <w:vAlign w:val="center"/>
            <w:hideMark/>
          </w:tcPr>
          <w:p w14:paraId="5E010F3D" w14:textId="77777777" w:rsidR="00DC6C11" w:rsidRDefault="00DC6C11" w:rsidP="00E20C7C">
            <w:pPr>
              <w:spacing w:after="0" w:line="240" w:lineRule="auto"/>
              <w:ind w:left="720"/>
              <w:rPr>
                <w:rFonts w:ascii="Century Gothic" w:eastAsia="Century Gothic" w:hAnsi="Century Gothic" w:cs="Century Gothic"/>
                <w:sz w:val="18"/>
                <w:szCs w:val="18"/>
              </w:rPr>
            </w:pPr>
          </w:p>
        </w:tc>
        <w:tc>
          <w:tcPr>
            <w:tcW w:w="3119" w:type="dxa"/>
            <w:gridSpan w:val="2"/>
            <w:vMerge/>
            <w:tcBorders>
              <w:left w:val="single" w:sz="4" w:space="0" w:color="000000"/>
              <w:right w:val="single" w:sz="4" w:space="0" w:color="000000"/>
            </w:tcBorders>
          </w:tcPr>
          <w:p w14:paraId="3E166BD9" w14:textId="33BF7D02" w:rsidR="00DC6C11" w:rsidRDefault="00DC6C11" w:rsidP="00DC6C11">
            <w:pPr>
              <w:spacing w:after="0" w:line="240" w:lineRule="auto"/>
              <w:rPr>
                <w:rFonts w:ascii="Century Gothic" w:eastAsia="Century Gothic" w:hAnsi="Century Gothic" w:cs="Century Gothic"/>
                <w:color w:val="000000"/>
                <w:sz w:val="18"/>
                <w:szCs w:val="18"/>
              </w:rPr>
            </w:pPr>
          </w:p>
        </w:tc>
        <w:tc>
          <w:tcPr>
            <w:tcW w:w="3402" w:type="dxa"/>
            <w:vMerge/>
            <w:tcBorders>
              <w:left w:val="single" w:sz="4" w:space="0" w:color="000000"/>
              <w:right w:val="single" w:sz="4" w:space="0" w:color="000000"/>
            </w:tcBorders>
            <w:vAlign w:val="center"/>
            <w:hideMark/>
          </w:tcPr>
          <w:p w14:paraId="7D343ABF" w14:textId="77777777" w:rsidR="00DC6C11" w:rsidRDefault="00DC6C11" w:rsidP="00E20C7C">
            <w:pPr>
              <w:spacing w:after="0" w:line="240" w:lineRule="auto"/>
              <w:rPr>
                <w:rFonts w:ascii="Century Gothic" w:eastAsia="Century Gothic" w:hAnsi="Century Gothic" w:cs="Century Gothic"/>
                <w:sz w:val="18"/>
                <w:szCs w:val="18"/>
              </w:rPr>
            </w:pPr>
          </w:p>
        </w:tc>
        <w:tc>
          <w:tcPr>
            <w:tcW w:w="3402" w:type="dxa"/>
            <w:vMerge/>
            <w:tcBorders>
              <w:left w:val="single" w:sz="4" w:space="0" w:color="000000"/>
              <w:right w:val="single" w:sz="4" w:space="0" w:color="000000"/>
            </w:tcBorders>
          </w:tcPr>
          <w:p w14:paraId="7410769E" w14:textId="039C320F" w:rsidR="00DC6C11" w:rsidRDefault="00DC6C11" w:rsidP="00D740B0">
            <w:pPr>
              <w:spacing w:after="0" w:line="240" w:lineRule="auto"/>
              <w:ind w:left="720"/>
              <w:rPr>
                <w:rFonts w:ascii="Century Gothic" w:eastAsia="Century Gothic" w:hAnsi="Century Gothic" w:cs="Century Gothic"/>
                <w:sz w:val="18"/>
                <w:szCs w:val="18"/>
              </w:rPr>
            </w:pPr>
          </w:p>
        </w:tc>
        <w:tc>
          <w:tcPr>
            <w:tcW w:w="3260" w:type="dxa"/>
            <w:vMerge/>
            <w:tcBorders>
              <w:left w:val="single" w:sz="4" w:space="0" w:color="000000"/>
              <w:right w:val="single" w:sz="4" w:space="0" w:color="000000"/>
            </w:tcBorders>
          </w:tcPr>
          <w:p w14:paraId="07B48B00" w14:textId="77777777" w:rsidR="00DC6C11" w:rsidRDefault="00DC6C11">
            <w:pPr>
              <w:spacing w:after="0"/>
              <w:rPr>
                <w:rFonts w:ascii="Century Gothic" w:eastAsia="Century Gothic" w:hAnsi="Century Gothic" w:cs="Century Gothic"/>
                <w:i/>
                <w:sz w:val="18"/>
                <w:szCs w:val="18"/>
              </w:rPr>
            </w:pPr>
          </w:p>
        </w:tc>
        <w:tc>
          <w:tcPr>
            <w:tcW w:w="3402" w:type="dxa"/>
            <w:vMerge/>
            <w:tcBorders>
              <w:left w:val="single" w:sz="4" w:space="0" w:color="000000"/>
              <w:right w:val="single" w:sz="4" w:space="0" w:color="000000"/>
            </w:tcBorders>
            <w:vAlign w:val="center"/>
            <w:hideMark/>
          </w:tcPr>
          <w:p w14:paraId="36A37C2B" w14:textId="68545E5A" w:rsidR="00DC6C11" w:rsidRDefault="00DC6C11">
            <w:pPr>
              <w:spacing w:after="0"/>
              <w:rPr>
                <w:rFonts w:ascii="Century Gothic" w:eastAsia="Century Gothic" w:hAnsi="Century Gothic" w:cs="Century Gothic"/>
                <w:i/>
                <w:sz w:val="18"/>
                <w:szCs w:val="18"/>
              </w:rPr>
            </w:pPr>
          </w:p>
        </w:tc>
        <w:tc>
          <w:tcPr>
            <w:tcW w:w="2693" w:type="dxa"/>
            <w:tcBorders>
              <w:top w:val="single" w:sz="4" w:space="0" w:color="000000"/>
              <w:left w:val="single" w:sz="4" w:space="0" w:color="000000"/>
              <w:right w:val="single" w:sz="4" w:space="0" w:color="000000"/>
            </w:tcBorders>
          </w:tcPr>
          <w:p w14:paraId="38DF3F55" w14:textId="7753B045" w:rsidR="00DC6C11" w:rsidRPr="00E574E1" w:rsidRDefault="00DC6C11">
            <w:pPr>
              <w:spacing w:after="0" w:line="240" w:lineRule="auto"/>
              <w:rPr>
                <w:rFonts w:ascii="Century Gothic" w:eastAsia="Century Gothic" w:hAnsi="Century Gothic" w:cs="Century Gothic"/>
                <w:b/>
                <w:sz w:val="12"/>
                <w:szCs w:val="12"/>
              </w:rPr>
            </w:pPr>
            <w:r w:rsidRPr="00E574E1">
              <w:rPr>
                <w:rFonts w:ascii="Century Gothic" w:eastAsia="Century Gothic" w:hAnsi="Century Gothic" w:cs="Century Gothic"/>
                <w:b/>
                <w:sz w:val="12"/>
                <w:szCs w:val="12"/>
              </w:rPr>
              <w:t>Opportunity for cross-curricular skill development</w:t>
            </w:r>
          </w:p>
          <w:p w14:paraId="7CB9ABA6" w14:textId="36C59BE2" w:rsidR="00DC6C11" w:rsidRPr="00E574E1" w:rsidRDefault="00DC6C11" w:rsidP="00D740B0">
            <w:pPr>
              <w:pStyle w:val="ListParagraph"/>
              <w:numPr>
                <w:ilvl w:val="0"/>
                <w:numId w:val="17"/>
              </w:numPr>
              <w:spacing w:after="0" w:line="240" w:lineRule="auto"/>
              <w:rPr>
                <w:rFonts w:ascii="Century Gothic" w:eastAsia="Century Gothic" w:hAnsi="Century Gothic" w:cs="Century Gothic"/>
                <w:bCs/>
                <w:sz w:val="12"/>
                <w:szCs w:val="12"/>
              </w:rPr>
            </w:pPr>
            <w:r w:rsidRPr="00E574E1">
              <w:rPr>
                <w:rFonts w:ascii="Century Gothic" w:eastAsia="Century Gothic" w:hAnsi="Century Gothic" w:cs="Century Gothic"/>
                <w:bCs/>
                <w:sz w:val="12"/>
                <w:szCs w:val="12"/>
              </w:rPr>
              <w:t>Geography</w:t>
            </w:r>
          </w:p>
          <w:p w14:paraId="55FA03A5" w14:textId="1D9238F4" w:rsidR="00DC6C11" w:rsidRPr="00E574E1" w:rsidRDefault="00DC6C11" w:rsidP="00D740B0">
            <w:pPr>
              <w:pStyle w:val="ListParagraph"/>
              <w:numPr>
                <w:ilvl w:val="0"/>
                <w:numId w:val="17"/>
              </w:numPr>
              <w:spacing w:after="0" w:line="240" w:lineRule="auto"/>
              <w:rPr>
                <w:rFonts w:ascii="Century Gothic" w:eastAsia="Century Gothic" w:hAnsi="Century Gothic" w:cs="Century Gothic"/>
                <w:bCs/>
                <w:sz w:val="12"/>
                <w:szCs w:val="12"/>
              </w:rPr>
            </w:pPr>
            <w:r w:rsidRPr="00E574E1">
              <w:rPr>
                <w:rFonts w:ascii="Century Gothic" w:eastAsia="Century Gothic" w:hAnsi="Century Gothic" w:cs="Century Gothic"/>
                <w:bCs/>
                <w:sz w:val="12"/>
                <w:szCs w:val="12"/>
              </w:rPr>
              <w:t>History</w:t>
            </w:r>
          </w:p>
          <w:p w14:paraId="70C3F411" w14:textId="05615629" w:rsidR="00DC6C11" w:rsidRPr="00E574E1" w:rsidRDefault="00DC6C11" w:rsidP="00D740B0">
            <w:pPr>
              <w:pStyle w:val="ListParagraph"/>
              <w:numPr>
                <w:ilvl w:val="0"/>
                <w:numId w:val="17"/>
              </w:numPr>
              <w:spacing w:after="0" w:line="240" w:lineRule="auto"/>
              <w:rPr>
                <w:rFonts w:ascii="Century Gothic" w:eastAsia="Century Gothic" w:hAnsi="Century Gothic" w:cs="Century Gothic"/>
                <w:bCs/>
                <w:sz w:val="12"/>
                <w:szCs w:val="12"/>
              </w:rPr>
            </w:pPr>
            <w:r w:rsidRPr="00E574E1">
              <w:rPr>
                <w:rFonts w:ascii="Century Gothic" w:eastAsia="Century Gothic" w:hAnsi="Century Gothic" w:cs="Century Gothic"/>
                <w:bCs/>
                <w:sz w:val="12"/>
                <w:szCs w:val="12"/>
              </w:rPr>
              <w:t xml:space="preserve">Literacy </w:t>
            </w:r>
          </w:p>
          <w:p w14:paraId="0233109B" w14:textId="249CB57C" w:rsidR="00DC6C11" w:rsidRPr="00E574E1" w:rsidRDefault="00DC6C11" w:rsidP="00D740B0">
            <w:pPr>
              <w:pStyle w:val="ListParagraph"/>
              <w:numPr>
                <w:ilvl w:val="0"/>
                <w:numId w:val="17"/>
              </w:numPr>
              <w:spacing w:after="0" w:line="240" w:lineRule="auto"/>
              <w:rPr>
                <w:rFonts w:ascii="Century Gothic" w:eastAsia="Century Gothic" w:hAnsi="Century Gothic" w:cs="Century Gothic"/>
                <w:bCs/>
                <w:sz w:val="12"/>
                <w:szCs w:val="12"/>
              </w:rPr>
            </w:pPr>
            <w:r w:rsidRPr="00E574E1">
              <w:rPr>
                <w:rFonts w:ascii="Century Gothic" w:eastAsia="Century Gothic" w:hAnsi="Century Gothic" w:cs="Century Gothic"/>
                <w:bCs/>
                <w:sz w:val="12"/>
                <w:szCs w:val="12"/>
              </w:rPr>
              <w:t>Music</w:t>
            </w:r>
          </w:p>
          <w:p w14:paraId="203A628F" w14:textId="397FD5ED" w:rsidR="00DC6C11" w:rsidRPr="00E574E1" w:rsidRDefault="00DC6C11" w:rsidP="00E526F8">
            <w:pPr>
              <w:numPr>
                <w:ilvl w:val="0"/>
                <w:numId w:val="4"/>
              </w:numPr>
              <w:spacing w:after="0" w:line="240" w:lineRule="auto"/>
              <w:rPr>
                <w:rFonts w:ascii="Century Gothic" w:eastAsia="Century Gothic" w:hAnsi="Century Gothic" w:cs="Century Gothic"/>
                <w:b/>
                <w:sz w:val="12"/>
                <w:szCs w:val="12"/>
              </w:rPr>
            </w:pPr>
            <w:r w:rsidRPr="00E574E1">
              <w:rPr>
                <w:rFonts w:ascii="Century Gothic" w:eastAsia="Century Gothic" w:hAnsi="Century Gothic" w:cs="Century Gothic"/>
                <w:bCs/>
                <w:sz w:val="12"/>
                <w:szCs w:val="12"/>
              </w:rPr>
              <w:t>PSHE</w:t>
            </w:r>
          </w:p>
          <w:p w14:paraId="7AE3BF78" w14:textId="3AC7CCA9" w:rsidR="00E574E1" w:rsidRPr="00383455" w:rsidRDefault="00E574E1" w:rsidP="00E574E1">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Catholic values</w:t>
            </w:r>
            <w:r>
              <w:rPr>
                <w:rFonts w:ascii="Century Gothic" w:eastAsia="Century Gothic" w:hAnsi="Century Gothic" w:cs="Century Gothic"/>
                <w:bCs/>
                <w:sz w:val="14"/>
                <w:szCs w:val="14"/>
              </w:rPr>
              <w:t xml:space="preserve"> (human dignity,</w:t>
            </w:r>
            <w:r w:rsidR="009C7928">
              <w:rPr>
                <w:rFonts w:ascii="Century Gothic" w:eastAsia="Century Gothic" w:hAnsi="Century Gothic" w:cs="Century Gothic"/>
                <w:bCs/>
                <w:sz w:val="14"/>
                <w:szCs w:val="14"/>
              </w:rPr>
              <w:t xml:space="preserve"> Truthful, care for God’s creation and hopeful</w:t>
            </w:r>
            <w:r>
              <w:rPr>
                <w:rFonts w:ascii="Century Gothic" w:eastAsia="Century Gothic" w:hAnsi="Century Gothic" w:cs="Century Gothic"/>
                <w:bCs/>
                <w:sz w:val="14"/>
                <w:szCs w:val="14"/>
              </w:rPr>
              <w:t>)</w:t>
            </w:r>
          </w:p>
          <w:p w14:paraId="0E354F4A" w14:textId="71AA8743" w:rsidR="00E574E1" w:rsidRPr="00383455" w:rsidRDefault="00E574E1" w:rsidP="00E574E1">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British values</w:t>
            </w:r>
          </w:p>
          <w:p w14:paraId="67233F9D" w14:textId="0F8E323B" w:rsidR="00E574E1" w:rsidRDefault="00E574E1" w:rsidP="00E574E1">
            <w:pPr>
              <w:spacing w:after="0" w:line="240" w:lineRule="auto"/>
              <w:ind w:left="720"/>
              <w:rPr>
                <w:rFonts w:ascii="Century Gothic" w:eastAsia="Century Gothic" w:hAnsi="Century Gothic" w:cs="Century Gothic"/>
                <w:b/>
                <w:sz w:val="18"/>
                <w:szCs w:val="18"/>
              </w:rPr>
            </w:pPr>
          </w:p>
        </w:tc>
      </w:tr>
      <w:tr w:rsidR="00DC6C11" w14:paraId="1C5D4C22" w14:textId="77777777" w:rsidTr="00DC6C11">
        <w:trPr>
          <w:trHeight w:val="337"/>
        </w:trPr>
        <w:tc>
          <w:tcPr>
            <w:tcW w:w="3229" w:type="dxa"/>
            <w:gridSpan w:val="2"/>
            <w:tcBorders>
              <w:top w:val="single" w:sz="4" w:space="0" w:color="000000"/>
              <w:left w:val="single" w:sz="4" w:space="0" w:color="000000"/>
              <w:bottom w:val="single" w:sz="4" w:space="0" w:color="000000"/>
              <w:right w:val="single" w:sz="4" w:space="0" w:color="000000"/>
            </w:tcBorders>
          </w:tcPr>
          <w:p w14:paraId="5CC84E56" w14:textId="33B19103" w:rsidR="00DC6C11" w:rsidRDefault="00DC6C11">
            <w:pPr>
              <w:spacing w:after="0" w:line="240" w:lineRule="auto"/>
              <w:rPr>
                <w:rFonts w:ascii="Century Gothic" w:eastAsia="Century Gothic" w:hAnsi="Century Gothic" w:cs="Century Gothic"/>
                <w:b/>
                <w:sz w:val="16"/>
                <w:szCs w:val="16"/>
              </w:rPr>
            </w:pPr>
          </w:p>
        </w:tc>
        <w:tc>
          <w:tcPr>
            <w:tcW w:w="19168" w:type="dxa"/>
            <w:gridSpan w:val="6"/>
            <w:tcBorders>
              <w:top w:val="single" w:sz="4" w:space="0" w:color="000000"/>
              <w:left w:val="single" w:sz="4" w:space="0" w:color="000000"/>
              <w:bottom w:val="single" w:sz="4" w:space="0" w:color="000000"/>
              <w:right w:val="single" w:sz="4" w:space="0" w:color="000000"/>
            </w:tcBorders>
            <w:hideMark/>
          </w:tcPr>
          <w:p w14:paraId="6D316E31" w14:textId="7886E266" w:rsidR="00DC6C11" w:rsidRDefault="00895BE3">
            <w:pPr>
              <w:spacing w:after="0" w:line="240" w:lineRule="auto"/>
              <w:rPr>
                <w:rFonts w:ascii="Century Gothic" w:eastAsia="Century Gothic" w:hAnsi="Century Gothic" w:cs="Century Gothic"/>
                <w:sz w:val="16"/>
                <w:szCs w:val="16"/>
              </w:rPr>
            </w:pPr>
            <w:r>
              <w:rPr>
                <w:noProof/>
              </w:rPr>
              <mc:AlternateContent>
                <mc:Choice Requires="wps">
                  <w:drawing>
                    <wp:anchor distT="45720" distB="45720" distL="114300" distR="114300" simplePos="0" relativeHeight="251673604" behindDoc="0" locked="0" layoutInCell="1" allowOverlap="1" wp14:anchorId="52F4998D" wp14:editId="35555C52">
                      <wp:simplePos x="0" y="0"/>
                      <wp:positionH relativeFrom="column">
                        <wp:posOffset>-2142490</wp:posOffset>
                      </wp:positionH>
                      <wp:positionV relativeFrom="paragraph">
                        <wp:posOffset>-804545</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4E2A146B" w14:textId="77777777" w:rsidR="00895BE3" w:rsidRPr="00E91365" w:rsidRDefault="00895BE3" w:rsidP="00895BE3">
                                  <w:pPr>
                                    <w:spacing w:line="240" w:lineRule="auto"/>
                                    <w:rPr>
                                      <w:sz w:val="18"/>
                                      <w:szCs w:val="18"/>
                                    </w:rPr>
                                  </w:pPr>
                                  <w:r w:rsidRPr="00E91365">
                                    <w:rPr>
                                      <w:sz w:val="18"/>
                                      <w:szCs w:val="18"/>
                                    </w:rPr>
                                    <w:t>Human dignity</w:t>
                                  </w:r>
                                </w:p>
                                <w:p w14:paraId="3F5E364C" w14:textId="77777777" w:rsidR="00895BE3" w:rsidRPr="00E91365" w:rsidRDefault="00895BE3" w:rsidP="00895BE3">
                                  <w:pPr>
                                    <w:spacing w:line="240" w:lineRule="auto"/>
                                    <w:rPr>
                                      <w:sz w:val="18"/>
                                      <w:szCs w:val="18"/>
                                    </w:rPr>
                                  </w:pPr>
                                  <w:r w:rsidRPr="00E91365">
                                    <w:rPr>
                                      <w:sz w:val="18"/>
                                      <w:szCs w:val="18"/>
                                    </w:rPr>
                                    <w:t>Truthful</w:t>
                                  </w:r>
                                </w:p>
                                <w:p w14:paraId="1C55CAE4" w14:textId="77777777" w:rsidR="00895BE3" w:rsidRPr="00E91365" w:rsidRDefault="00895BE3" w:rsidP="00895BE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F4998D" id="_x0000_s1030" type="#_x0000_t202" style="position:absolute;margin-left:-168.7pt;margin-top:-63.35pt;width:98.25pt;height:110.6pt;z-index:2516736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YAFg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">
                      <v:textbox style="mso-fit-shape-to-text:t">
                        <w:txbxContent>
                          <w:p w14:paraId="4E2A146B" w14:textId="77777777" w:rsidR="00895BE3" w:rsidRPr="00E91365" w:rsidRDefault="00895BE3" w:rsidP="00895BE3">
                            <w:pPr>
                              <w:spacing w:line="240" w:lineRule="auto"/>
                              <w:rPr>
                                <w:sz w:val="18"/>
                                <w:szCs w:val="18"/>
                              </w:rPr>
                            </w:pPr>
                            <w:r w:rsidRPr="00E91365">
                              <w:rPr>
                                <w:sz w:val="18"/>
                                <w:szCs w:val="18"/>
                              </w:rPr>
                              <w:t>Human dignity</w:t>
                            </w:r>
                          </w:p>
                          <w:p w14:paraId="3F5E364C" w14:textId="77777777" w:rsidR="00895BE3" w:rsidRPr="00E91365" w:rsidRDefault="00895BE3" w:rsidP="00895BE3">
                            <w:pPr>
                              <w:spacing w:line="240" w:lineRule="auto"/>
                              <w:rPr>
                                <w:sz w:val="18"/>
                                <w:szCs w:val="18"/>
                              </w:rPr>
                            </w:pPr>
                            <w:r w:rsidRPr="00E91365">
                              <w:rPr>
                                <w:sz w:val="18"/>
                                <w:szCs w:val="18"/>
                              </w:rPr>
                              <w:t>Truthful</w:t>
                            </w:r>
                          </w:p>
                          <w:p w14:paraId="1C55CAE4" w14:textId="77777777" w:rsidR="00895BE3" w:rsidRPr="00E91365" w:rsidRDefault="00895BE3" w:rsidP="00895BE3">
                            <w:pPr>
                              <w:spacing w:line="240" w:lineRule="auto"/>
                              <w:rPr>
                                <w:sz w:val="18"/>
                                <w:szCs w:val="18"/>
                              </w:rPr>
                            </w:pPr>
                            <w:r w:rsidRPr="00E91365">
                              <w:rPr>
                                <w:sz w:val="18"/>
                                <w:szCs w:val="18"/>
                              </w:rPr>
                              <w:t>Intentionally loving</w:t>
                            </w:r>
                          </w:p>
                        </w:txbxContent>
                      </v:textbox>
                    </v:shape>
                  </w:pict>
                </mc:Fallback>
              </mc:AlternateContent>
            </w:r>
            <w:r>
              <w:rPr>
                <w:noProof/>
              </w:rPr>
              <mc:AlternateContent>
                <mc:Choice Requires="wps">
                  <w:drawing>
                    <wp:anchor distT="45720" distB="45720" distL="114300" distR="114300" simplePos="0" relativeHeight="251675652" behindDoc="0" locked="0" layoutInCell="1" allowOverlap="1" wp14:anchorId="421E4171" wp14:editId="418C6EA4">
                      <wp:simplePos x="0" y="0"/>
                      <wp:positionH relativeFrom="column">
                        <wp:posOffset>2033905</wp:posOffset>
                      </wp:positionH>
                      <wp:positionV relativeFrom="paragraph">
                        <wp:posOffset>-593725</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8580458" w14:textId="77777777" w:rsidR="00895BE3" w:rsidRPr="00E91365" w:rsidRDefault="00895BE3" w:rsidP="00895BE3">
                                  <w:pPr>
                                    <w:spacing w:line="240" w:lineRule="auto"/>
                                    <w:rPr>
                                      <w:sz w:val="18"/>
                                      <w:szCs w:val="18"/>
                                    </w:rPr>
                                  </w:pPr>
                                  <w:r w:rsidRPr="00E91365">
                                    <w:rPr>
                                      <w:sz w:val="18"/>
                                      <w:szCs w:val="18"/>
                                    </w:rPr>
                                    <w:t>Human dignity</w:t>
                                  </w:r>
                                </w:p>
                                <w:p w14:paraId="03AB62D7" w14:textId="77777777" w:rsidR="00895BE3" w:rsidRPr="00E91365" w:rsidRDefault="00895BE3" w:rsidP="00895BE3">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1E4171" id="_x0000_s1031" type="#_x0000_t202" style="position:absolute;margin-left:160.15pt;margin-top:-46.75pt;width:98.25pt;height:110.6pt;z-index:2516756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j2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">
                      <v:textbox style="mso-fit-shape-to-text:t">
                        <w:txbxContent>
                          <w:p w14:paraId="18580458" w14:textId="77777777" w:rsidR="00895BE3" w:rsidRPr="00E91365" w:rsidRDefault="00895BE3" w:rsidP="00895BE3">
                            <w:pPr>
                              <w:spacing w:line="240" w:lineRule="auto"/>
                              <w:rPr>
                                <w:sz w:val="18"/>
                                <w:szCs w:val="18"/>
                              </w:rPr>
                            </w:pPr>
                            <w:r w:rsidRPr="00E91365">
                              <w:rPr>
                                <w:sz w:val="18"/>
                                <w:szCs w:val="18"/>
                              </w:rPr>
                              <w:t>Human dignity</w:t>
                            </w:r>
                          </w:p>
                          <w:p w14:paraId="03AB62D7" w14:textId="77777777" w:rsidR="00895BE3" w:rsidRPr="00E91365" w:rsidRDefault="00895BE3" w:rsidP="00895BE3">
                            <w:pPr>
                              <w:spacing w:line="240" w:lineRule="auto"/>
                              <w:rPr>
                                <w:sz w:val="18"/>
                                <w:szCs w:val="18"/>
                              </w:rPr>
                            </w:pPr>
                            <w:r>
                              <w:rPr>
                                <w:sz w:val="18"/>
                                <w:szCs w:val="18"/>
                              </w:rPr>
                              <w:t xml:space="preserve">Hopeful </w:t>
                            </w:r>
                          </w:p>
                        </w:txbxContent>
                      </v:textbox>
                    </v:shape>
                  </w:pict>
                </mc:Fallback>
              </mc:AlternateContent>
            </w:r>
            <w:r w:rsidR="00DC6C11">
              <w:rPr>
                <w:rFonts w:ascii="Century Gothic" w:eastAsia="Century Gothic" w:hAnsi="Century Gothic" w:cs="Century Gothic"/>
                <w:b/>
                <w:sz w:val="16"/>
                <w:szCs w:val="16"/>
              </w:rPr>
              <w:t xml:space="preserve">Ensuring this curriculum meets the needs of all pupils: </w:t>
            </w:r>
            <w:r w:rsidR="00DC6C11">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r w:rsidR="0020245C">
              <w:rPr>
                <w:rFonts w:ascii="Century Gothic" w:eastAsia="Century Gothic" w:hAnsi="Century Gothic" w:cs="Century Gothic"/>
                <w:sz w:val="16"/>
                <w:szCs w:val="16"/>
              </w:rPr>
              <w:t>example,</w:t>
            </w:r>
            <w:r w:rsidR="00DC6C11">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DC6C11" w14:paraId="0C66FCC6" w14:textId="77777777" w:rsidTr="00DC6C11">
        <w:trPr>
          <w:trHeight w:val="625"/>
        </w:trPr>
        <w:tc>
          <w:tcPr>
            <w:tcW w:w="3229" w:type="dxa"/>
            <w:gridSpan w:val="2"/>
            <w:tcBorders>
              <w:top w:val="single" w:sz="4" w:space="0" w:color="000000"/>
              <w:left w:val="single" w:sz="4" w:space="0" w:color="000000"/>
              <w:bottom w:val="single" w:sz="4" w:space="0" w:color="000000"/>
              <w:right w:val="single" w:sz="4" w:space="0" w:color="000000"/>
            </w:tcBorders>
          </w:tcPr>
          <w:p w14:paraId="35AB77C3" w14:textId="77777777" w:rsidR="00DC6C11" w:rsidRDefault="00DC6C11" w:rsidP="007041FD">
            <w:pPr>
              <w:spacing w:after="0" w:line="240" w:lineRule="auto"/>
              <w:rPr>
                <w:rFonts w:ascii="Century Gothic" w:eastAsia="Century Gothic" w:hAnsi="Century Gothic" w:cs="Century Gothic"/>
                <w:b/>
                <w:sz w:val="16"/>
                <w:szCs w:val="16"/>
              </w:rPr>
            </w:pPr>
          </w:p>
        </w:tc>
        <w:tc>
          <w:tcPr>
            <w:tcW w:w="19168" w:type="dxa"/>
            <w:gridSpan w:val="6"/>
            <w:tcBorders>
              <w:top w:val="single" w:sz="4" w:space="0" w:color="000000"/>
              <w:left w:val="single" w:sz="4" w:space="0" w:color="000000"/>
              <w:bottom w:val="single" w:sz="4" w:space="0" w:color="000000"/>
              <w:right w:val="single" w:sz="4" w:space="0" w:color="000000"/>
            </w:tcBorders>
            <w:hideMark/>
          </w:tcPr>
          <w:p w14:paraId="29DC8855" w14:textId="177C972F" w:rsidR="00DC6C11" w:rsidRDefault="00DC6C11" w:rsidP="007041FD">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students will learn about Francophone or Hispanic culture, including regions and specialities. Some students may have the opportunity to go on a foreign language trip abroad in the summer term. </w:t>
            </w:r>
          </w:p>
        </w:tc>
      </w:tr>
      <w:tr w:rsidR="00DC6C11" w14:paraId="0CE1A230" w14:textId="77777777" w:rsidTr="00DC6C11">
        <w:trPr>
          <w:trHeight w:val="625"/>
        </w:trPr>
        <w:tc>
          <w:tcPr>
            <w:tcW w:w="3229" w:type="dxa"/>
            <w:gridSpan w:val="2"/>
            <w:tcBorders>
              <w:top w:val="single" w:sz="4" w:space="0" w:color="000000"/>
              <w:left w:val="single" w:sz="4" w:space="0" w:color="000000"/>
              <w:bottom w:val="single" w:sz="4" w:space="0" w:color="000000"/>
              <w:right w:val="single" w:sz="4" w:space="0" w:color="000000"/>
            </w:tcBorders>
          </w:tcPr>
          <w:p w14:paraId="3B745F6F" w14:textId="77777777" w:rsidR="00DC6C11" w:rsidRPr="007041FD" w:rsidRDefault="00DC6C11">
            <w:pPr>
              <w:spacing w:after="0" w:line="240" w:lineRule="auto"/>
              <w:rPr>
                <w:rFonts w:ascii="Century Gothic" w:eastAsia="Century Gothic" w:hAnsi="Century Gothic" w:cs="Century Gothic"/>
                <w:b/>
                <w:sz w:val="16"/>
                <w:szCs w:val="16"/>
              </w:rPr>
            </w:pPr>
          </w:p>
        </w:tc>
        <w:tc>
          <w:tcPr>
            <w:tcW w:w="19168" w:type="dxa"/>
            <w:gridSpan w:val="6"/>
            <w:tcBorders>
              <w:top w:val="single" w:sz="4" w:space="0" w:color="000000"/>
              <w:left w:val="single" w:sz="4" w:space="0" w:color="000000"/>
              <w:bottom w:val="single" w:sz="4" w:space="0" w:color="000000"/>
              <w:right w:val="single" w:sz="4" w:space="0" w:color="000000"/>
            </w:tcBorders>
            <w:hideMark/>
          </w:tcPr>
          <w:p w14:paraId="65FBEDE0" w14:textId="2C9D3394" w:rsidR="00DC6C11" w:rsidRPr="007041FD" w:rsidRDefault="00DC6C11">
            <w:pPr>
              <w:spacing w:after="0" w:line="240" w:lineRule="auto"/>
              <w:rPr>
                <w:rFonts w:ascii="Century Gothic" w:eastAsia="Century Gothic" w:hAnsi="Century Gothic" w:cs="Century Gothic"/>
                <w:bCs/>
                <w:sz w:val="18"/>
                <w:szCs w:val="18"/>
              </w:rPr>
            </w:pPr>
            <w:r w:rsidRPr="007041FD">
              <w:rPr>
                <w:rFonts w:ascii="Century Gothic" w:eastAsia="Century Gothic" w:hAnsi="Century Gothic" w:cs="Century Gothic"/>
                <w:b/>
                <w:sz w:val="16"/>
                <w:szCs w:val="16"/>
              </w:rPr>
              <w:t xml:space="preserve">Career opportunities/ links: </w:t>
            </w:r>
            <w:r>
              <w:rPr>
                <w:rFonts w:ascii="Century Gothic" w:eastAsia="Century Gothic" w:hAnsi="Century Gothic" w:cs="Century Gothic"/>
                <w:bCs/>
                <w:sz w:val="16"/>
                <w:szCs w:val="16"/>
              </w:rPr>
              <w:t>whole school careers and MFL presentations. Jobs in the tourist sector (where around the French or Spanish speaking world could you work); translation (skills needed to work in this industry).</w:t>
            </w:r>
          </w:p>
        </w:tc>
      </w:tr>
    </w:tbl>
    <w:p w14:paraId="3F59D5BB" w14:textId="0BC2D93D" w:rsidR="00043F1F" w:rsidRPr="00A86A5F" w:rsidRDefault="00043F1F" w:rsidP="00E526F8">
      <w:pPr>
        <w:pStyle w:val="p3"/>
        <w:ind w:left="-720"/>
      </w:pPr>
    </w:p>
    <w:sectPr w:rsidR="00043F1F" w:rsidRPr="00A86A5F" w:rsidSect="00E526F8">
      <w:headerReference w:type="default" r:id="rId21"/>
      <w:footerReference w:type="even" r:id="rId22"/>
      <w:footerReference w:type="default" r:id="rId2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D8E44" w14:textId="77777777" w:rsidR="00E32225" w:rsidRDefault="00E32225" w:rsidP="00611AE8">
      <w:r>
        <w:separator/>
      </w:r>
    </w:p>
  </w:endnote>
  <w:endnote w:type="continuationSeparator" w:id="0">
    <w:p w14:paraId="20A5555C" w14:textId="77777777" w:rsidR="00E32225" w:rsidRDefault="00E32225" w:rsidP="00611AE8">
      <w:r>
        <w:continuationSeparator/>
      </w:r>
    </w:p>
  </w:endnote>
  <w:endnote w:type="continuationNotice" w:id="1">
    <w:p w14:paraId="615BE69E" w14:textId="77777777" w:rsidR="00F05ED6" w:rsidRDefault="00F05E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E20C7C" w:rsidRDefault="00E20C7C"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FD0BB9" w14:textId="77777777" w:rsidR="00E20C7C" w:rsidRDefault="00E20C7C"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23188" w14:textId="77777777" w:rsidR="00E32225" w:rsidRDefault="00E32225" w:rsidP="00611AE8">
      <w:r>
        <w:separator/>
      </w:r>
    </w:p>
  </w:footnote>
  <w:footnote w:type="continuationSeparator" w:id="0">
    <w:p w14:paraId="56975F6F" w14:textId="77777777" w:rsidR="00E32225" w:rsidRDefault="00E32225" w:rsidP="00611AE8">
      <w:r>
        <w:continuationSeparator/>
      </w:r>
    </w:p>
  </w:footnote>
  <w:footnote w:type="continuationNotice" w:id="1">
    <w:p w14:paraId="2FD50F6F" w14:textId="77777777" w:rsidR="00F05ED6" w:rsidRDefault="00F05E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E20C7C" w:rsidRDefault="00E20C7C"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3813215"/>
    <w:multiLevelType w:val="hybridMultilevel"/>
    <w:tmpl w:val="385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8767E9D"/>
    <w:multiLevelType w:val="hybridMultilevel"/>
    <w:tmpl w:val="667A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1931589"/>
    <w:multiLevelType w:val="hybridMultilevel"/>
    <w:tmpl w:val="BC7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F589D"/>
    <w:multiLevelType w:val="hybridMultilevel"/>
    <w:tmpl w:val="88D4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219A0"/>
    <w:multiLevelType w:val="hybridMultilevel"/>
    <w:tmpl w:val="7978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E4210"/>
    <w:multiLevelType w:val="hybridMultilevel"/>
    <w:tmpl w:val="1D9A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5FC68DC"/>
    <w:multiLevelType w:val="hybridMultilevel"/>
    <w:tmpl w:val="1A32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D94031"/>
    <w:multiLevelType w:val="hybridMultilevel"/>
    <w:tmpl w:val="C98E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BA4806"/>
    <w:multiLevelType w:val="hybridMultilevel"/>
    <w:tmpl w:val="9950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69C20775"/>
    <w:multiLevelType w:val="hybridMultilevel"/>
    <w:tmpl w:val="8F50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65000">
    <w:abstractNumId w:val="5"/>
  </w:num>
  <w:num w:numId="2" w16cid:durableId="1297025769">
    <w:abstractNumId w:val="2"/>
  </w:num>
  <w:num w:numId="3" w16cid:durableId="1926649487">
    <w:abstractNumId w:val="16"/>
  </w:num>
  <w:num w:numId="4" w16cid:durableId="1748573357">
    <w:abstractNumId w:val="12"/>
  </w:num>
  <w:num w:numId="5" w16cid:durableId="1768036364">
    <w:abstractNumId w:val="0"/>
  </w:num>
  <w:num w:numId="6" w16cid:durableId="1466006247">
    <w:abstractNumId w:val="4"/>
  </w:num>
  <w:num w:numId="7" w16cid:durableId="555313776">
    <w:abstractNumId w:val="15"/>
  </w:num>
  <w:num w:numId="8" w16cid:durableId="977952186">
    <w:abstractNumId w:val="11"/>
  </w:num>
  <w:num w:numId="9" w16cid:durableId="1725256193">
    <w:abstractNumId w:val="7"/>
  </w:num>
  <w:num w:numId="10" w16cid:durableId="686299484">
    <w:abstractNumId w:val="8"/>
  </w:num>
  <w:num w:numId="11" w16cid:durableId="1549997160">
    <w:abstractNumId w:val="14"/>
  </w:num>
  <w:num w:numId="12" w16cid:durableId="233703200">
    <w:abstractNumId w:val="10"/>
  </w:num>
  <w:num w:numId="13" w16cid:durableId="396779728">
    <w:abstractNumId w:val="13"/>
  </w:num>
  <w:num w:numId="14" w16cid:durableId="1729307196">
    <w:abstractNumId w:val="6"/>
  </w:num>
  <w:num w:numId="15" w16cid:durableId="1588617773">
    <w:abstractNumId w:val="9"/>
  </w:num>
  <w:num w:numId="16" w16cid:durableId="1593008897">
    <w:abstractNumId w:val="1"/>
  </w:num>
  <w:num w:numId="17" w16cid:durableId="694572784">
    <w:abstractNumId w:val="3"/>
  </w:num>
  <w:num w:numId="18" w16cid:durableId="21392582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54C32"/>
    <w:rsid w:val="00062D07"/>
    <w:rsid w:val="00065A9D"/>
    <w:rsid w:val="000E48EC"/>
    <w:rsid w:val="000F5F99"/>
    <w:rsid w:val="0010541C"/>
    <w:rsid w:val="00131FBF"/>
    <w:rsid w:val="00140F30"/>
    <w:rsid w:val="001D28D5"/>
    <w:rsid w:val="001E37B6"/>
    <w:rsid w:val="0020245C"/>
    <w:rsid w:val="002372B9"/>
    <w:rsid w:val="00260B33"/>
    <w:rsid w:val="00264583"/>
    <w:rsid w:val="00277CDF"/>
    <w:rsid w:val="002A2A4C"/>
    <w:rsid w:val="00305A25"/>
    <w:rsid w:val="003621E4"/>
    <w:rsid w:val="0038274A"/>
    <w:rsid w:val="003928BC"/>
    <w:rsid w:val="003C56B0"/>
    <w:rsid w:val="003F2C5E"/>
    <w:rsid w:val="003F402B"/>
    <w:rsid w:val="003F56F1"/>
    <w:rsid w:val="004269EF"/>
    <w:rsid w:val="004326A1"/>
    <w:rsid w:val="00436884"/>
    <w:rsid w:val="0050040C"/>
    <w:rsid w:val="005011A0"/>
    <w:rsid w:val="005B1423"/>
    <w:rsid w:val="005C3EFC"/>
    <w:rsid w:val="005F3A62"/>
    <w:rsid w:val="00611AE8"/>
    <w:rsid w:val="00660BCB"/>
    <w:rsid w:val="00677A69"/>
    <w:rsid w:val="006E5A22"/>
    <w:rsid w:val="006F40B0"/>
    <w:rsid w:val="007041FD"/>
    <w:rsid w:val="00722D4E"/>
    <w:rsid w:val="00766E73"/>
    <w:rsid w:val="007C084F"/>
    <w:rsid w:val="007C14A1"/>
    <w:rsid w:val="007D0691"/>
    <w:rsid w:val="007F7A2D"/>
    <w:rsid w:val="00807398"/>
    <w:rsid w:val="00881EB0"/>
    <w:rsid w:val="00895BE3"/>
    <w:rsid w:val="008B3BE3"/>
    <w:rsid w:val="008F09E8"/>
    <w:rsid w:val="008F59B7"/>
    <w:rsid w:val="00931D9B"/>
    <w:rsid w:val="00933CD2"/>
    <w:rsid w:val="00954A53"/>
    <w:rsid w:val="009C7928"/>
    <w:rsid w:val="009D1B5E"/>
    <w:rsid w:val="009D2313"/>
    <w:rsid w:val="00A711B1"/>
    <w:rsid w:val="00A817F0"/>
    <w:rsid w:val="00A86A5F"/>
    <w:rsid w:val="00AA6CDD"/>
    <w:rsid w:val="00AD02C3"/>
    <w:rsid w:val="00AE0130"/>
    <w:rsid w:val="00AF47D4"/>
    <w:rsid w:val="00B15EAC"/>
    <w:rsid w:val="00B21FD6"/>
    <w:rsid w:val="00B335DB"/>
    <w:rsid w:val="00B40640"/>
    <w:rsid w:val="00B43D77"/>
    <w:rsid w:val="00B54A2A"/>
    <w:rsid w:val="00B63477"/>
    <w:rsid w:val="00B67533"/>
    <w:rsid w:val="00B9175B"/>
    <w:rsid w:val="00BB25AE"/>
    <w:rsid w:val="00BC4B5A"/>
    <w:rsid w:val="00C569FD"/>
    <w:rsid w:val="00C67837"/>
    <w:rsid w:val="00C80AC8"/>
    <w:rsid w:val="00CC4F87"/>
    <w:rsid w:val="00D04D63"/>
    <w:rsid w:val="00D601FA"/>
    <w:rsid w:val="00D64E53"/>
    <w:rsid w:val="00D65A6A"/>
    <w:rsid w:val="00D740B0"/>
    <w:rsid w:val="00D84174"/>
    <w:rsid w:val="00DC277E"/>
    <w:rsid w:val="00DC6C11"/>
    <w:rsid w:val="00DE007E"/>
    <w:rsid w:val="00E01F13"/>
    <w:rsid w:val="00E14BD4"/>
    <w:rsid w:val="00E20C7C"/>
    <w:rsid w:val="00E26B10"/>
    <w:rsid w:val="00E30AE8"/>
    <w:rsid w:val="00E32225"/>
    <w:rsid w:val="00E47A8A"/>
    <w:rsid w:val="00E526F8"/>
    <w:rsid w:val="00E574E1"/>
    <w:rsid w:val="00E62026"/>
    <w:rsid w:val="00EC53FD"/>
    <w:rsid w:val="00EE5692"/>
    <w:rsid w:val="00EE6B32"/>
    <w:rsid w:val="00EF4B7E"/>
    <w:rsid w:val="00F05ED6"/>
    <w:rsid w:val="00F53370"/>
    <w:rsid w:val="00F53BFC"/>
    <w:rsid w:val="00F756E2"/>
    <w:rsid w:val="00FC03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260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UQ3MEFYPUXPU-1774048173-175454</_dlc_DocId>
    <_dlc_DocIdUrl xmlns="b718aa60-7cf0-45e3-8d89-7c676556ebc7">
      <Url>https://stpeterscatholicschool.sharepoint.com/sites/DepartmentAreasStaff/_layouts/15/DocIdRedir.aspx?ID=UQ3MEFYPUXPU-1774048173-175454</Url>
      <Description>UQ3MEFYPUXPU-1774048173-175454</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138CEE-41F2-404C-B374-5C65314A4E9E}">
  <ds:schemaRefs>
    <ds:schemaRef ds:uri="http://schemas.openxmlformats.org/officeDocument/2006/bibliography"/>
  </ds:schemaRefs>
</ds:datastoreItem>
</file>

<file path=customXml/itemProps2.xml><?xml version="1.0" encoding="utf-8"?>
<ds:datastoreItem xmlns:ds="http://schemas.openxmlformats.org/officeDocument/2006/customXml" ds:itemID="{ABC636BA-505C-409F-8118-36905ED20C2C}">
  <ds:schemaRefs>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a0474e4c-aed6-4eae-a604-0bea1de83e7a"/>
    <ds:schemaRef ds:uri="b718aa60-7cf0-45e3-8d89-7c676556ebc7"/>
    <ds:schemaRef ds:uri="http://purl.org/dc/dcmitype/"/>
  </ds:schemaRefs>
</ds:datastoreItem>
</file>

<file path=customXml/itemProps3.xml><?xml version="1.0" encoding="utf-8"?>
<ds:datastoreItem xmlns:ds="http://schemas.openxmlformats.org/officeDocument/2006/customXml" ds:itemID="{541CDDD3-5536-4CDB-8785-B5366954B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a0474e4c-aed6-4eae-a604-0bea1de83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86FE4D-3013-434A-8BF5-3AFDF118A401}">
  <ds:schemaRefs>
    <ds:schemaRef ds:uri="http://schemas.microsoft.com/sharepoint/events"/>
  </ds:schemaRefs>
</ds:datastoreItem>
</file>

<file path=customXml/itemProps5.xml><?xml version="1.0" encoding="utf-8"?>
<ds:datastoreItem xmlns:ds="http://schemas.openxmlformats.org/officeDocument/2006/customXml" ds:itemID="{E73390EE-4D11-4835-8070-06798A6218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70</TotalTime>
  <Pages>2</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laurenceh</dc:creator>
  <cp:keywords/>
  <dc:description/>
  <cp:lastModifiedBy>Mrs N Mateos</cp:lastModifiedBy>
  <cp:revision>47</cp:revision>
  <dcterms:created xsi:type="dcterms:W3CDTF">2022-09-06T06:56:00Z</dcterms:created>
  <dcterms:modified xsi:type="dcterms:W3CDTF">2025-09-23T15:30:00Z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0e506e7a-b9cf-4c8b-b5d8-8cf21d346282</vt:lpwstr>
  </property>
  <property fmtid="{D5CDD505-2E9C-101B-9397-08002B2CF9AE}" pid="4" name="MediaServiceImageTags">
    <vt:lpwstr/>
  </property>
</Properties>
</file>